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31"/>
            <w:spacing w:before="1540" w:after="24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hint="eastAsia" w:ascii="黑体" w:hAnsi="黑体" w:eastAsia="黑体" w:cstheme="majorBidi"/>
              <w:caps/>
              <w:color w:val="5B9BD5" w:themeColor="accent1"/>
              <w:sz w:val="72"/>
              <w:szCs w:val="72"/>
              <w14:textFill>
                <w14:solidFill>
                  <w14:schemeClr w14:val="accent1"/>
                </w14:solidFill>
              </w14:textFill>
            </w:rPr>
            <w:alias w:val="标题"/>
            <w:id w:val="1735040861"/>
            <w:placeholder>
              <w:docPart w:val="50DD61E5320144A2AF35810C9437B1AD"/>
            </w:placeholder>
            <w15:dataBinding w:prefixMappings="xmlns:ns0='http://purl.org/dc/elements/1.1/' xmlns:ns1='http://schemas.openxmlformats.org/package/2006/metadata/core-properties' " w:xpath="/ns1:coreProperties[1]/ns0:title[1]" w:storeItemID="{6C3C8BC8-F283-45AE-878A-BAB7291924A1}"/>
            <w:text/>
          </w:sdtPr>
          <w:sdtEndPr>
            <w:rPr>
              <w:rFonts w:hint="eastAsia" w:ascii="黑体" w:hAnsi="黑体" w:eastAsia="黑体" w:cstheme="majorBidi"/>
              <w:caps/>
              <w:color w:val="5B9BD5" w:themeColor="accent1"/>
              <w:sz w:val="72"/>
              <w:szCs w:val="72"/>
              <w14:textFill>
                <w14:solidFill>
                  <w14:schemeClr w14:val="accent1"/>
                </w14:solidFill>
              </w14:textFill>
            </w:rPr>
          </w:sdtEndPr>
          <w:sdtContent>
            <w:p>
              <w:pPr>
                <w:pStyle w:val="31"/>
                <w:pBdr>
                  <w:top w:val="single" w:color="5B9BD5" w:themeColor="accent1" w:sz="6" w:space="6"/>
                  <w:bottom w:val="single" w:color="5B9BD5" w:themeColor="accent1" w:sz="6" w:space="6"/>
                </w:pBdr>
                <w:spacing w:after="240" w:line="360" w:lineRule="auto"/>
                <w:ind w:left="-424" w:leftChars="-202" w:right="-340" w:rightChars="-162"/>
                <w:jc w:val="center"/>
                <w:rPr>
                  <w:rFonts w:ascii="黑体" w:hAnsi="黑体" w:eastAsia="黑体" w:cstheme="majorBidi"/>
                  <w:caps/>
                  <w:color w:val="5B9BD5" w:themeColor="accent1"/>
                  <w:sz w:val="56"/>
                  <w:szCs w:val="80"/>
                  <w14:textFill>
                    <w14:solidFill>
                      <w14:schemeClr w14:val="accent1"/>
                    </w14:solidFill>
                  </w14:textFill>
                </w:rPr>
              </w:pPr>
              <w:r>
                <w:rPr>
                  <w:rFonts w:hint="eastAsia" w:ascii="黑体" w:hAnsi="黑体" w:eastAsia="黑体" w:cstheme="majorBidi"/>
                  <w:caps/>
                  <w:color w:val="5B9BD5" w:themeColor="accent1"/>
                  <w:sz w:val="72"/>
                  <w:szCs w:val="72"/>
                  <w:lang w:eastAsia="zh-CN"/>
                  <w14:textFill>
                    <w14:solidFill>
                      <w14:schemeClr w14:val="accent1"/>
                    </w14:solidFill>
                  </w14:textFill>
                </w:rPr>
                <w:t>聚集贤才，共谋发展</w:t>
              </w:r>
            </w:p>
          </w:sdtContent>
        </w:sdt>
        <w:p>
          <w:pPr>
            <w:pStyle w:val="31"/>
            <w:spacing w:line="360" w:lineRule="auto"/>
            <w:jc w:val="center"/>
            <w:rPr>
              <w:color w:val="FF0000"/>
              <w:sz w:val="24"/>
              <w:szCs w:val="28"/>
            </w:rPr>
          </w:pPr>
        </w:p>
        <w:p>
          <w:pPr>
            <w:pStyle w:val="31"/>
            <w:spacing w:before="48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黑体" w:hAnsi="黑体" w:eastAsia="黑体" w:cs="宋体"/>
              <w:color w:val="5B9BD5" w:themeColor="accent1"/>
              <w:sz w:val="48"/>
              <w:szCs w:val="44"/>
              <w14:textFill>
                <w14:solidFill>
                  <w14:schemeClr w14:val="accent1"/>
                </w14:solidFill>
              </w14:textFill>
            </w:rPr>
          </w:pPr>
          <w:r>
            <w:rPr>
              <w:rFonts w:hint="eastAsia" w:ascii="黑体" w:hAnsi="黑体" w:eastAsia="黑体" w:cs="宋体"/>
              <w:color w:val="5B9BD5" w:themeColor="accent1"/>
              <w:sz w:val="48"/>
              <w:szCs w:val="44"/>
              <w14:textFill>
                <w14:solidFill>
                  <w14:schemeClr w14:val="accent1"/>
                </w14:solidFill>
              </w14:textFill>
            </w:rPr>
            <w:t>巫小芳工作室 简 报</w:t>
          </w:r>
        </w:p>
        <w:p>
          <w:pPr>
            <w:spacing w:line="360" w:lineRule="auto"/>
            <w:jc w:val="center"/>
            <w:rPr>
              <w:rFonts w:ascii="宋体" w:hAnsi="宋体" w:cs="宋体"/>
              <w:color w:val="5B9BD5" w:themeColor="accent1"/>
              <w:sz w:val="48"/>
              <w:szCs w:val="44"/>
              <w14:textFill>
                <w14:solidFill>
                  <w14:schemeClr w14:val="accent1"/>
                </w14:solidFill>
              </w14:textFill>
            </w:rPr>
          </w:pPr>
        </w:p>
        <w:p>
          <w:pPr>
            <w:pStyle w:val="31"/>
            <w:spacing w:line="360" w:lineRule="auto"/>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color w:val="5B9BD5" w:themeColor="accent1"/>
              <w:sz w:val="48"/>
              <w:szCs w:val="44"/>
              <w14:textFill>
                <w14:solidFill>
                  <w14:schemeClr w14:val="accent1"/>
                </w14:solidFill>
              </w14:textFill>
            </w:rPr>
            <w:t>202</w:t>
          </w:r>
          <w:r>
            <w:rPr>
              <w:rFonts w:hint="eastAsia" w:ascii="黑体" w:hAnsi="黑体" w:eastAsia="黑体" w:cs="宋体"/>
              <w:color w:val="5B9BD5" w:themeColor="accent1"/>
              <w:sz w:val="48"/>
              <w:szCs w:val="44"/>
              <w:lang w:val="en-US" w:eastAsia="zh-CN"/>
              <w14:textFill>
                <w14:solidFill>
                  <w14:schemeClr w14:val="accent1"/>
                </w14:solidFill>
              </w14:textFill>
            </w:rPr>
            <w:t>1</w:t>
          </w:r>
          <w:r>
            <w:rPr>
              <w:rFonts w:hint="eastAsia" w:ascii="黑体" w:hAnsi="黑体" w:eastAsia="黑体" w:cs="宋体"/>
              <w:color w:val="5B9BD5" w:themeColor="accent1"/>
              <w:sz w:val="48"/>
              <w:szCs w:val="44"/>
              <w14:textFill>
                <w14:solidFill>
                  <w14:schemeClr w14:val="accent1"/>
                </w14:solidFill>
              </w14:textFill>
            </w:rPr>
            <w:t>年第</w:t>
          </w:r>
          <w:r>
            <w:rPr>
              <w:rFonts w:hint="eastAsia" w:ascii="黑体" w:hAnsi="黑体" w:eastAsia="黑体" w:cs="宋体"/>
              <w:color w:val="5B9BD5" w:themeColor="accent1"/>
              <w:sz w:val="48"/>
              <w:szCs w:val="44"/>
              <w:lang w:eastAsia="zh-CN"/>
              <w14:textFill>
                <w14:solidFill>
                  <w14:schemeClr w14:val="accent1"/>
                </w14:solidFill>
              </w14:textFill>
            </w:rPr>
            <w:t>二</w:t>
          </w:r>
          <w:r>
            <w:rPr>
              <w:rFonts w:hint="eastAsia" w:ascii="黑体" w:hAnsi="黑体" w:eastAsia="黑体" w:cs="宋体"/>
              <w:color w:val="5B9BD5" w:themeColor="accent1"/>
              <w:sz w:val="48"/>
              <w:szCs w:val="44"/>
              <w14:textFill>
                <w14:solidFill>
                  <w14:schemeClr w14:val="accent1"/>
                </w14:solidFill>
              </w14:textFill>
            </w:rPr>
            <w:t>期</w:t>
          </w:r>
        </w:p>
        <w:p>
          <w:pPr>
            <w:widowControl/>
            <w:spacing w:line="360" w:lineRule="auto"/>
            <w:jc w:val="left"/>
            <w:rPr>
              <w:rFonts w:ascii="宋体" w:hAnsi="宋体"/>
              <w:color w:val="000000"/>
              <w:sz w:val="36"/>
              <w:szCs w:val="36"/>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pPr>
        </w:p>
      </w:sdtContent>
    </w:sdt>
    <w:p>
      <w:pPr>
        <w:spacing w:line="360" w:lineRule="auto"/>
        <w:rPr>
          <w:rFonts w:ascii="宋体" w:hAnsi="宋体"/>
          <w:color w:val="000000"/>
          <w:sz w:val="36"/>
          <w:szCs w:val="36"/>
        </w:rPr>
      </w:pPr>
    </w:p>
    <w:p>
      <w:pPr>
        <w:spacing w:line="360" w:lineRule="auto"/>
        <w:ind w:firstLine="900" w:firstLineChars="250"/>
        <w:rPr>
          <w:rFonts w:ascii="宋体" w:hAnsi="宋体" w:cs="宋体"/>
          <w:color w:val="000000"/>
          <w:sz w:val="44"/>
          <w:szCs w:val="44"/>
        </w:rPr>
      </w:pPr>
      <w:r>
        <w:rPr>
          <w:rFonts w:hint="eastAsia" w:ascii="宋体" w:hAnsi="宋体"/>
          <w:color w:val="000000"/>
          <w:sz w:val="36"/>
          <w:szCs w:val="36"/>
        </w:rPr>
        <w:t>双流区名教师工作室</w:t>
      </w:r>
      <w:r>
        <w:rPr>
          <w:rFonts w:ascii="宋体" w:hAnsi="宋体"/>
          <w:color w:val="000000"/>
          <w:sz w:val="36"/>
          <w:szCs w:val="36"/>
        </w:rPr>
        <w:t>——</w:t>
      </w:r>
      <w:r>
        <w:rPr>
          <w:rFonts w:hint="eastAsia" w:ascii="宋体" w:hAnsi="宋体"/>
          <w:color w:val="000000"/>
          <w:sz w:val="36"/>
          <w:szCs w:val="36"/>
        </w:rPr>
        <w:t>巫小芳工作室</w:t>
      </w:r>
    </w:p>
    <w:p>
      <w:pPr>
        <w:spacing w:line="360" w:lineRule="auto"/>
        <w:jc w:val="center"/>
        <w:rPr>
          <w:rFonts w:ascii="宋体"/>
          <w:color w:val="000000"/>
          <w:sz w:val="36"/>
          <w:szCs w:val="36"/>
        </w:rPr>
      </w:pPr>
    </w:p>
    <w:p>
      <w:pPr>
        <w:spacing w:line="360" w:lineRule="auto"/>
        <w:jc w:val="center"/>
        <w:rPr>
          <w:rFonts w:ascii="华文新魏" w:hAnsi="宋体" w:eastAsia="华文新魏"/>
          <w:sz w:val="96"/>
          <w:szCs w:val="84"/>
        </w:rPr>
      </w:pPr>
      <w:r>
        <w:rPr>
          <w:rFonts w:hint="eastAsia" w:ascii="华文新魏" w:hAnsi="宋体" w:eastAsia="华文新魏"/>
          <w:sz w:val="96"/>
          <w:szCs w:val="84"/>
        </w:rPr>
        <w:t>工</w:t>
      </w:r>
      <w:r>
        <w:rPr>
          <w:rFonts w:ascii="华文新魏" w:hAnsi="宋体" w:eastAsia="华文新魏"/>
          <w:sz w:val="96"/>
          <w:szCs w:val="84"/>
        </w:rPr>
        <w:t xml:space="preserve"> </w:t>
      </w:r>
      <w:r>
        <w:rPr>
          <w:rFonts w:hint="eastAsia" w:ascii="华文新魏" w:hAnsi="宋体" w:eastAsia="华文新魏"/>
          <w:sz w:val="96"/>
          <w:szCs w:val="84"/>
        </w:rPr>
        <w:t>作</w:t>
      </w:r>
      <w:r>
        <w:rPr>
          <w:rFonts w:ascii="华文新魏" w:hAnsi="宋体" w:eastAsia="华文新魏"/>
          <w:sz w:val="96"/>
          <w:szCs w:val="84"/>
        </w:rPr>
        <w:t xml:space="preserve"> </w:t>
      </w:r>
      <w:r>
        <w:rPr>
          <w:rFonts w:hint="eastAsia" w:ascii="华文新魏" w:hAnsi="宋体" w:eastAsia="华文新魏"/>
          <w:sz w:val="96"/>
          <w:szCs w:val="84"/>
        </w:rPr>
        <w:t>简</w:t>
      </w:r>
      <w:r>
        <w:rPr>
          <w:rFonts w:ascii="华文新魏" w:hAnsi="宋体" w:eastAsia="华文新魏"/>
          <w:sz w:val="96"/>
          <w:szCs w:val="84"/>
        </w:rPr>
        <w:t xml:space="preserve"> </w:t>
      </w:r>
      <w:r>
        <w:rPr>
          <w:rFonts w:hint="eastAsia" w:ascii="华文新魏" w:hAnsi="宋体" w:eastAsia="华文新魏"/>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rPr>
        <w:t>2</w:t>
      </w:r>
      <w:r>
        <w:rPr>
          <w:rFonts w:hint="eastAsia" w:ascii="华文隶书" w:hAnsi="宋体" w:eastAsia="华文隶书"/>
          <w:color w:val="000000"/>
          <w:sz w:val="28"/>
          <w:szCs w:val="28"/>
          <w:lang w:val="en-US" w:eastAsia="zh-CN"/>
        </w:rPr>
        <w:t>1</w:t>
      </w:r>
      <w:r>
        <w:rPr>
          <w:rFonts w:hint="eastAsia" w:ascii="华文隶书" w:hAnsi="宋体" w:eastAsia="华文隶书"/>
          <w:color w:val="000000"/>
          <w:sz w:val="28"/>
          <w:szCs w:val="28"/>
        </w:rPr>
        <w:t>年第</w:t>
      </w:r>
      <w:r>
        <w:rPr>
          <w:rFonts w:hint="eastAsia" w:ascii="华文隶书" w:hAnsi="宋体" w:eastAsia="华文隶书"/>
          <w:color w:val="000000"/>
          <w:sz w:val="28"/>
          <w:szCs w:val="28"/>
          <w:lang w:val="en-US" w:eastAsia="zh-CN"/>
        </w:rPr>
        <w:t>2</w:t>
      </w:r>
      <w:r>
        <w:rPr>
          <w:rFonts w:hint="eastAsia" w:ascii="华文隶书" w:hAnsi="宋体" w:eastAsia="华文隶书"/>
          <w:color w:val="000000"/>
          <w:sz w:val="28"/>
          <w:szCs w:val="28"/>
        </w:rPr>
        <w:t>期</w:t>
      </w:r>
    </w:p>
    <w:p>
      <w:pPr>
        <w:spacing w:line="360" w:lineRule="auto"/>
        <w:jc w:val="center"/>
        <w:rPr>
          <w:rFonts w:ascii="宋体"/>
          <w:color w:val="000000"/>
          <w:sz w:val="28"/>
          <w:szCs w:val="28"/>
        </w:rPr>
      </w:pPr>
      <w:r>
        <w:rPr>
          <w:rFonts w:hint="eastAsia" w:ascii="宋体" w:hAnsi="宋体"/>
          <w:color w:val="000000"/>
          <w:sz w:val="28"/>
          <w:szCs w:val="28"/>
        </w:rPr>
        <w:t xml:space="preserve"> 巫小芳工作室</w:t>
      </w:r>
      <w:r>
        <w:rPr>
          <w:rFonts w:ascii="宋体" w:hAnsi="宋体"/>
          <w:color w:val="000000"/>
          <w:sz w:val="28"/>
          <w:szCs w:val="28"/>
        </w:rPr>
        <w:t xml:space="preserve">                             20</w:t>
      </w:r>
      <w:r>
        <w:rPr>
          <w:rFonts w:hint="eastAsia" w:ascii="宋体" w:hAnsi="宋体"/>
          <w:color w:val="000000"/>
          <w:sz w:val="28"/>
          <w:szCs w:val="28"/>
        </w:rPr>
        <w:t>2</w:t>
      </w:r>
      <w:r>
        <w:rPr>
          <w:rFonts w:hint="eastAsia" w:ascii="宋体" w:hAnsi="宋体"/>
          <w:color w:val="000000"/>
          <w:sz w:val="28"/>
          <w:szCs w:val="28"/>
          <w:lang w:val="en-US" w:eastAsia="zh-CN"/>
        </w:rPr>
        <w:t>1</w:t>
      </w:r>
      <w:r>
        <w:rPr>
          <w:rFonts w:hint="eastAsia" w:ascii="宋体" w:hAnsi="宋体"/>
          <w:color w:val="000000"/>
          <w:sz w:val="28"/>
          <w:szCs w:val="28"/>
        </w:rPr>
        <w:t>年</w:t>
      </w:r>
      <w:r>
        <w:rPr>
          <w:rFonts w:hint="eastAsia" w:ascii="宋体" w:hAnsi="宋体"/>
          <w:color w:val="000000"/>
          <w:sz w:val="28"/>
          <w:szCs w:val="28"/>
          <w:lang w:val="en-US" w:eastAsia="zh-CN"/>
        </w:rPr>
        <w:t>9</w:t>
      </w:r>
      <w:r>
        <w:rPr>
          <w:rFonts w:hint="eastAsia" w:ascii="宋体" w:hAnsi="宋体"/>
          <w:color w:val="000000"/>
          <w:sz w:val="28"/>
          <w:szCs w:val="28"/>
        </w:rPr>
        <w:t>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编辑部：巫小芳</w:t>
      </w:r>
      <w:r>
        <w:rPr>
          <w:rFonts w:hint="eastAsia" w:ascii="楷体" w:hAnsi="楷体" w:eastAsia="楷体"/>
          <w:color w:val="000000"/>
          <w:sz w:val="28"/>
          <w:lang w:eastAsia="zh-CN"/>
        </w:rPr>
        <w:t>名师</w:t>
      </w:r>
      <w:r>
        <w:rPr>
          <w:rFonts w:hint="eastAsia" w:ascii="楷体" w:hAnsi="楷体" w:eastAsia="楷体"/>
          <w:color w:val="000000"/>
          <w:sz w:val="28"/>
        </w:rPr>
        <w:t>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hint="eastAsia"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委：</w:t>
      </w:r>
      <w:r>
        <w:rPr>
          <w:rFonts w:hint="eastAsia" w:ascii="楷体" w:hAnsi="楷体" w:eastAsia="楷体"/>
          <w:color w:val="000000"/>
          <w:sz w:val="28"/>
          <w:lang w:val="en-US" w:eastAsia="zh-CN"/>
        </w:rPr>
        <w:t>章  也   吴金花   张爱萍   宋佳珈   徐  欢</w:t>
      </w:r>
      <w:r>
        <w:rPr>
          <w:rFonts w:hint="eastAsia" w:ascii="楷体" w:hAnsi="楷体" w:eastAsia="楷体"/>
          <w:color w:val="000000"/>
          <w:sz w:val="28"/>
        </w:rPr>
        <w:t xml:space="preserve">  </w:t>
      </w:r>
    </w:p>
    <w:p>
      <w:pPr>
        <w:spacing w:line="360" w:lineRule="auto"/>
        <w:ind w:firstLine="1960" w:firstLineChars="700"/>
        <w:rPr>
          <w:rFonts w:hint="eastAsia" w:ascii="楷体" w:hAnsi="楷体" w:eastAsia="楷体"/>
          <w:color w:val="000000"/>
          <w:sz w:val="28"/>
        </w:rPr>
      </w:pPr>
      <w:r>
        <w:rPr>
          <w:rFonts w:hint="eastAsia" w:ascii="楷体" w:hAnsi="楷体" w:eastAsia="楷体"/>
          <w:color w:val="000000"/>
          <w:sz w:val="28"/>
          <w:lang w:val="en-US" w:eastAsia="zh-CN"/>
        </w:rPr>
        <w:t>刘  丹</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陈翠莲</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范莉茵</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田浩江</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w:t>
      </w:r>
      <w:r>
        <w:rPr>
          <w:rFonts w:hint="eastAsia" w:ascii="楷体" w:hAnsi="楷体" w:eastAsia="楷体"/>
          <w:color w:val="000000"/>
          <w:sz w:val="28"/>
        </w:rPr>
        <w:t xml:space="preserve"> </w:t>
      </w:r>
      <w:r>
        <w:rPr>
          <w:rFonts w:hint="eastAsia" w:ascii="楷体" w:hAnsi="楷体" w:eastAsia="楷体"/>
          <w:color w:val="000000"/>
          <w:sz w:val="28"/>
          <w:lang w:val="en-US" w:eastAsia="zh-CN"/>
        </w:rPr>
        <w:t>李瑜由美</w:t>
      </w:r>
      <w:r>
        <w:rPr>
          <w:rFonts w:hint="eastAsia" w:ascii="楷体" w:hAnsi="楷体" w:eastAsia="楷体"/>
          <w:color w:val="000000"/>
          <w:sz w:val="28"/>
        </w:rPr>
        <w:t xml:space="preserve">   </w:t>
      </w:r>
    </w:p>
    <w:p>
      <w:pPr>
        <w:spacing w:line="360" w:lineRule="auto"/>
        <w:ind w:firstLine="1960" w:firstLineChars="700"/>
        <w:rPr>
          <w:rFonts w:hint="default" w:ascii="楷体" w:hAnsi="楷体" w:eastAsia="楷体"/>
          <w:color w:val="000000"/>
          <w:sz w:val="28"/>
          <w:lang w:val="en-US" w:eastAsia="zh-CN"/>
        </w:rPr>
      </w:pPr>
      <w:r>
        <w:rPr>
          <w:rFonts w:hint="eastAsia" w:ascii="楷体" w:hAnsi="楷体" w:eastAsia="楷体"/>
          <w:color w:val="000000"/>
          <w:sz w:val="28"/>
          <w:lang w:val="en-US" w:eastAsia="zh-CN"/>
        </w:rPr>
        <w:t xml:space="preserve">敖  丹   丁  嘉   夏  云  </w:t>
      </w:r>
    </w:p>
    <w:p>
      <w:pPr>
        <w:spacing w:line="360" w:lineRule="auto"/>
        <w:ind w:firstLine="840" w:firstLineChars="300"/>
        <w:rPr>
          <w:rFonts w:hint="eastAsia" w:ascii="楷体" w:hAnsi="楷体" w:eastAsia="楷体"/>
          <w:color w:val="000000"/>
          <w:sz w:val="28"/>
          <w:lang w:eastAsia="zh-CN"/>
        </w:rPr>
      </w:pPr>
      <w:r>
        <w:rPr>
          <w:rFonts w:hint="eastAsia" w:ascii="楷体" w:hAnsi="楷体" w:eastAsia="楷体"/>
          <w:color w:val="000000"/>
          <w:sz w:val="28"/>
        </w:rPr>
        <w:t>责任编辑：</w:t>
      </w:r>
      <w:r>
        <w:rPr>
          <w:rFonts w:hint="eastAsia" w:ascii="楷体" w:hAnsi="楷体" w:eastAsia="楷体"/>
          <w:color w:val="000000"/>
          <w:sz w:val="28"/>
          <w:lang w:eastAsia="zh-CN"/>
        </w:rPr>
        <w:t>刘丹</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290053694</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202</w:t>
      </w:r>
      <w:r>
        <w:rPr>
          <w:rFonts w:hint="eastAsia" w:ascii="楷体" w:hAnsi="楷体" w:eastAsia="楷体"/>
          <w:color w:val="000000"/>
          <w:sz w:val="28"/>
          <w:lang w:val="en-US" w:eastAsia="zh-CN"/>
        </w:rPr>
        <w:t>1</w:t>
      </w:r>
      <w:r>
        <w:rPr>
          <w:rFonts w:ascii="楷体" w:hAnsi="楷体" w:eastAsia="楷体"/>
          <w:color w:val="000000"/>
          <w:sz w:val="28"/>
        </w:rPr>
        <w:t>.</w:t>
      </w:r>
      <w:r>
        <w:rPr>
          <w:rFonts w:hint="eastAsia" w:ascii="楷体" w:hAnsi="楷体" w:eastAsia="楷体"/>
          <w:color w:val="000000"/>
          <w:sz w:val="28"/>
          <w:lang w:val="en-US" w:eastAsia="zh-CN"/>
        </w:rPr>
        <w:t>09</w:t>
      </w:r>
      <w:r>
        <w:rPr>
          <w:rFonts w:hint="eastAsia" w:ascii="楷体" w:hAnsi="楷体" w:eastAsia="楷体"/>
          <w:color w:val="000000"/>
          <w:sz w:val="28"/>
        </w:rPr>
        <w:t>出版</w:t>
      </w:r>
    </w:p>
    <w:p>
      <w:pPr>
        <w:spacing w:line="360" w:lineRule="auto"/>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pPr>
    </w:p>
    <w:sdt>
      <w:sdtPr>
        <w:rPr>
          <w:rFonts w:asciiTheme="minorHAnsi" w:hAnsiTheme="minorHAnsi" w:eastAsiaTheme="minorEastAsia" w:cstheme="minorBidi"/>
          <w:color w:val="auto"/>
          <w:kern w:val="2"/>
          <w:sz w:val="44"/>
          <w:szCs w:val="24"/>
          <w:lang w:val="zh-CN"/>
        </w:rPr>
        <w:id w:val="-1058316253"/>
        <w:docPartObj>
          <w:docPartGallery w:val="Table of Contents"/>
          <w:docPartUnique/>
        </w:docPartObj>
      </w:sdtPr>
      <w:sdtEndPr>
        <w:rPr>
          <w:rFonts w:asciiTheme="minorHAnsi" w:hAnsiTheme="minorHAnsi" w:eastAsiaTheme="minorEastAsia" w:cstheme="minorBidi"/>
          <w:color w:val="auto"/>
          <w:kern w:val="2"/>
          <w:sz w:val="21"/>
          <w:szCs w:val="24"/>
          <w:lang w:val="zh-CN"/>
        </w:rPr>
      </w:sdtEndPr>
      <w:sdtContent>
        <w:p>
          <w:pPr>
            <w:pStyle w:val="44"/>
            <w:jc w:val="center"/>
            <w:rPr>
              <w:b/>
              <w:bCs/>
              <w:sz w:val="44"/>
            </w:rPr>
          </w:pPr>
          <w:r>
            <w:rPr>
              <w:b/>
              <w:bCs/>
              <w:sz w:val="44"/>
              <w:lang w:val="zh-CN"/>
            </w:rPr>
            <w:t>目录</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shd w:val="pct10" w:color="auto" w:fill="FFFFFF"/>
              <w:lang w:eastAsia="zh-CN"/>
            </w:rPr>
          </w:pPr>
          <w:r>
            <w:rPr>
              <w:rFonts w:eastAsia="黑体" w:asciiTheme="majorHAnsi" w:hAnsiTheme="majorHAnsi" w:cstheme="majorBidi"/>
              <w:sz w:val="32"/>
              <w:szCs w:val="32"/>
            </w:rPr>
            <w:fldChar w:fldCharType="begin"/>
          </w:r>
          <w:r>
            <w:instrText xml:space="preserve"> TOC \o "1-3" \h \z \u </w:instrText>
          </w:r>
          <w:r>
            <w:rPr>
              <w:rFonts w:eastAsia="黑体" w:asciiTheme="majorHAnsi" w:hAnsiTheme="majorHAnsi" w:cstheme="majorBidi"/>
              <w:sz w:val="32"/>
              <w:szCs w:val="32"/>
            </w:rPr>
            <w:fldChar w:fldCharType="separate"/>
          </w:r>
          <w:r>
            <w:rPr>
              <w:rStyle w:val="25"/>
              <w:rFonts w:hint="eastAsia"/>
              <w:b/>
              <w:bCs/>
              <w:sz w:val="32"/>
              <w:shd w:val="pct10" w:color="auto" w:fill="FFFFFF"/>
              <w:vertAlign w:val="baseline"/>
              <w:lang w:eastAsia="zh-CN"/>
            </w:rPr>
            <w:t>研修项目申报方案</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Style w:val="25"/>
              <w:rFonts w:hint="eastAsia"/>
              <w:shd w:val="pct10" w:color="auto" w:fill="FFFFFF"/>
              <w:lang w:eastAsia="zh-CN"/>
            </w:rPr>
          </w:pPr>
          <w:r>
            <w:fldChar w:fldCharType="begin"/>
          </w:r>
          <w:r>
            <w:instrText xml:space="preserve"> HYPERLINK \l "_Toc60082484" </w:instrText>
          </w:r>
          <w:r>
            <w:fldChar w:fldCharType="separate"/>
          </w:r>
          <w:r>
            <w:rPr>
              <w:rFonts w:hint="eastAsia"/>
              <w:lang w:eastAsia="zh-CN"/>
            </w:rPr>
            <w:t>成都市双流区名教师巫小芳工作室</w:t>
          </w:r>
          <w:r>
            <w:rPr>
              <w:rFonts w:hint="eastAsia"/>
              <w:lang w:val="en-US" w:eastAsia="zh-CN"/>
            </w:rPr>
            <w:t xml:space="preserve"> </w:t>
          </w:r>
          <w:r>
            <w:rPr>
              <w:rFonts w:hint="eastAsia"/>
              <w:lang w:eastAsia="zh-CN"/>
            </w:rPr>
            <w:t>研修项目申报方案</w:t>
          </w:r>
          <w:r>
            <w:tab/>
          </w:r>
          <w:r>
            <w:fldChar w:fldCharType="begin"/>
          </w:r>
          <w:r>
            <w:instrText xml:space="preserve"> PAGEREF _Toc60082484 \h </w:instrText>
          </w:r>
          <w:r>
            <w:fldChar w:fldCharType="separate"/>
          </w:r>
          <w:r>
            <w:t>1</w:t>
          </w:r>
          <w:r>
            <w:fldChar w:fldCharType="end"/>
          </w:r>
          <w:r>
            <w:fldChar w:fldCharType="end"/>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eastAsia="zh-CN"/>
            </w:rPr>
          </w:pPr>
          <w:r>
            <w:rPr>
              <w:rStyle w:val="25"/>
              <w:rFonts w:hint="eastAsia"/>
              <w:b/>
              <w:bCs/>
              <w:sz w:val="32"/>
              <w:szCs w:val="32"/>
              <w:shd w:val="pct10" w:color="auto" w:fill="FFFFFF"/>
              <w:lang w:eastAsia="zh-CN"/>
            </w:rPr>
            <w:t>活动方案</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"_Toc60082486" </w:instrText>
          </w:r>
          <w:r>
            <w:fldChar w:fldCharType="separate"/>
          </w:r>
          <w:r>
            <w:rPr>
              <w:rStyle w:val="25"/>
              <w:rFonts w:hint="eastAsia"/>
              <w:lang w:val="en-US" w:eastAsia="zh-CN"/>
            </w:rPr>
            <w:t>2021年9月第一次活动方案</w:t>
          </w:r>
          <w:r>
            <w:rPr>
              <w:rStyle w:val="25"/>
            </w:rPr>
            <w:t xml:space="preserve">  </w:t>
          </w:r>
          <w:r>
            <w:tab/>
          </w:r>
          <w:r>
            <w:rPr>
              <w:rFonts w:hint="eastAsia"/>
              <w:lang w:val="en-US" w:eastAsia="zh-CN"/>
            </w:rPr>
            <w:t>1</w:t>
          </w:r>
          <w:r>
            <w:fldChar w:fldCharType="end"/>
          </w:r>
          <w:r>
            <w:rPr>
              <w:rFonts w:hint="eastAsia"/>
              <w:lang w:val="en-US" w:eastAsia="zh-CN"/>
            </w:rPr>
            <w:t>0</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Style w:val="25"/>
              <w:rFonts w:hint="eastAsia" w:eastAsia="宋体"/>
              <w:b/>
              <w:bCs/>
              <w:sz w:val="32"/>
              <w:szCs w:val="32"/>
              <w:shd w:val="pct10" w:color="auto" w:fill="FFFFFF"/>
              <w:lang w:val="en-US" w:eastAsia="zh-CN"/>
            </w:rPr>
          </w:pPr>
          <w:r>
            <w:fldChar w:fldCharType="begin"/>
          </w:r>
          <w:r>
            <w:instrText xml:space="preserve"> HYPERLINK \l "_Toc60082487" </w:instrText>
          </w:r>
          <w:r>
            <w:fldChar w:fldCharType="separate"/>
          </w:r>
          <w:r>
            <w:rPr>
              <w:rStyle w:val="25"/>
              <w:rFonts w:hint="eastAsia"/>
              <w:lang w:val="en-US" w:eastAsia="zh-CN"/>
            </w:rPr>
            <w:t>2021年9月第二次活动方案</w:t>
          </w:r>
          <w:r>
            <w:tab/>
          </w:r>
          <w:r>
            <w:rPr>
              <w:rFonts w:hint="eastAsia"/>
              <w:lang w:val="en-US" w:eastAsia="zh-CN"/>
            </w:rPr>
            <w:t>1</w:t>
          </w:r>
          <w:r>
            <w:fldChar w:fldCharType="end"/>
          </w:r>
          <w:r>
            <w:rPr>
              <w:rFonts w:hint="eastAsia"/>
              <w:lang w:val="en-US" w:eastAsia="zh-CN"/>
            </w:rPr>
            <w:t>2</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Style w:val="25"/>
              <w:rFonts w:hint="eastAsia"/>
              <w:b/>
              <w:bCs/>
              <w:sz w:val="32"/>
              <w:szCs w:val="32"/>
              <w:shd w:val="pct10" w:color="auto" w:fill="FFFFFF"/>
              <w:lang w:eastAsia="zh-CN"/>
            </w:rPr>
          </w:pPr>
          <w:r>
            <w:rPr>
              <w:rStyle w:val="25"/>
              <w:rFonts w:hint="eastAsia"/>
              <w:b/>
              <w:bCs/>
              <w:sz w:val="32"/>
              <w:szCs w:val="32"/>
              <w:shd w:val="pct10" w:color="auto" w:fill="FFFFFF"/>
              <w:lang w:eastAsia="zh-CN"/>
            </w:rPr>
            <w:t>研修简讯</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"_Toc60082489" </w:instrText>
          </w:r>
          <w:r>
            <w:fldChar w:fldCharType="separate"/>
          </w:r>
          <w:r>
            <w:rPr>
              <w:rStyle w:val="25"/>
              <w:rFonts w:hint="eastAsia" w:ascii="Calibri" w:hAnsi="Calibri"/>
              <w:lang w:eastAsia="zh-CN"/>
            </w:rPr>
            <w:t>教育主张细解读，计划研讨明方向</w:t>
          </w:r>
          <w:r>
            <w:tab/>
          </w:r>
          <w:r>
            <w:rPr>
              <w:rFonts w:hint="eastAsia"/>
              <w:lang w:val="en-US" w:eastAsia="zh-CN"/>
            </w:rPr>
            <w:t>1</w:t>
          </w:r>
          <w:r>
            <w:fldChar w:fldCharType="end"/>
          </w:r>
          <w:r>
            <w:rPr>
              <w:rFonts w:hint="eastAsia"/>
              <w:lang w:val="en-US" w:eastAsia="zh-CN"/>
            </w:rPr>
            <w:t>4</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"_Toc60082489" </w:instrText>
          </w:r>
          <w:r>
            <w:fldChar w:fldCharType="separate"/>
          </w:r>
          <w:r>
            <w:rPr>
              <w:rStyle w:val="25"/>
              <w:rFonts w:hint="eastAsia" w:ascii="Calibri" w:hAnsi="Calibri"/>
              <w:lang w:eastAsia="zh-CN"/>
            </w:rPr>
            <w:t>享专业阅读，回归育人初心</w:t>
          </w:r>
          <w:r>
            <w:tab/>
          </w:r>
          <w:r>
            <w:rPr>
              <w:rFonts w:hint="eastAsia"/>
              <w:lang w:val="en-US" w:eastAsia="zh-CN"/>
            </w:rPr>
            <w:t>1</w:t>
          </w:r>
          <w:r>
            <w:fldChar w:fldCharType="end"/>
          </w:r>
          <w:r>
            <w:rPr>
              <w:rFonts w:hint="eastAsia"/>
              <w:lang w:val="en-US" w:eastAsia="zh-CN"/>
            </w:rPr>
            <w:t>8</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b/>
              <w:bCs/>
              <w:kern w:val="2"/>
              <w:sz w:val="32"/>
              <w:szCs w:val="32"/>
              <w:lang w:eastAsia="zh-CN"/>
            </w:rPr>
          </w:pPr>
          <w:r>
            <w:rPr>
              <w:rStyle w:val="25"/>
              <w:rFonts w:hint="eastAsia"/>
              <w:b/>
              <w:bCs/>
              <w:sz w:val="32"/>
              <w:szCs w:val="32"/>
              <w:shd w:val="pct10" w:color="auto" w:fill="FFFFFF"/>
              <w:lang w:eastAsia="zh-CN"/>
            </w:rPr>
            <w:t>个人计划</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"_Toc60082493"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胜利</w:t>
          </w:r>
          <w:r>
            <w:rPr>
              <w:rStyle w:val="25"/>
              <w:rFonts w:ascii="楷体" w:hAnsi="楷体" w:eastAsia="楷体" w:cs="楷体"/>
            </w:rPr>
            <w:t xml:space="preserve">幼儿园 </w:t>
          </w:r>
          <w:r>
            <w:rPr>
              <w:rStyle w:val="25"/>
              <w:rFonts w:hint="eastAsia" w:ascii="楷体" w:hAnsi="楷体" w:eastAsia="楷体" w:cs="楷体"/>
              <w:lang w:eastAsia="zh-CN"/>
            </w:rPr>
            <w:t>章也</w:t>
          </w:r>
          <w:r>
            <w:tab/>
          </w:r>
          <w:r>
            <w:rPr>
              <w:rFonts w:hint="eastAsia"/>
              <w:lang w:val="en-US" w:eastAsia="zh-CN"/>
            </w:rPr>
            <w:t>2</w:t>
          </w:r>
          <w:r>
            <w:fldChar w:fldCharType="end"/>
          </w:r>
          <w:r>
            <w:rPr>
              <w:rFonts w:hint="eastAsia"/>
              <w:lang w:val="en-US" w:eastAsia="zh-CN"/>
            </w:rPr>
            <w:t>1</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"_Toc60082494"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胜利</w:t>
          </w:r>
          <w:r>
            <w:rPr>
              <w:rStyle w:val="25"/>
              <w:rFonts w:ascii="楷体" w:hAnsi="楷体" w:eastAsia="楷体" w:cs="楷体"/>
            </w:rPr>
            <w:t xml:space="preserve">幼儿园 </w:t>
          </w:r>
          <w:r>
            <w:rPr>
              <w:rStyle w:val="25"/>
              <w:rFonts w:hint="eastAsia" w:ascii="楷体" w:hAnsi="楷体" w:eastAsia="楷体" w:cs="楷体"/>
              <w:lang w:eastAsia="zh-CN"/>
            </w:rPr>
            <w:t>吴金花</w:t>
          </w:r>
          <w:r>
            <w:tab/>
          </w:r>
          <w:r>
            <w:rPr>
              <w:rFonts w:hint="eastAsia"/>
              <w:lang w:val="en-US" w:eastAsia="zh-CN"/>
            </w:rPr>
            <w:t>2</w:t>
          </w:r>
          <w:r>
            <w:fldChar w:fldCharType="end"/>
          </w:r>
          <w:r>
            <w:rPr>
              <w:rFonts w:hint="eastAsia"/>
              <w:lang w:val="en-US" w:eastAsia="zh-CN"/>
            </w:rPr>
            <w:t>5</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"_Toc60082495"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胜利</w:t>
          </w:r>
          <w:r>
            <w:rPr>
              <w:rStyle w:val="25"/>
              <w:rFonts w:ascii="楷体" w:hAnsi="楷体" w:eastAsia="楷体" w:cs="楷体"/>
            </w:rPr>
            <w:t xml:space="preserve">幼儿园 </w:t>
          </w:r>
          <w:r>
            <w:rPr>
              <w:rStyle w:val="25"/>
              <w:rFonts w:hint="eastAsia" w:ascii="楷体" w:hAnsi="楷体" w:eastAsia="楷体" w:cs="楷体"/>
              <w:lang w:eastAsia="zh-CN"/>
            </w:rPr>
            <w:t>张爱萍</w:t>
          </w:r>
          <w:r>
            <w:tab/>
          </w:r>
          <w:r>
            <w:rPr>
              <w:rFonts w:hint="eastAsia"/>
              <w:lang w:val="en-US" w:eastAsia="zh-CN"/>
            </w:rPr>
            <w:t>3</w:t>
          </w:r>
          <w:r>
            <w:fldChar w:fldCharType="end"/>
          </w:r>
          <w:r>
            <w:rPr>
              <w:rFonts w:hint="eastAsia"/>
              <w:lang w:val="en-US" w:eastAsia="zh-CN"/>
            </w:rPr>
            <w:t>0</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"_Toc60082496" </w:instrText>
          </w:r>
          <w:r>
            <w:fldChar w:fldCharType="separate"/>
          </w:r>
          <w:r>
            <w:rPr>
              <w:rStyle w:val="25"/>
            </w:rPr>
            <w:t>个人年度研修</w:t>
          </w:r>
          <w:r>
            <w:rPr>
              <w:rStyle w:val="25"/>
              <w:rFonts w:hint="eastAsia"/>
              <w:lang w:eastAsia="zh-CN"/>
            </w:rPr>
            <w:t>计划</w:t>
          </w:r>
          <w:r>
            <w:rPr>
              <w:rStyle w:val="25"/>
              <w:rFonts w:hint="eastAsia"/>
              <w:lang w:val="en-US" w:eastAsia="zh-CN"/>
            </w:rPr>
            <w:t xml:space="preserve"> </w:t>
          </w:r>
          <w:r>
            <w:rPr>
              <w:rStyle w:val="25"/>
              <w:rFonts w:ascii="楷体" w:hAnsi="楷体" w:eastAsia="楷体" w:cs="楷体"/>
            </w:rPr>
            <w:t>成都市双流区</w:t>
          </w:r>
          <w:r>
            <w:rPr>
              <w:rStyle w:val="25"/>
              <w:rFonts w:hint="eastAsia" w:ascii="楷体" w:hAnsi="楷体" w:eastAsia="楷体" w:cs="楷体"/>
              <w:lang w:eastAsia="zh-CN"/>
            </w:rPr>
            <w:t>怡心第六</w:t>
          </w:r>
          <w:r>
            <w:rPr>
              <w:rStyle w:val="25"/>
              <w:rFonts w:ascii="楷体" w:hAnsi="楷体" w:eastAsia="楷体" w:cs="楷体"/>
            </w:rPr>
            <w:t>幼</w:t>
          </w:r>
          <w:r>
            <w:rPr>
              <w:rStyle w:val="25"/>
              <w:rFonts w:hint="eastAsia" w:ascii="楷体" w:hAnsi="楷体" w:eastAsia="楷体" w:cs="楷体"/>
              <w:lang w:eastAsia="zh-CN"/>
            </w:rPr>
            <w:t>儿</w:t>
          </w:r>
          <w:r>
            <w:rPr>
              <w:rStyle w:val="25"/>
              <w:rFonts w:ascii="楷体" w:hAnsi="楷体" w:eastAsia="楷体" w:cs="楷体"/>
            </w:rPr>
            <w:t xml:space="preserve">园 </w:t>
          </w:r>
          <w:r>
            <w:rPr>
              <w:rStyle w:val="25"/>
              <w:rFonts w:hint="eastAsia" w:ascii="楷体" w:hAnsi="楷体" w:eastAsia="楷体" w:cs="楷体"/>
              <w:lang w:eastAsia="zh-CN"/>
            </w:rPr>
            <w:t>宋佳珈</w:t>
          </w:r>
          <w:r>
            <w:tab/>
          </w:r>
          <w:r>
            <w:rPr>
              <w:rFonts w:hint="eastAsia"/>
              <w:lang w:val="en-US" w:eastAsia="zh-CN"/>
            </w:rPr>
            <w:t>3</w:t>
          </w:r>
          <w:r>
            <w:fldChar w:fldCharType="end"/>
          </w:r>
          <w:r>
            <w:rPr>
              <w:rFonts w:hint="eastAsia"/>
              <w:lang w:val="en-US" w:eastAsia="zh-CN"/>
            </w:rPr>
            <w:t>3</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"_Toc60082497"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机关</w:t>
          </w:r>
          <w:r>
            <w:rPr>
              <w:rStyle w:val="25"/>
              <w:rFonts w:ascii="楷体" w:hAnsi="楷体" w:eastAsia="楷体" w:cs="楷体"/>
            </w:rPr>
            <w:t xml:space="preserve">幼儿园 </w:t>
          </w:r>
          <w:r>
            <w:rPr>
              <w:rStyle w:val="25"/>
              <w:rFonts w:hint="eastAsia" w:ascii="楷体" w:hAnsi="楷体" w:eastAsia="楷体" w:cs="楷体"/>
              <w:lang w:eastAsia="zh-CN"/>
            </w:rPr>
            <w:t>徐欢</w:t>
          </w:r>
          <w:r>
            <w:tab/>
          </w:r>
          <w:r>
            <w:rPr>
              <w:rFonts w:hint="eastAsia"/>
              <w:lang w:val="en-US" w:eastAsia="zh-CN"/>
            </w:rPr>
            <w:t>3</w:t>
          </w:r>
          <w:r>
            <w:fldChar w:fldCharType="end"/>
          </w:r>
          <w:r>
            <w:rPr>
              <w:rFonts w:hint="eastAsia"/>
              <w:lang w:val="en-US" w:eastAsia="zh-CN"/>
            </w:rPr>
            <w:t>7</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"_Toc60082498"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sz w:val="24"/>
              <w:szCs w:val="24"/>
            </w:rPr>
            <w:t>成都市双流区</w:t>
          </w:r>
          <w:r>
            <w:rPr>
              <w:rStyle w:val="25"/>
              <w:rFonts w:hint="eastAsia" w:ascii="楷体" w:hAnsi="楷体" w:eastAsia="楷体" w:cs="楷体"/>
              <w:sz w:val="24"/>
              <w:szCs w:val="24"/>
              <w:lang w:eastAsia="zh-CN"/>
            </w:rPr>
            <w:t>金桥</w:t>
          </w:r>
          <w:r>
            <w:rPr>
              <w:rStyle w:val="25"/>
              <w:rFonts w:ascii="楷体" w:hAnsi="楷体" w:eastAsia="楷体" w:cs="楷体"/>
              <w:sz w:val="24"/>
              <w:szCs w:val="24"/>
            </w:rPr>
            <w:t xml:space="preserve">幼儿园 </w:t>
          </w:r>
          <w:r>
            <w:rPr>
              <w:rStyle w:val="25"/>
              <w:rFonts w:hint="eastAsia" w:ascii="楷体" w:hAnsi="楷体" w:eastAsia="楷体" w:cs="楷体"/>
              <w:sz w:val="24"/>
              <w:szCs w:val="24"/>
              <w:lang w:eastAsia="zh-CN"/>
            </w:rPr>
            <w:t>夏云</w:t>
          </w:r>
          <w:r>
            <w:tab/>
          </w:r>
          <w:r>
            <w:rPr>
              <w:rFonts w:hint="eastAsia"/>
              <w:lang w:val="en-US" w:eastAsia="zh-CN"/>
            </w:rPr>
            <w:t>4</w:t>
          </w:r>
          <w:r>
            <w:fldChar w:fldCharType="end"/>
          </w:r>
          <w:r>
            <w:rPr>
              <w:rFonts w:hint="eastAsia"/>
              <w:lang w:val="en-US" w:eastAsia="zh-CN"/>
            </w:rPr>
            <w:t>3</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"_Toc60082499"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永安</w:t>
          </w:r>
          <w:r>
            <w:rPr>
              <w:rStyle w:val="25"/>
              <w:rFonts w:ascii="楷体" w:hAnsi="楷体" w:eastAsia="楷体" w:cs="楷体"/>
            </w:rPr>
            <w:t xml:space="preserve">幼儿园 </w:t>
          </w:r>
          <w:r>
            <w:rPr>
              <w:rStyle w:val="25"/>
              <w:rFonts w:hint="eastAsia" w:ascii="楷体" w:hAnsi="楷体" w:eastAsia="楷体" w:cs="楷体"/>
              <w:lang w:eastAsia="zh-CN"/>
            </w:rPr>
            <w:t>陈翠莲</w:t>
          </w:r>
          <w:r>
            <w:tab/>
          </w:r>
          <w:r>
            <w:rPr>
              <w:rFonts w:hint="eastAsia"/>
              <w:lang w:val="en-US" w:eastAsia="zh-CN"/>
            </w:rPr>
            <w:t>4</w:t>
          </w:r>
          <w:r>
            <w:fldChar w:fldCharType="end"/>
          </w:r>
          <w:r>
            <w:rPr>
              <w:rFonts w:hint="eastAsia"/>
              <w:lang w:val="en-US" w:eastAsia="zh-CN"/>
            </w:rPr>
            <w:t>8</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"_Toc60082500"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九江</w:t>
          </w:r>
          <w:r>
            <w:rPr>
              <w:rStyle w:val="25"/>
              <w:rFonts w:ascii="楷体" w:hAnsi="楷体" w:eastAsia="楷体" w:cs="楷体"/>
            </w:rPr>
            <w:t xml:space="preserve">幼儿园 </w:t>
          </w:r>
          <w:r>
            <w:rPr>
              <w:rStyle w:val="25"/>
              <w:rFonts w:hint="eastAsia" w:ascii="楷体" w:hAnsi="楷体" w:eastAsia="楷体" w:cs="楷体"/>
              <w:lang w:eastAsia="zh-CN"/>
            </w:rPr>
            <w:t>范莉茵</w:t>
          </w:r>
          <w:r>
            <w:tab/>
          </w:r>
          <w:r>
            <w:rPr>
              <w:rFonts w:hint="eastAsia"/>
              <w:lang w:val="en-US" w:eastAsia="zh-CN"/>
            </w:rPr>
            <w:t>5</w:t>
          </w:r>
          <w:r>
            <w:fldChar w:fldCharType="end"/>
          </w:r>
          <w:r>
            <w:rPr>
              <w:rFonts w:hint="eastAsia"/>
              <w:lang w:val="en-US" w:eastAsia="zh-CN"/>
            </w:rPr>
            <w:t>2</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cstheme="minorBidi"/>
              <w:kern w:val="2"/>
              <w:sz w:val="21"/>
              <w:lang w:val="en-US" w:eastAsia="zh-CN"/>
            </w:rPr>
          </w:pPr>
          <w:r>
            <w:fldChar w:fldCharType="begin"/>
          </w:r>
          <w:r>
            <w:instrText xml:space="preserve"> HYPERLINK \l "_Toc60082501"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成都市双流区</w:t>
          </w:r>
          <w:r>
            <w:rPr>
              <w:rStyle w:val="25"/>
              <w:rFonts w:hint="eastAsia" w:ascii="楷体" w:hAnsi="楷体" w:eastAsia="楷体" w:cs="楷体"/>
              <w:lang w:eastAsia="zh-CN"/>
            </w:rPr>
            <w:t>怡心第二</w:t>
          </w:r>
          <w:r>
            <w:rPr>
              <w:rStyle w:val="25"/>
              <w:rFonts w:ascii="楷体" w:hAnsi="楷体" w:eastAsia="楷体" w:cs="楷体"/>
            </w:rPr>
            <w:t xml:space="preserve">幼儿园 </w:t>
          </w:r>
          <w:r>
            <w:rPr>
              <w:rStyle w:val="25"/>
              <w:rFonts w:hint="eastAsia" w:ascii="楷体" w:hAnsi="楷体" w:eastAsia="楷体" w:cs="楷体"/>
              <w:lang w:eastAsia="zh-CN"/>
            </w:rPr>
            <w:t>李瑜由美</w:t>
          </w:r>
          <w:r>
            <w:tab/>
          </w:r>
          <w:r>
            <w:rPr>
              <w:rFonts w:hint="eastAsia"/>
              <w:lang w:val="en-US" w:eastAsia="zh-CN"/>
            </w:rPr>
            <w:t>5</w:t>
          </w:r>
          <w:r>
            <w:fldChar w:fldCharType="end"/>
          </w:r>
          <w:r>
            <w:rPr>
              <w:rFonts w:hint="eastAsia"/>
              <w:lang w:val="en-US" w:eastAsia="zh-CN"/>
            </w:rPr>
            <w:t>8</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Fonts w:hint="eastAsia" w:eastAsia="宋体"/>
              <w:lang w:val="en-US" w:eastAsia="zh-CN"/>
            </w:rPr>
          </w:pPr>
          <w:r>
            <w:fldChar w:fldCharType="begin"/>
          </w:r>
          <w:r>
            <w:instrText xml:space="preserve"> HYPERLINK \l "_Toc60082502" </w:instrText>
          </w:r>
          <w:r>
            <w:fldChar w:fldCharType="separate"/>
          </w:r>
          <w:r>
            <w:rPr>
              <w:rStyle w:val="25"/>
            </w:rPr>
            <w:t>个人年度研修</w:t>
          </w:r>
          <w:r>
            <w:rPr>
              <w:rStyle w:val="25"/>
              <w:rFonts w:hint="eastAsia"/>
              <w:lang w:eastAsia="zh-CN"/>
            </w:rPr>
            <w:t>计划</w:t>
          </w:r>
          <w:r>
            <w:rPr>
              <w:rStyle w:val="25"/>
            </w:rPr>
            <w:t xml:space="preserve"> </w:t>
          </w:r>
          <w:r>
            <w:rPr>
              <w:rStyle w:val="25"/>
              <w:rFonts w:ascii="楷体" w:hAnsi="楷体" w:eastAsia="楷体" w:cs="楷体"/>
            </w:rPr>
            <w:t xml:space="preserve">成都市双流区协和幼儿园 </w:t>
          </w:r>
          <w:r>
            <w:rPr>
              <w:rStyle w:val="25"/>
              <w:rFonts w:hint="eastAsia" w:ascii="楷体" w:hAnsi="楷体" w:eastAsia="楷体" w:cs="楷体"/>
              <w:lang w:eastAsia="zh-CN"/>
            </w:rPr>
            <w:t>田浩江</w:t>
          </w:r>
          <w:r>
            <w:tab/>
          </w:r>
          <w:r>
            <w:rPr>
              <w:rFonts w:hint="eastAsia"/>
              <w:lang w:val="en-US" w:eastAsia="zh-CN"/>
            </w:rPr>
            <w:t>6</w:t>
          </w:r>
          <w:r>
            <w:fldChar w:fldCharType="end"/>
          </w:r>
          <w:r>
            <w:rPr>
              <w:rFonts w:hint="eastAsia"/>
              <w:lang w:val="en-US" w:eastAsia="zh-CN"/>
            </w:rPr>
            <w:t>2</w:t>
          </w: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val="en-US" w:eastAsia="zh-CN"/>
            </w:rPr>
          </w:pPr>
          <w:r>
            <w:fldChar w:fldCharType="begin"/>
          </w:r>
          <w:r>
            <w:instrText xml:space="preserve"> HYPERLINK \l "_Toc60082502" </w:instrText>
          </w:r>
          <w:r>
            <w:fldChar w:fldCharType="separate"/>
          </w:r>
          <w:r>
            <w:rPr>
              <w:rStyle w:val="25"/>
              <w:sz w:val="24"/>
              <w:szCs w:val="24"/>
            </w:rPr>
            <w:t>个人年度研修</w:t>
          </w:r>
          <w:r>
            <w:rPr>
              <w:rStyle w:val="25"/>
              <w:rFonts w:hint="eastAsia"/>
              <w:sz w:val="24"/>
              <w:szCs w:val="24"/>
              <w:lang w:eastAsia="zh-CN"/>
            </w:rPr>
            <w:t>计划</w:t>
          </w:r>
          <w:r>
            <w:rPr>
              <w:rStyle w:val="25"/>
            </w:rPr>
            <w:t xml:space="preserve"> </w:t>
          </w:r>
          <w:r>
            <w:rPr>
              <w:rStyle w:val="25"/>
              <w:rFonts w:ascii="楷体" w:hAnsi="楷体" w:eastAsia="楷体" w:cs="楷体"/>
              <w:sz w:val="24"/>
              <w:szCs w:val="24"/>
            </w:rPr>
            <w:t>成都市双流区</w:t>
          </w:r>
          <w:r>
            <w:rPr>
              <w:rStyle w:val="25"/>
              <w:rFonts w:hint="eastAsia" w:ascii="楷体" w:hAnsi="楷体" w:eastAsia="楷体" w:cs="楷体"/>
              <w:sz w:val="24"/>
              <w:szCs w:val="24"/>
              <w:lang w:eastAsia="zh-CN"/>
            </w:rPr>
            <w:t>黄水</w:t>
          </w:r>
          <w:r>
            <w:rPr>
              <w:rStyle w:val="25"/>
              <w:rFonts w:ascii="楷体" w:hAnsi="楷体" w:eastAsia="楷体" w:cs="楷体"/>
              <w:sz w:val="24"/>
              <w:szCs w:val="24"/>
            </w:rPr>
            <w:t xml:space="preserve">幼儿园 </w:t>
          </w:r>
          <w:r>
            <w:rPr>
              <w:rStyle w:val="25"/>
              <w:rFonts w:hint="eastAsia" w:ascii="楷体" w:hAnsi="楷体" w:eastAsia="楷体" w:cs="楷体"/>
              <w:sz w:val="24"/>
              <w:szCs w:val="24"/>
              <w:lang w:eastAsia="zh-CN"/>
            </w:rPr>
            <w:t>敖丹</w:t>
          </w:r>
          <w:r>
            <w:rPr>
              <w:rFonts w:hint="eastAsia" w:ascii="楷体" w:hAnsi="楷体" w:eastAsia="楷体" w:cs="楷体"/>
              <w:lang w:eastAsia="zh-CN"/>
            </w:rPr>
            <w:t>…………………………………</w:t>
          </w:r>
          <w:r>
            <w:rPr>
              <w:rFonts w:hint="eastAsia" w:ascii="楷体" w:hAnsi="楷体" w:eastAsia="楷体" w:cs="楷体"/>
              <w:lang w:val="en-US" w:eastAsia="zh-CN"/>
            </w:rPr>
            <w:t>6</w:t>
          </w:r>
          <w:r>
            <w:fldChar w:fldCharType="end"/>
          </w:r>
          <w:r>
            <w:rPr>
              <w:rFonts w:hint="eastAsia"/>
              <w:lang w:val="en-US" w:eastAsia="zh-CN"/>
            </w:rPr>
            <w:t>5</w:t>
          </w: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val="en-US" w:eastAsia="zh-CN"/>
            </w:rPr>
          </w:pPr>
          <w:r>
            <w:fldChar w:fldCharType="begin"/>
          </w:r>
          <w:r>
            <w:instrText xml:space="preserve"> HYPERLINK \l "_Toc60082502" </w:instrText>
          </w:r>
          <w:r>
            <w:fldChar w:fldCharType="separate"/>
          </w:r>
          <w:r>
            <w:rPr>
              <w:rStyle w:val="25"/>
              <w:sz w:val="24"/>
              <w:szCs w:val="24"/>
            </w:rPr>
            <w:t>个人年度研修</w:t>
          </w:r>
          <w:r>
            <w:rPr>
              <w:rStyle w:val="25"/>
              <w:rFonts w:hint="eastAsia"/>
              <w:sz w:val="24"/>
              <w:szCs w:val="24"/>
              <w:lang w:eastAsia="zh-CN"/>
            </w:rPr>
            <w:t>计划</w:t>
          </w:r>
          <w:r>
            <w:rPr>
              <w:rStyle w:val="25"/>
            </w:rPr>
            <w:t xml:space="preserve"> </w:t>
          </w:r>
          <w:r>
            <w:rPr>
              <w:rStyle w:val="25"/>
              <w:rFonts w:ascii="楷体" w:hAnsi="楷体" w:eastAsia="楷体" w:cs="楷体"/>
              <w:sz w:val="24"/>
              <w:szCs w:val="24"/>
            </w:rPr>
            <w:t>成都市双流区</w:t>
          </w:r>
          <w:r>
            <w:rPr>
              <w:rStyle w:val="25"/>
              <w:rFonts w:hint="eastAsia" w:ascii="楷体" w:hAnsi="楷体" w:eastAsia="楷体" w:cs="楷体"/>
              <w:sz w:val="24"/>
              <w:szCs w:val="24"/>
              <w:lang w:eastAsia="zh-CN"/>
            </w:rPr>
            <w:t>西航港</w:t>
          </w:r>
          <w:r>
            <w:rPr>
              <w:rStyle w:val="25"/>
              <w:rFonts w:ascii="楷体" w:hAnsi="楷体" w:eastAsia="楷体" w:cs="楷体"/>
              <w:sz w:val="24"/>
              <w:szCs w:val="24"/>
            </w:rPr>
            <w:t xml:space="preserve">幼儿园 </w:t>
          </w:r>
          <w:r>
            <w:rPr>
              <w:rStyle w:val="25"/>
              <w:rFonts w:hint="eastAsia" w:ascii="楷体" w:hAnsi="楷体" w:eastAsia="楷体" w:cs="楷体"/>
              <w:sz w:val="24"/>
              <w:szCs w:val="24"/>
              <w:lang w:eastAsia="zh-CN"/>
            </w:rPr>
            <w:t>丁嘉</w:t>
          </w:r>
          <w:r>
            <w:rPr>
              <w:rStyle w:val="25"/>
              <w:rFonts w:hint="eastAsia" w:ascii="楷体" w:hAnsi="楷体" w:eastAsia="楷体" w:cs="楷体"/>
              <w:lang w:val="en-US" w:eastAsia="zh-CN"/>
            </w:rPr>
            <w:t xml:space="preserve"> </w:t>
          </w:r>
          <w:r>
            <w:rPr>
              <w:rStyle w:val="25"/>
              <w:rFonts w:hint="eastAsia" w:ascii="楷体" w:hAnsi="楷体" w:eastAsia="楷体" w:cs="楷体"/>
              <w:lang w:eastAsia="zh-CN"/>
            </w:rPr>
            <w:t>……………………………</w:t>
          </w:r>
          <w:r>
            <w:rPr>
              <w:rFonts w:hint="eastAsia" w:eastAsia="楷体"/>
              <w:lang w:val="en-US" w:eastAsia="zh-CN"/>
            </w:rPr>
            <w:t>7</w:t>
          </w:r>
          <w:r>
            <w:fldChar w:fldCharType="end"/>
          </w:r>
          <w:r>
            <w:rPr>
              <w:rFonts w:hint="eastAsia"/>
              <w:lang w:val="en-US" w:eastAsia="zh-CN"/>
            </w:rPr>
            <w:t>0</w:t>
          </w: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val="en-US" w:eastAsia="zh-CN"/>
            </w:rPr>
          </w:pPr>
          <w:r>
            <w:fldChar w:fldCharType="begin"/>
          </w:r>
          <w:r>
            <w:instrText xml:space="preserve"> HYPERLINK \l "_Toc60082502" </w:instrText>
          </w:r>
          <w:r>
            <w:fldChar w:fldCharType="separate"/>
          </w:r>
          <w:r>
            <w:rPr>
              <w:rStyle w:val="25"/>
              <w:sz w:val="24"/>
              <w:szCs w:val="24"/>
            </w:rPr>
            <w:t>个人年度研修</w:t>
          </w:r>
          <w:r>
            <w:rPr>
              <w:rStyle w:val="25"/>
              <w:rFonts w:hint="eastAsia"/>
              <w:sz w:val="24"/>
              <w:szCs w:val="24"/>
              <w:lang w:eastAsia="zh-CN"/>
            </w:rPr>
            <w:t>计划</w:t>
          </w:r>
          <w:r>
            <w:rPr>
              <w:rStyle w:val="25"/>
            </w:rPr>
            <w:t xml:space="preserve"> </w:t>
          </w:r>
          <w:r>
            <w:rPr>
              <w:rStyle w:val="25"/>
              <w:rFonts w:ascii="楷体" w:hAnsi="楷体" w:eastAsia="楷体" w:cs="楷体"/>
              <w:sz w:val="24"/>
              <w:szCs w:val="24"/>
            </w:rPr>
            <w:t>成都市双流区</w:t>
          </w:r>
          <w:r>
            <w:rPr>
              <w:rStyle w:val="25"/>
              <w:rFonts w:hint="eastAsia" w:ascii="楷体" w:hAnsi="楷体" w:eastAsia="楷体" w:cs="楷体"/>
              <w:sz w:val="24"/>
              <w:szCs w:val="24"/>
              <w:lang w:eastAsia="zh-CN"/>
            </w:rPr>
            <w:t>光电所</w:t>
          </w:r>
          <w:r>
            <w:rPr>
              <w:rStyle w:val="25"/>
              <w:rFonts w:ascii="楷体" w:hAnsi="楷体" w:eastAsia="楷体" w:cs="楷体"/>
              <w:sz w:val="24"/>
              <w:szCs w:val="24"/>
            </w:rPr>
            <w:t xml:space="preserve">幼儿园 </w:t>
          </w:r>
          <w:r>
            <w:rPr>
              <w:rStyle w:val="25"/>
              <w:rFonts w:hint="eastAsia" w:ascii="楷体" w:hAnsi="楷体" w:eastAsia="楷体" w:cs="楷体"/>
              <w:sz w:val="24"/>
              <w:szCs w:val="24"/>
              <w:lang w:eastAsia="zh-CN"/>
            </w:rPr>
            <w:t>刘</w:t>
          </w:r>
          <w:r>
            <w:rPr>
              <w:rStyle w:val="25"/>
              <w:rFonts w:ascii="楷体" w:hAnsi="楷体" w:eastAsia="楷体" w:cs="楷体"/>
              <w:sz w:val="24"/>
              <w:szCs w:val="24"/>
            </w:rPr>
            <w:t>丹</w:t>
          </w:r>
          <w:r>
            <w:rPr>
              <w:rStyle w:val="25"/>
              <w:rFonts w:hint="eastAsia" w:ascii="楷体" w:hAnsi="楷体" w:eastAsia="楷体" w:cs="楷体"/>
              <w:lang w:eastAsia="zh-CN"/>
            </w:rPr>
            <w:t>………………………………</w:t>
          </w:r>
          <w:r>
            <w:rPr>
              <w:rFonts w:hint="eastAsia" w:eastAsia="楷体"/>
              <w:lang w:val="en-US" w:eastAsia="zh-CN"/>
            </w:rPr>
            <w:t>7</w:t>
          </w:r>
          <w:r>
            <w:fldChar w:fldCharType="end"/>
          </w:r>
          <w:r>
            <w:rPr>
              <w:rFonts w:hint="eastAsia"/>
              <w:lang w:val="en-US" w:eastAsia="zh-CN"/>
            </w:rPr>
            <w:t>3</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Style w:val="25"/>
              <w:rFonts w:hint="eastAsia"/>
              <w:b/>
              <w:bCs/>
              <w:color w:val="auto"/>
              <w:sz w:val="32"/>
              <w:szCs w:val="32"/>
              <w:u w:val="none"/>
              <w:shd w:val="pct10" w:color="auto" w:fill="FFFFFF"/>
              <w:lang w:eastAsia="zh-CN"/>
            </w:rPr>
          </w:pPr>
          <w:r>
            <w:rPr>
              <w:lang w:val="zh-CN"/>
            </w:rPr>
            <w:fldChar w:fldCharType="end"/>
          </w:r>
          <w:r>
            <w:rPr>
              <w:rStyle w:val="25"/>
              <w:rFonts w:hint="eastAsia"/>
              <w:b/>
              <w:bCs/>
              <w:color w:val="auto"/>
              <w:sz w:val="32"/>
              <w:szCs w:val="32"/>
              <w:u w:val="none"/>
              <w:shd w:val="pct10" w:color="auto" w:fill="FFFFFF"/>
              <w:lang w:eastAsia="zh-CN"/>
            </w:rPr>
            <w:t>读书分享</w:t>
          </w:r>
        </w:p>
        <w:p>
          <w:pPr>
            <w:keepNext w:val="0"/>
            <w:keepLines w:val="0"/>
            <w:pageBreakBefore w:val="0"/>
            <w:kinsoku/>
            <w:wordWrap/>
            <w:overflowPunct/>
            <w:topLinePunct w:val="0"/>
            <w:autoSpaceDE/>
            <w:autoSpaceDN/>
            <w:bidi w:val="0"/>
            <w:adjustRightInd/>
            <w:snapToGrid/>
            <w:spacing w:line="360" w:lineRule="auto"/>
            <w:textAlignment w:val="auto"/>
            <w:rPr>
              <w:rStyle w:val="25"/>
              <w:rFonts w:hint="eastAsia"/>
              <w:b/>
              <w:bCs/>
              <w:color w:val="auto"/>
              <w:sz w:val="32"/>
              <w:szCs w:val="32"/>
              <w:u w:val="none"/>
              <w:shd w:val="pct10" w:color="auto" w:fill="FFFFFF"/>
              <w:lang w:eastAsia="zh-CN"/>
            </w:rPr>
          </w:pPr>
          <w:r>
            <w:rPr>
              <w:rStyle w:val="25"/>
              <w:rFonts w:hint="eastAsia"/>
              <w:b/>
              <w:bCs/>
              <w:color w:val="auto"/>
              <w:sz w:val="32"/>
              <w:szCs w:val="32"/>
              <w:u w:val="none"/>
              <w:shd w:val="pct10" w:color="auto" w:fill="FFFFFF"/>
              <w:lang w:eastAsia="zh-CN"/>
            </w:rPr>
            <w:t>共读书目《儿童的一百种语言》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rPr>
          </w:pPr>
          <w:r>
            <w:rPr>
              <w:rFonts w:hint="eastAsia"/>
              <w:b w:val="0"/>
              <w:bCs w:val="0"/>
              <w:sz w:val="24"/>
              <w:szCs w:val="24"/>
              <w:lang w:val="en-US" w:eastAsia="zh-CN"/>
            </w:rPr>
            <w:t xml:space="preserve">走进孩子的世界，感悟教育的真谛   </w:t>
          </w:r>
          <w:r>
            <w:rPr>
              <w:rStyle w:val="25"/>
              <w:rFonts w:ascii="楷体" w:hAnsi="楷体" w:eastAsia="楷体" w:cs="楷体"/>
              <w:color w:val="auto"/>
              <w:sz w:val="24"/>
              <w:szCs w:val="24"/>
              <w:u w:val="none"/>
            </w:rPr>
            <w:t>成都市双流区</w:t>
          </w:r>
          <w:r>
            <w:rPr>
              <w:rStyle w:val="25"/>
              <w:rFonts w:hint="eastAsia" w:ascii="楷体" w:hAnsi="楷体" w:eastAsia="楷体" w:cs="楷体"/>
              <w:color w:val="auto"/>
              <w:sz w:val="24"/>
              <w:szCs w:val="24"/>
              <w:u w:val="none"/>
              <w:lang w:eastAsia="zh-CN"/>
            </w:rPr>
            <w:t>怡心第六</w:t>
          </w:r>
          <w:r>
            <w:rPr>
              <w:rStyle w:val="25"/>
              <w:rFonts w:ascii="楷体" w:hAnsi="楷体" w:eastAsia="楷体" w:cs="楷体"/>
              <w:color w:val="auto"/>
              <w:sz w:val="24"/>
              <w:szCs w:val="24"/>
              <w:u w:val="none"/>
            </w:rPr>
            <w:t>幼</w:t>
          </w:r>
          <w:r>
            <w:rPr>
              <w:rStyle w:val="25"/>
              <w:rFonts w:hint="eastAsia" w:ascii="楷体" w:hAnsi="楷体" w:eastAsia="楷体" w:cs="楷体"/>
              <w:color w:val="auto"/>
              <w:sz w:val="24"/>
              <w:szCs w:val="24"/>
              <w:u w:val="none"/>
              <w:lang w:eastAsia="zh-CN"/>
            </w:rPr>
            <w:t>儿</w:t>
          </w:r>
          <w:r>
            <w:rPr>
              <w:rStyle w:val="25"/>
              <w:rFonts w:ascii="楷体" w:hAnsi="楷体" w:eastAsia="楷体" w:cs="楷体"/>
              <w:color w:val="auto"/>
              <w:sz w:val="24"/>
              <w:szCs w:val="24"/>
              <w:u w:val="none"/>
            </w:rPr>
            <w:t xml:space="preserve">园 </w:t>
          </w:r>
          <w:r>
            <w:rPr>
              <w:rStyle w:val="25"/>
              <w:rFonts w:hint="eastAsia" w:ascii="楷体" w:hAnsi="楷体" w:eastAsia="楷体" w:cs="楷体"/>
              <w:color w:val="auto"/>
              <w:sz w:val="24"/>
              <w:szCs w:val="24"/>
              <w:u w:val="none"/>
              <w:lang w:eastAsia="zh-CN"/>
            </w:rPr>
            <w:t>宋佳珈…</w:t>
          </w:r>
          <w:r>
            <w:rPr>
              <w:rStyle w:val="25"/>
              <w:rFonts w:hint="eastAsia" w:ascii="楷体" w:hAnsi="楷体" w:eastAsia="楷体" w:cs="楷体"/>
              <w:color w:val="auto"/>
              <w:sz w:val="24"/>
              <w:szCs w:val="24"/>
              <w:u w:val="none"/>
              <w:lang w:val="en-US" w:eastAsia="zh-CN"/>
            </w:rPr>
            <w:t>77</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楷体" w:hAnsi="楷体" w:eastAsia="楷体" w:cs="楷体_GB2312"/>
              <w:bCs/>
              <w:sz w:val="24"/>
            </w:rPr>
          </w:pPr>
          <w:r>
            <w:rPr>
              <w:b w:val="0"/>
              <w:bCs/>
              <w:sz w:val="24"/>
              <w:szCs w:val="24"/>
            </w:rPr>
            <w:t>从</w:t>
          </w:r>
          <w:r>
            <w:rPr>
              <w:rFonts w:hint="eastAsia"/>
              <w:b w:val="0"/>
              <w:bCs/>
              <w:sz w:val="24"/>
              <w:szCs w:val="24"/>
            </w:rPr>
            <w:t>《儿童的一百种语言》看瑞吉欧教育</w:t>
          </w:r>
          <w:r>
            <w:rPr>
              <w:rFonts w:hint="eastAsia"/>
              <w:b w:val="0"/>
              <w:bCs/>
              <w:sz w:val="24"/>
              <w:szCs w:val="24"/>
              <w:lang w:val="en-US" w:eastAsia="zh-CN"/>
            </w:rPr>
            <w:t xml:space="preserve">  </w:t>
          </w:r>
          <w:r>
            <w:rPr>
              <w:rFonts w:hint="eastAsia" w:ascii="楷体" w:hAnsi="楷体" w:eastAsia="楷体" w:cs="楷体_GB2312"/>
              <w:bCs/>
              <w:sz w:val="24"/>
            </w:rPr>
            <w:t>成都市双流区胜利幼儿园</w:t>
          </w:r>
          <w:r>
            <w:rPr>
              <w:rFonts w:hint="eastAsia" w:ascii="楷体" w:hAnsi="楷体" w:eastAsia="楷体" w:cs="楷体_GB2312"/>
              <w:bCs/>
              <w:sz w:val="24"/>
              <w:lang w:val="en-US" w:eastAsia="zh-CN"/>
            </w:rPr>
            <w:t xml:space="preserve"> </w:t>
          </w:r>
          <w:r>
            <w:rPr>
              <w:rFonts w:hint="eastAsia" w:ascii="楷体" w:hAnsi="楷体" w:eastAsia="楷体" w:cs="楷体_GB2312"/>
              <w:bCs/>
              <w:sz w:val="24"/>
            </w:rPr>
            <w:t>章也</w:t>
          </w:r>
          <w:r>
            <w:rPr>
              <w:rFonts w:hint="eastAsia" w:ascii="楷体" w:hAnsi="楷体" w:eastAsia="楷体" w:cs="楷体_GB2312"/>
              <w:bCs/>
              <w:sz w:val="24"/>
              <w:lang w:eastAsia="zh-CN"/>
            </w:rPr>
            <w:t>……</w:t>
          </w:r>
          <w:r>
            <w:rPr>
              <w:rFonts w:hint="eastAsia" w:ascii="楷体" w:hAnsi="楷体" w:eastAsia="楷体" w:cs="楷体_GB2312"/>
              <w:bCs/>
              <w:sz w:val="24"/>
              <w:lang w:val="en-US" w:eastAsia="zh-CN"/>
            </w:rPr>
            <w:t>82</w:t>
          </w:r>
          <w:r>
            <w:rPr>
              <w:rFonts w:hint="eastAsia" w:ascii="楷体" w:hAnsi="楷体" w:eastAsia="楷体" w:cs="楷体_GB2312"/>
              <w:bCs/>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sectPr>
              <w:footerReference r:id="rId9" w:type="default"/>
              <w:pgSz w:w="11906" w:h="16838"/>
              <w:pgMar w:top="1440" w:right="1800" w:bottom="1440" w:left="1800" w:header="851" w:footer="992" w:gutter="0"/>
              <w:pgNumType w:start="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ascii="宋体" w:hAnsi="宋体" w:eastAsia="宋体" w:cs="宋体"/>
              <w:sz w:val="24"/>
              <w:szCs w:val="24"/>
            </w:rPr>
            <w:t>创造历史的起点是改变儿童的命运——《儿童的一百种语言》读书分享</w:t>
          </w:r>
          <w:r>
            <w:rPr>
              <w:rFonts w:hint="eastAsia" w:ascii="楷体" w:hAnsi="楷体" w:eastAsia="楷体" w:cs="楷体"/>
              <w:sz w:val="24"/>
              <w:szCs w:val="24"/>
              <w:lang w:val="en-US" w:eastAsia="zh-CN"/>
            </w:rPr>
            <w:t xml:space="preserve">  成都市双流区协和幼儿园  田浩江………………………………………………………85</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olor w:val="000000" w:themeColor="text1"/>
              <w:sz w:val="24"/>
              <w:szCs w:val="24"/>
              <w:lang w:val="en-US" w:eastAsia="zh-CN"/>
              <w14:textFill>
                <w14:solidFill>
                  <w14:schemeClr w14:val="tx1"/>
                </w14:solidFill>
              </w14:textFill>
            </w:rPr>
          </w:pPr>
          <w:bookmarkStart w:id="0" w:name="_Hlk82339954"/>
          <w:r>
            <w:rPr>
              <w:rFonts w:hint="eastAsia" w:ascii="宋体" w:hAnsi="宋体" w:eastAsia="宋体" w:cs="宋体"/>
              <w:b w:val="0"/>
              <w:bCs/>
              <w:color w:val="000000" w:themeColor="text1"/>
              <w:sz w:val="24"/>
              <w:szCs w:val="24"/>
              <w14:textFill>
                <w14:solidFill>
                  <w14:schemeClr w14:val="tx1"/>
                </w14:solidFill>
              </w14:textFill>
            </w:rPr>
            <w:t>《儿童的一百种语言》</w:t>
          </w:r>
          <w:bookmarkEnd w:id="0"/>
          <w:r>
            <w:rPr>
              <w:rFonts w:hint="eastAsia" w:ascii="宋体" w:hAnsi="宋体" w:eastAsia="宋体" w:cs="宋体"/>
              <w:b w:val="0"/>
              <w:bCs/>
              <w:color w:val="000000" w:themeColor="text1"/>
              <w:sz w:val="24"/>
              <w:szCs w:val="24"/>
              <w14:textFill>
                <w14:solidFill>
                  <w14:schemeClr w14:val="tx1"/>
                </w14:solidFill>
              </w14:textFill>
            </w:rPr>
            <w:t>之初见</w:t>
          </w:r>
          <w:r>
            <w:rPr>
              <w:rFonts w:hint="eastAsia" w:ascii="宋体" w:hAnsi="宋体" w:eastAsia="宋体" w:cs="宋体"/>
              <w:b w:val="0"/>
              <w:bCs/>
              <w:color w:val="000000" w:themeColor="text1"/>
              <w:sz w:val="24"/>
              <w:szCs w:val="24"/>
              <w:lang w:val="en-US" w:eastAsia="zh-CN"/>
              <w14:textFill>
                <w14:solidFill>
                  <w14:schemeClr w14:val="tx1"/>
                </w14:solidFill>
              </w14:textFill>
            </w:rPr>
            <w:t xml:space="preserve">  </w:t>
          </w:r>
          <w:r>
            <w:rPr>
              <w:rFonts w:hint="eastAsia" w:ascii="楷体" w:hAnsi="楷体" w:eastAsia="楷体"/>
              <w:color w:val="000000" w:themeColor="text1"/>
              <w:sz w:val="24"/>
              <w:szCs w:val="24"/>
              <w14:textFill>
                <w14:solidFill>
                  <w14:schemeClr w14:val="tx1"/>
                </w14:solidFill>
              </w14:textFill>
            </w:rPr>
            <w:t>成都市双流区胜利幼儿园 吴金花</w:t>
          </w:r>
          <w:r>
            <w:rPr>
              <w:rFonts w:hint="eastAsia" w:ascii="楷体" w:hAnsi="楷体" w:eastAsia="楷体"/>
              <w:color w:val="000000" w:themeColor="text1"/>
              <w:sz w:val="24"/>
              <w:szCs w:val="24"/>
              <w:lang w:eastAsia="zh-CN"/>
              <w14:textFill>
                <w14:solidFill>
                  <w14:schemeClr w14:val="tx1"/>
                </w14:solidFill>
              </w14:textFill>
            </w:rPr>
            <w:t>……………</w:t>
          </w:r>
          <w:r>
            <w:rPr>
              <w:rFonts w:hint="eastAsia" w:ascii="楷体" w:hAnsi="楷体" w:eastAsia="楷体"/>
              <w:color w:val="000000" w:themeColor="text1"/>
              <w:sz w:val="24"/>
              <w:szCs w:val="24"/>
              <w:lang w:val="en-US" w:eastAsia="zh-CN"/>
              <w14:textFill>
                <w14:solidFill>
                  <w14:schemeClr w14:val="tx1"/>
                </w14:solidFill>
              </w14:textFill>
            </w:rPr>
            <w:t>88</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楷体" w:hAnsi="楷体" w:eastAsia="楷体" w:cs="楷体"/>
              <w:sz w:val="24"/>
              <w:szCs w:val="24"/>
              <w:lang w:val="en-US" w:eastAsia="zh-CN"/>
            </w:rPr>
          </w:pPr>
          <w:r>
            <w:rPr>
              <w:rFonts w:hint="eastAsia" w:ascii="宋体" w:hAnsi="宋体" w:eastAsia="宋体" w:cs="宋体"/>
              <w:b w:val="0"/>
              <w:bCs w:val="0"/>
              <w:sz w:val="24"/>
              <w:szCs w:val="24"/>
              <w:lang w:val="en-US" w:eastAsia="zh-CN"/>
            </w:rPr>
            <w:t xml:space="preserve">用尊重走进幼儿 用热情点亮事业——《儿童的一百种语言》读书分享  </w:t>
          </w:r>
          <w:r>
            <w:rPr>
              <w:rFonts w:hint="eastAsia" w:ascii="楷体" w:hAnsi="楷体" w:eastAsia="楷体" w:cs="楷体"/>
              <w:sz w:val="24"/>
              <w:szCs w:val="24"/>
              <w:lang w:val="en-US" w:eastAsia="zh-CN"/>
            </w:rPr>
            <w:t>西航港幼儿园 丁嘉…………………………………………………………………………93</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olor w:val="000000" w:themeColor="text1"/>
              <w:sz w:val="24"/>
              <w:szCs w:val="24"/>
              <w:lang w:val="en-US" w:eastAsia="zh-CN"/>
              <w14:textFill>
                <w14:solidFill>
                  <w14:schemeClr w14:val="tx1"/>
                </w14:solidFill>
              </w14:textFill>
            </w:rPr>
          </w:pPr>
          <w:r>
            <w:rPr>
              <w:rFonts w:ascii="宋体" w:hAnsi="宋体" w:eastAsia="宋体" w:cs="宋体"/>
              <w:b w:val="0"/>
              <w:bCs w:val="0"/>
              <w:sz w:val="24"/>
              <w:szCs w:val="24"/>
            </w:rPr>
            <w:t>《儿童的一百种语言》</w:t>
          </w:r>
          <w:r>
            <w:rPr>
              <w:rFonts w:hint="eastAsia" w:ascii="宋体" w:hAnsi="宋体" w:eastAsia="宋体" w:cs="宋体"/>
              <w:b w:val="0"/>
              <w:bCs w:val="0"/>
              <w:sz w:val="24"/>
              <w:szCs w:val="24"/>
              <w:lang w:val="en-US" w:eastAsia="zh-CN"/>
            </w:rPr>
            <w:t xml:space="preserve">读书心得  </w:t>
          </w:r>
          <w:r>
            <w:rPr>
              <w:rFonts w:hint="eastAsia" w:ascii="楷体" w:hAnsi="楷体" w:eastAsia="楷体"/>
              <w:color w:val="000000" w:themeColor="text1"/>
              <w:sz w:val="24"/>
              <w:szCs w:val="24"/>
              <w14:textFill>
                <w14:solidFill>
                  <w14:schemeClr w14:val="tx1"/>
                </w14:solidFill>
              </w14:textFill>
            </w:rPr>
            <w:t xml:space="preserve">成都市双流区胜利幼儿园 </w:t>
          </w:r>
          <w:r>
            <w:rPr>
              <w:rFonts w:hint="eastAsia" w:ascii="楷体" w:hAnsi="楷体" w:eastAsia="楷体"/>
              <w:color w:val="000000" w:themeColor="text1"/>
              <w:sz w:val="24"/>
              <w:szCs w:val="24"/>
              <w:lang w:val="en-US" w:eastAsia="zh-CN"/>
              <w14:textFill>
                <w14:solidFill>
                  <w14:schemeClr w14:val="tx1"/>
                </w14:solidFill>
              </w14:textFill>
            </w:rPr>
            <w:t>张爱萍…………96</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sz w:val="24"/>
              <w:szCs w:val="24"/>
              <w:u w:val="none"/>
              <w:lang w:val="en-US"/>
            </w:rPr>
          </w:pPr>
          <w:r>
            <w:rPr>
              <w:rFonts w:hint="eastAsia" w:ascii="宋体" w:hAnsi="宋体" w:eastAsia="宋体" w:cs="宋体"/>
              <w:sz w:val="24"/>
              <w:szCs w:val="24"/>
            </w:rPr>
            <w:t>看见儿童 倾听教师 信任家长 联系社区——读《儿童的100种语言》心得</w:t>
          </w:r>
          <w:r>
            <w:rPr>
              <w:rFonts w:hint="eastAsia" w:ascii="宋体" w:hAnsi="宋体" w:eastAsia="宋体" w:cs="宋体"/>
              <w:color w:val="auto"/>
              <w:sz w:val="24"/>
              <w:szCs w:val="24"/>
              <w:u w:val="none"/>
              <w:lang w:val="en-US" w:eastAsia="zh-CN"/>
            </w:rPr>
            <w:t xml:space="preserve">  </w:t>
          </w:r>
          <w:r>
            <w:rPr>
              <w:rStyle w:val="25"/>
              <w:rFonts w:ascii="楷体" w:hAnsi="楷体" w:eastAsia="楷体" w:cs="楷体"/>
              <w:color w:val="auto"/>
              <w:sz w:val="24"/>
              <w:szCs w:val="24"/>
              <w:u w:val="none"/>
            </w:rPr>
            <w:t>成都市双流区</w:t>
          </w:r>
          <w:r>
            <w:rPr>
              <w:rStyle w:val="25"/>
              <w:rFonts w:hint="eastAsia" w:ascii="楷体" w:hAnsi="楷体" w:eastAsia="楷体" w:cs="楷体"/>
              <w:color w:val="auto"/>
              <w:sz w:val="24"/>
              <w:szCs w:val="24"/>
              <w:u w:val="none"/>
              <w:lang w:eastAsia="zh-CN"/>
            </w:rPr>
            <w:t>九江</w:t>
          </w:r>
          <w:r>
            <w:rPr>
              <w:rStyle w:val="25"/>
              <w:rFonts w:ascii="楷体" w:hAnsi="楷体" w:eastAsia="楷体" w:cs="楷体"/>
              <w:color w:val="auto"/>
              <w:sz w:val="24"/>
              <w:szCs w:val="24"/>
              <w:u w:val="none"/>
            </w:rPr>
            <w:t xml:space="preserve">幼儿园 </w:t>
          </w:r>
          <w:r>
            <w:rPr>
              <w:rStyle w:val="25"/>
              <w:rFonts w:hint="eastAsia" w:ascii="楷体" w:hAnsi="楷体" w:eastAsia="楷体" w:cs="楷体"/>
              <w:color w:val="auto"/>
              <w:sz w:val="24"/>
              <w:szCs w:val="24"/>
              <w:u w:val="none"/>
              <w:lang w:eastAsia="zh-CN"/>
            </w:rPr>
            <w:t>范莉茵…………………………………………………</w:t>
          </w:r>
          <w:r>
            <w:rPr>
              <w:rStyle w:val="25"/>
              <w:rFonts w:hint="eastAsia" w:ascii="楷体" w:hAnsi="楷体" w:eastAsia="楷体" w:cs="楷体"/>
              <w:color w:val="auto"/>
              <w:sz w:val="24"/>
              <w:szCs w:val="24"/>
              <w:u w:val="none"/>
              <w:lang w:val="en-US" w:eastAsia="zh-CN"/>
            </w:rPr>
            <w:t>101</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sz w:val="24"/>
              <w:lang w:val="en-US" w:eastAsia="zh-CN"/>
            </w:rPr>
          </w:pPr>
          <w:r>
            <w:rPr>
              <w:rFonts w:hint="eastAsia" w:asciiTheme="minorEastAsia" w:hAnsiTheme="minorEastAsia"/>
              <w:b w:val="0"/>
              <w:bCs/>
              <w:sz w:val="24"/>
              <w:szCs w:val="24"/>
              <w:lang w:eastAsia="zh-CN"/>
            </w:rPr>
            <w:t>遇见一百种最美的你——</w:t>
          </w:r>
          <w:r>
            <w:rPr>
              <w:rFonts w:hint="eastAsia" w:asciiTheme="minorEastAsia" w:hAnsiTheme="minorEastAsia"/>
              <w:b w:val="0"/>
              <w:bCs/>
              <w:sz w:val="24"/>
              <w:szCs w:val="24"/>
            </w:rPr>
            <w:t>《儿童的一百种语言》读书分享</w:t>
          </w:r>
          <w:r>
            <w:rPr>
              <w:rFonts w:hint="eastAsia" w:asciiTheme="minorEastAsia" w:hAnsiTheme="minorEastAsia"/>
              <w:b w:val="0"/>
              <w:bCs/>
              <w:sz w:val="24"/>
              <w:szCs w:val="24"/>
              <w:lang w:val="en-US" w:eastAsia="zh-CN"/>
            </w:rPr>
            <w:t xml:space="preserve">  </w:t>
          </w:r>
          <w:r>
            <w:rPr>
              <w:rFonts w:hint="eastAsia" w:ascii="楷体" w:hAnsi="楷体" w:eastAsia="楷体"/>
              <w:sz w:val="24"/>
            </w:rPr>
            <w:t>成都市双流区光电所幼儿园 刘丹</w:t>
          </w:r>
          <w:r>
            <w:rPr>
              <w:rFonts w:hint="eastAsia" w:ascii="楷体" w:hAnsi="楷体" w:eastAsia="楷体"/>
              <w:sz w:val="24"/>
              <w:lang w:eastAsia="zh-CN"/>
            </w:rPr>
            <w:t>………………………………………………………………………</w:t>
          </w:r>
          <w:r>
            <w:rPr>
              <w:rFonts w:hint="eastAsia" w:ascii="楷体" w:hAnsi="楷体" w:eastAsia="楷体"/>
              <w:sz w:val="24"/>
              <w:lang w:val="en-US" w:eastAsia="zh-CN"/>
            </w:rPr>
            <w:t>108</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b w:val="0"/>
              <w:bCs w:val="0"/>
              <w:sz w:val="24"/>
              <w:szCs w:val="24"/>
              <w:lang w:val="en-US" w:eastAsia="zh-CN"/>
            </w:rPr>
            <w:t xml:space="preserve">拜读书中智慧，感触大家思想——读《儿童的一百种语言》之感   </w:t>
          </w:r>
          <w:r>
            <w:rPr>
              <w:rFonts w:hint="eastAsia" w:ascii="楷体" w:hAnsi="楷体" w:eastAsia="楷体" w:cs="楷体"/>
              <w:b w:val="0"/>
              <w:bCs w:val="0"/>
              <w:sz w:val="24"/>
              <w:szCs w:val="24"/>
              <w:lang w:val="en-US" w:eastAsia="zh-CN"/>
            </w:rPr>
            <w:t>双流区金桥幼儿园 夏云………………………………………………………………………113</w:t>
          </w:r>
          <w:r>
            <w:rPr>
              <w:rFonts w:hint="eastAsia" w:ascii="宋体" w:hAnsi="宋体" w:eastAsia="宋体" w:cs="宋体"/>
              <w:b w:val="0"/>
              <w:bCs w:val="0"/>
              <w:sz w:val="24"/>
              <w:szCs w:val="24"/>
              <w:lang w:val="en-US" w:eastAsia="zh-CN"/>
            </w:rPr>
            <w:t>共同进步，是领导力增值法则的重要体现</w:t>
          </w:r>
          <w:r>
            <w:rPr>
              <w:rFonts w:hint="eastAsia" w:ascii="宋体" w:hAnsi="宋体" w:eastAsia="宋体" w:cs="宋体"/>
              <w:b w:val="0"/>
              <w:bCs w:val="0"/>
              <w:sz w:val="24"/>
              <w:szCs w:val="24"/>
            </w:rPr>
            <w:t>——</w:t>
          </w:r>
          <w:r>
            <w:rPr>
              <w:rFonts w:hint="eastAsia" w:ascii="宋体" w:hAnsi="宋体" w:eastAsia="宋体" w:cs="宋体"/>
              <w:b w:val="0"/>
              <w:bCs w:val="0"/>
              <w:color w:val="111111"/>
              <w:sz w:val="24"/>
              <w:szCs w:val="24"/>
            </w:rPr>
            <w:t>《</w:t>
          </w:r>
          <w:r>
            <w:rPr>
              <w:rFonts w:hint="eastAsia" w:ascii="宋体" w:hAnsi="宋体" w:eastAsia="宋体" w:cs="宋体"/>
              <w:b w:val="0"/>
              <w:bCs w:val="0"/>
              <w:color w:val="111111"/>
              <w:sz w:val="24"/>
              <w:szCs w:val="24"/>
              <w:lang w:val="en-US" w:eastAsia="zh-CN"/>
            </w:rPr>
            <w:t>儿童的一百种语言</w:t>
          </w:r>
          <w:r>
            <w:rPr>
              <w:rFonts w:hint="eastAsia" w:ascii="宋体" w:hAnsi="宋体" w:eastAsia="宋体" w:cs="宋体"/>
              <w:b w:val="0"/>
              <w:bCs w:val="0"/>
              <w:color w:val="111111"/>
              <w:sz w:val="24"/>
              <w:szCs w:val="24"/>
            </w:rPr>
            <w:t>》</w:t>
          </w:r>
          <w:r>
            <w:rPr>
              <w:rFonts w:hint="eastAsia" w:ascii="宋体" w:hAnsi="宋体" w:eastAsia="宋体" w:cs="宋体"/>
              <w:b w:val="0"/>
              <w:bCs w:val="0"/>
              <w:sz w:val="24"/>
              <w:szCs w:val="24"/>
            </w:rPr>
            <w:t>读后感</w:t>
          </w:r>
          <w:r>
            <w:rPr>
              <w:rFonts w:hint="eastAsia" w:ascii="宋体" w:hAnsi="宋体" w:eastAsia="宋体" w:cs="宋体"/>
              <w:b w:val="0"/>
              <w:bCs w:val="0"/>
              <w:sz w:val="24"/>
              <w:szCs w:val="24"/>
              <w:lang w:val="en-US" w:eastAsia="zh-CN"/>
            </w:rPr>
            <w:t xml:space="preserve">  </w:t>
          </w:r>
          <w:r>
            <w:rPr>
              <w:rFonts w:hint="eastAsia" w:ascii="楷体" w:hAnsi="楷体" w:eastAsia="楷体" w:cs="楷体"/>
              <w:sz w:val="24"/>
              <w:szCs w:val="24"/>
              <w:lang w:val="en-US" w:eastAsia="zh-CN"/>
            </w:rPr>
            <w:t>成都市双流区黄水幼儿园 敖丹……………………………………………………117</w:t>
          </w:r>
        </w:p>
        <w:p>
          <w:pPr>
            <w:keepNext w:val="0"/>
            <w:keepLines w:val="0"/>
            <w:pageBreakBefore w:val="0"/>
            <w:widowControl w:val="0"/>
            <w:kinsoku/>
            <w:wordWrap/>
            <w:overflowPunct/>
            <w:topLinePunct w:val="0"/>
            <w:autoSpaceDE/>
            <w:autoSpaceDN/>
            <w:bidi w:val="0"/>
            <w:adjustRightInd/>
            <w:snapToGrid/>
            <w:spacing w:before="0" w:after="0" w:line="360" w:lineRule="auto"/>
            <w:ind w:right="0"/>
            <w:jc w:val="both"/>
            <w:textAlignment w:val="auto"/>
            <w:outlineLvl w:val="9"/>
            <w:rPr>
              <w:rFonts w:hint="default" w:ascii="楷体" w:hAnsi="楷体" w:eastAsia="楷体"/>
              <w:sz w:val="24"/>
              <w:lang w:val="en-US" w:eastAsia="zh-CN"/>
            </w:rPr>
          </w:pPr>
          <w:r>
            <w:rPr>
              <w:rFonts w:hint="eastAsia"/>
              <w:b w:val="0"/>
              <w:bCs/>
              <w:sz w:val="24"/>
              <w:szCs w:val="24"/>
            </w:rPr>
            <w:t>《</w:t>
          </w:r>
          <w:r>
            <w:rPr>
              <w:rFonts w:hint="eastAsia"/>
              <w:b w:val="0"/>
              <w:bCs/>
              <w:sz w:val="24"/>
              <w:szCs w:val="24"/>
              <w:lang w:val="en-US" w:eastAsia="zh-CN"/>
            </w:rPr>
            <w:t>儿童的一百种语言</w:t>
          </w:r>
          <w:r>
            <w:rPr>
              <w:rFonts w:hint="eastAsia"/>
              <w:b w:val="0"/>
              <w:bCs/>
              <w:sz w:val="24"/>
              <w:szCs w:val="24"/>
            </w:rPr>
            <w:t>》读书</w:t>
          </w:r>
          <w:r>
            <w:rPr>
              <w:rFonts w:hint="eastAsia"/>
              <w:b w:val="0"/>
              <w:bCs/>
              <w:sz w:val="24"/>
              <w:szCs w:val="24"/>
              <w:lang w:val="en-US" w:eastAsia="zh-CN"/>
            </w:rPr>
            <w:t xml:space="preserve">分享   </w:t>
          </w:r>
          <w:r>
            <w:rPr>
              <w:rFonts w:hint="eastAsia" w:ascii="楷体" w:hAnsi="楷体" w:eastAsia="楷体"/>
              <w:sz w:val="24"/>
            </w:rPr>
            <w:t>成都市双流区永安幼儿园</w:t>
          </w:r>
          <w:r>
            <w:rPr>
              <w:rFonts w:hint="eastAsia" w:ascii="楷体" w:hAnsi="楷体" w:eastAsia="楷体"/>
              <w:sz w:val="24"/>
              <w:lang w:val="en-US" w:eastAsia="zh-CN"/>
            </w:rPr>
            <w:t xml:space="preserve"> </w:t>
          </w:r>
          <w:r>
            <w:rPr>
              <w:rFonts w:hint="eastAsia" w:ascii="楷体" w:hAnsi="楷体" w:eastAsia="楷体"/>
              <w:sz w:val="24"/>
            </w:rPr>
            <w:t>陈翠莲</w:t>
          </w:r>
          <w:r>
            <w:rPr>
              <w:rFonts w:hint="eastAsia" w:ascii="楷体" w:hAnsi="楷体" w:eastAsia="楷体"/>
              <w:sz w:val="24"/>
              <w:lang w:eastAsia="zh-CN"/>
            </w:rPr>
            <w:t>………</w:t>
          </w:r>
          <w:r>
            <w:rPr>
              <w:rFonts w:hint="eastAsia" w:ascii="楷体" w:hAnsi="楷体" w:eastAsia="楷体"/>
              <w:sz w:val="24"/>
              <w:lang w:val="en-US" w:eastAsia="zh-CN"/>
            </w:rPr>
            <w:t>119</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楷体" w:hAnsi="楷体" w:eastAsia="楷体" w:cs="楷体"/>
              <w:b w:val="0"/>
              <w:bCs w:val="0"/>
              <w:kern w:val="0"/>
              <w:sz w:val="24"/>
              <w:szCs w:val="24"/>
              <w:lang w:val="en-US" w:eastAsia="zh-CN"/>
            </w:rPr>
          </w:pPr>
          <w:r>
            <w:rPr>
              <w:rFonts w:hint="eastAsia" w:ascii="宋体" w:hAnsi="宋体" w:eastAsia="宋体" w:cs="宋体"/>
              <w:b w:val="0"/>
              <w:bCs w:val="0"/>
              <w:kern w:val="0"/>
              <w:sz w:val="24"/>
              <w:szCs w:val="24"/>
              <w:lang w:val="en-US" w:eastAsia="zh-CN"/>
            </w:rPr>
            <w:t>倾听百花齐放的声音</w:t>
          </w:r>
          <w:r>
            <w:rPr>
              <w:rFonts w:hint="eastAsia" w:ascii="宋体" w:hAnsi="宋体" w:eastAsia="宋体" w:cs="宋体"/>
              <w:b w:val="0"/>
              <w:bCs w:val="0"/>
              <w:kern w:val="0"/>
              <w:sz w:val="24"/>
              <w:szCs w:val="24"/>
              <w:lang w:eastAsia="zh-CN"/>
            </w:rPr>
            <w:t>——</w:t>
          </w:r>
          <w:r>
            <w:rPr>
              <w:rFonts w:hint="eastAsia" w:ascii="宋体" w:hAnsi="宋体" w:eastAsia="宋体" w:cs="宋体"/>
              <w:b w:val="0"/>
              <w:bCs w:val="0"/>
              <w:kern w:val="0"/>
              <w:sz w:val="24"/>
              <w:szCs w:val="24"/>
            </w:rPr>
            <w:t>《儿童的一百种语言》</w:t>
          </w:r>
          <w:r>
            <w:rPr>
              <w:rFonts w:hint="eastAsia" w:ascii="宋体" w:hAnsi="宋体" w:eastAsia="宋体" w:cs="宋体"/>
              <w:b w:val="0"/>
              <w:bCs w:val="0"/>
              <w:kern w:val="0"/>
              <w:sz w:val="24"/>
              <w:szCs w:val="24"/>
              <w:lang w:val="en-US" w:eastAsia="zh-CN"/>
            </w:rPr>
            <w:t xml:space="preserve">读后感   </w:t>
          </w:r>
          <w:r>
            <w:rPr>
              <w:rFonts w:hint="eastAsia" w:ascii="楷体" w:hAnsi="楷体" w:eastAsia="楷体" w:cs="楷体"/>
              <w:b w:val="0"/>
              <w:bCs w:val="0"/>
              <w:kern w:val="0"/>
              <w:sz w:val="24"/>
              <w:szCs w:val="24"/>
              <w:lang w:val="en-US" w:eastAsia="zh-CN"/>
            </w:rPr>
            <w:t>成都市双流区机关幼儿园  徐欢…………………………………………………………………………122</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b w:val="0"/>
              <w:bCs w:val="0"/>
              <w:kern w:val="0"/>
              <w:sz w:val="24"/>
              <w:szCs w:val="24"/>
              <w:lang w:val="en-US" w:eastAsia="zh-CN"/>
            </w:rPr>
          </w:pPr>
          <w:r>
            <w:rPr>
              <w:rFonts w:hint="eastAsia" w:asciiTheme="majorEastAsia" w:hAnsiTheme="majorEastAsia" w:eastAsiaTheme="majorEastAsia"/>
              <w:b w:val="0"/>
              <w:bCs w:val="0"/>
              <w:sz w:val="24"/>
              <w:szCs w:val="24"/>
            </w:rPr>
            <w:t>看见</w:t>
          </w:r>
          <w:r>
            <w:rPr>
              <w:rFonts w:asciiTheme="majorEastAsia" w:hAnsiTheme="majorEastAsia" w:eastAsiaTheme="majorEastAsia"/>
              <w:b w:val="0"/>
              <w:bCs w:val="0"/>
              <w:sz w:val="24"/>
              <w:szCs w:val="24"/>
            </w:rPr>
            <w:t>孩子</w:t>
          </w:r>
          <w:r>
            <w:rPr>
              <w:rFonts w:hint="eastAsia" w:asciiTheme="majorEastAsia" w:hAnsiTheme="majorEastAsia" w:eastAsiaTheme="majorEastAsia"/>
              <w:b w:val="0"/>
              <w:bCs w:val="0"/>
              <w:sz w:val="24"/>
              <w:szCs w:val="24"/>
            </w:rPr>
            <w:t xml:space="preserve">  倾听</w:t>
          </w:r>
          <w:r>
            <w:rPr>
              <w:rFonts w:asciiTheme="majorEastAsia" w:hAnsiTheme="majorEastAsia" w:eastAsiaTheme="majorEastAsia"/>
              <w:b w:val="0"/>
              <w:bCs w:val="0"/>
              <w:sz w:val="24"/>
              <w:szCs w:val="24"/>
            </w:rPr>
            <w:t>孩子</w:t>
          </w:r>
          <w:r>
            <w:rPr>
              <w:rFonts w:hint="eastAsia" w:asciiTheme="majorEastAsia" w:hAnsiTheme="majorEastAsia" w:eastAsiaTheme="majorEastAsia"/>
              <w:b w:val="0"/>
              <w:bCs w:val="0"/>
              <w:sz w:val="24"/>
              <w:szCs w:val="24"/>
            </w:rPr>
            <w:t>-</w:t>
          </w:r>
          <w:r>
            <w:rPr>
              <w:rFonts w:asciiTheme="majorEastAsia" w:hAnsiTheme="majorEastAsia" w:eastAsiaTheme="majorEastAsia"/>
              <w:b w:val="0"/>
              <w:bCs w:val="0"/>
              <w:sz w:val="24"/>
              <w:szCs w:val="24"/>
            </w:rPr>
            <w:t>-</w:t>
          </w:r>
          <w:r>
            <w:rPr>
              <w:rFonts w:hint="eastAsia" w:asciiTheme="majorEastAsia" w:hAnsiTheme="majorEastAsia" w:eastAsiaTheme="majorEastAsia"/>
              <w:b w:val="0"/>
              <w:bCs w:val="0"/>
              <w:sz w:val="24"/>
              <w:szCs w:val="24"/>
            </w:rPr>
            <w:t>《儿童</w:t>
          </w:r>
          <w:r>
            <w:rPr>
              <w:rFonts w:asciiTheme="majorEastAsia" w:hAnsiTheme="majorEastAsia" w:eastAsiaTheme="majorEastAsia"/>
              <w:b w:val="0"/>
              <w:bCs w:val="0"/>
              <w:sz w:val="24"/>
              <w:szCs w:val="24"/>
            </w:rPr>
            <w:t>的一百种语言</w:t>
          </w:r>
          <w:r>
            <w:rPr>
              <w:rFonts w:hint="eastAsia" w:asciiTheme="majorEastAsia" w:hAnsiTheme="majorEastAsia" w:eastAsiaTheme="majorEastAsia"/>
              <w:b w:val="0"/>
              <w:bCs w:val="0"/>
              <w:sz w:val="24"/>
              <w:szCs w:val="24"/>
            </w:rPr>
            <w:t>》读书分享交流</w:t>
          </w:r>
          <w:r>
            <w:rPr>
              <w:rFonts w:hint="eastAsia" w:asciiTheme="majorEastAsia" w:hAnsiTheme="majorEastAsia" w:eastAsiaTheme="majorEastAsia"/>
              <w:b w:val="0"/>
              <w:bCs w:val="0"/>
              <w:sz w:val="24"/>
              <w:szCs w:val="24"/>
              <w:lang w:val="en-US" w:eastAsia="zh-CN"/>
            </w:rPr>
            <w:t xml:space="preserve">  </w:t>
          </w:r>
          <w:r>
            <w:rPr>
              <w:rFonts w:hint="eastAsia" w:ascii="楷体" w:hAnsi="楷体" w:eastAsia="楷体"/>
              <w:sz w:val="24"/>
              <w:szCs w:val="24"/>
            </w:rPr>
            <w:t>成都市</w:t>
          </w:r>
          <w:r>
            <w:rPr>
              <w:rFonts w:ascii="楷体" w:hAnsi="楷体" w:eastAsia="楷体"/>
              <w:sz w:val="24"/>
              <w:szCs w:val="24"/>
            </w:rPr>
            <w:t>双流区怡心第二幼儿园</w:t>
          </w:r>
          <w:r>
            <w:rPr>
              <w:rFonts w:hint="eastAsia" w:ascii="楷体" w:hAnsi="楷体" w:eastAsia="楷体"/>
              <w:sz w:val="24"/>
              <w:szCs w:val="24"/>
            </w:rPr>
            <w:t xml:space="preserve">  李瑜由美</w:t>
          </w:r>
          <w:r>
            <w:rPr>
              <w:rFonts w:hint="eastAsia" w:ascii="楷体" w:hAnsi="楷体" w:eastAsia="楷体"/>
              <w:sz w:val="24"/>
              <w:szCs w:val="24"/>
              <w:lang w:eastAsia="zh-CN"/>
            </w:rPr>
            <w:t>……………………………………………………………</w:t>
          </w:r>
          <w:r>
            <w:rPr>
              <w:rFonts w:hint="eastAsia" w:ascii="楷体" w:hAnsi="楷体" w:eastAsia="楷体"/>
              <w:sz w:val="24"/>
              <w:szCs w:val="24"/>
              <w:lang w:val="en-US" w:eastAsia="zh-CN"/>
            </w:rPr>
            <w:t>125</w:t>
          </w:r>
        </w:p>
        <w:p>
          <w:pPr>
            <w:pStyle w:val="12"/>
            <w:keepNext w:val="0"/>
            <w:keepLines w:val="0"/>
            <w:pageBreakBefore w:val="0"/>
            <w:tabs>
              <w:tab w:val="right" w:leader="dot" w:pos="8296"/>
            </w:tabs>
            <w:kinsoku/>
            <w:wordWrap/>
            <w:overflowPunct/>
            <w:topLinePunct w:val="0"/>
            <w:autoSpaceDE/>
            <w:autoSpaceDN/>
            <w:bidi w:val="0"/>
            <w:adjustRightInd/>
            <w:snapToGrid/>
            <w:spacing w:line="360" w:lineRule="auto"/>
            <w:textAlignment w:val="auto"/>
            <w:rPr>
              <w:rStyle w:val="25"/>
              <w:rFonts w:hint="eastAsia"/>
              <w:b/>
              <w:bCs/>
              <w:color w:val="auto"/>
              <w:sz w:val="32"/>
              <w:szCs w:val="32"/>
              <w:u w:val="none"/>
              <w:shd w:val="pct10" w:color="auto" w:fill="FFFFFF"/>
              <w:lang w:eastAsia="zh-CN"/>
            </w:rPr>
          </w:pPr>
          <w:r>
            <w:rPr>
              <w:rStyle w:val="25"/>
              <w:rFonts w:hint="eastAsia"/>
              <w:b/>
              <w:bCs/>
              <w:color w:val="auto"/>
              <w:sz w:val="32"/>
              <w:szCs w:val="32"/>
              <w:u w:val="none"/>
              <w:shd w:val="pct10" w:color="auto" w:fill="FFFFFF"/>
              <w:lang w:eastAsia="zh-CN"/>
            </w:rPr>
            <w:t>自读书目</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lang w:eastAsia="zh-CN"/>
            </w:rPr>
          </w:pP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童年的消逝</w:t>
          </w:r>
          <w:r>
            <w:rPr>
              <w:rFonts w:hint="eastAsia" w:ascii="宋体" w:hAnsi="宋体" w:eastAsia="宋体" w:cs="宋体"/>
              <w:b w:val="0"/>
              <w:bCs w:val="0"/>
              <w:sz w:val="24"/>
              <w:szCs w:val="24"/>
            </w:rPr>
            <w:t>》读书笔记</w:t>
          </w:r>
          <w:r>
            <w:rPr>
              <w:rFonts w:hint="eastAsia" w:ascii="宋体" w:hAnsi="宋体" w:eastAsia="宋体" w:cs="宋体"/>
              <w:b w:val="0"/>
              <w:bCs w:val="0"/>
              <w:sz w:val="24"/>
              <w:szCs w:val="24"/>
              <w:lang w:val="en-US" w:eastAsia="zh-CN"/>
            </w:rPr>
            <w:t xml:space="preserve">  </w:t>
          </w:r>
          <w:r>
            <w:rPr>
              <w:rFonts w:hint="eastAsia" w:ascii="楷体" w:hAnsi="楷体" w:eastAsia="楷体" w:cs="楷体"/>
              <w:bCs/>
              <w:sz w:val="24"/>
              <w:szCs w:val="24"/>
            </w:rPr>
            <w:t xml:space="preserve">双流区金桥幼儿园  </w:t>
          </w:r>
          <w:r>
            <w:rPr>
              <w:rFonts w:hint="eastAsia" w:ascii="楷体" w:hAnsi="楷体" w:eastAsia="楷体" w:cs="楷体"/>
              <w:bCs/>
              <w:sz w:val="24"/>
              <w:szCs w:val="24"/>
              <w:lang w:eastAsia="zh-CN"/>
            </w:rPr>
            <w:t>夏云…………………………</w:t>
          </w:r>
          <w:r>
            <w:rPr>
              <w:rFonts w:hint="eastAsia" w:ascii="楷体" w:hAnsi="楷体" w:eastAsia="楷体" w:cs="楷体"/>
              <w:bCs/>
              <w:sz w:val="24"/>
              <w:szCs w:val="24"/>
              <w:lang w:val="en-US" w:eastAsia="zh-CN"/>
            </w:rPr>
            <w:t>127</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asciiTheme="minorEastAsia" w:hAnsiTheme="minorEastAsia" w:eastAsiaTheme="minorEastAsia" w:cstheme="minorEastAsia"/>
              <w:b w:val="0"/>
              <w:bCs w:val="0"/>
              <w:sz w:val="24"/>
              <w:szCs w:val="24"/>
              <w:lang w:val="en-US" w:eastAsia="zh-CN"/>
            </w:rPr>
            <w:t>共同进步，是领导力增值法则的重要体现</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111111"/>
              <w:sz w:val="24"/>
              <w:szCs w:val="24"/>
            </w:rPr>
            <w:t>《</w:t>
          </w:r>
          <w:r>
            <w:rPr>
              <w:rFonts w:hint="eastAsia" w:asciiTheme="minorEastAsia" w:hAnsiTheme="minorEastAsia" w:eastAsiaTheme="minorEastAsia" w:cstheme="minorEastAsia"/>
              <w:color w:val="111111"/>
              <w:sz w:val="24"/>
              <w:szCs w:val="24"/>
              <w:lang w:eastAsia="zh-CN"/>
            </w:rPr>
            <w:t>领导力</w:t>
          </w:r>
          <w:r>
            <w:rPr>
              <w:rFonts w:hint="eastAsia" w:asciiTheme="minorEastAsia" w:hAnsiTheme="minorEastAsia" w:eastAsiaTheme="minorEastAsia" w:cstheme="minorEastAsia"/>
              <w:color w:val="111111"/>
              <w:sz w:val="24"/>
              <w:szCs w:val="24"/>
              <w:lang w:val="en-US" w:eastAsia="zh-CN"/>
            </w:rPr>
            <w:t>21法则</w:t>
          </w:r>
          <w:r>
            <w:rPr>
              <w:rFonts w:hint="eastAsia" w:asciiTheme="minorEastAsia" w:hAnsiTheme="minorEastAsia" w:eastAsiaTheme="minorEastAsia" w:cstheme="minorEastAsia"/>
              <w:color w:val="111111"/>
              <w:sz w:val="24"/>
              <w:szCs w:val="24"/>
            </w:rPr>
            <w:t>》</w:t>
          </w:r>
          <w:r>
            <w:rPr>
              <w:rFonts w:hint="eastAsia" w:asciiTheme="minorEastAsia" w:hAnsiTheme="minorEastAsia" w:eastAsiaTheme="minorEastAsia" w:cstheme="minorEastAsia"/>
              <w:sz w:val="24"/>
              <w:szCs w:val="24"/>
            </w:rPr>
            <w:t>读后感</w:t>
          </w:r>
          <w:r>
            <w:rPr>
              <w:rFonts w:hint="eastAsia" w:asciiTheme="minorEastAsia" w:hAnsiTheme="minorEastAsia" w:cstheme="minorEastAsia"/>
              <w:sz w:val="24"/>
              <w:szCs w:val="24"/>
              <w:lang w:val="en-US" w:eastAsia="zh-CN"/>
            </w:rPr>
            <w:t xml:space="preserve">   </w:t>
          </w:r>
          <w:r>
            <w:rPr>
              <w:rFonts w:hint="eastAsia" w:ascii="楷体" w:hAnsi="楷体" w:eastAsia="楷体" w:cs="楷体"/>
              <w:sz w:val="24"/>
              <w:szCs w:val="24"/>
              <w:lang w:val="en-US" w:eastAsia="zh-CN"/>
            </w:rPr>
            <w:t>成都市双流区黄水幼儿园 敖丹………………………………………………………130</w:t>
          </w:r>
        </w:p>
        <w:p>
          <w:pPr>
            <w:keepNext w:val="0"/>
            <w:keepLines w:val="0"/>
            <w:pageBreakBefore w:val="0"/>
            <w:widowControl/>
            <w:kinsoku/>
            <w:wordWrap/>
            <w:overflowPunct/>
            <w:topLinePunct w:val="0"/>
            <w:autoSpaceDE/>
            <w:autoSpaceDN/>
            <w:bidi w:val="0"/>
            <w:adjustRightInd/>
            <w:snapToGrid/>
            <w:spacing w:before="0" w:after="0" w:line="360" w:lineRule="auto"/>
            <w:ind w:right="0"/>
            <w:jc w:val="both"/>
            <w:textAlignment w:val="auto"/>
            <w:outlineLvl w:val="9"/>
            <w:rPr>
              <w:rFonts w:hint="default" w:ascii="楷体" w:hAnsi="楷体" w:eastAsia="楷体" w:cs="楷体"/>
              <w:sz w:val="24"/>
              <w:szCs w:val="24"/>
              <w:lang w:val="en-US" w:eastAsia="zh-CN"/>
            </w:rPr>
          </w:pPr>
          <w:r>
            <w:rPr>
              <w:rFonts w:hint="eastAsia" w:ascii="宋体" w:hAnsi="宋体" w:eastAsia="宋体" w:cs="宋体"/>
              <w:b w:val="0"/>
              <w:bCs w:val="0"/>
              <w:kern w:val="0"/>
              <w:sz w:val="24"/>
              <w:szCs w:val="24"/>
            </w:rPr>
            <w:t>《</w:t>
          </w:r>
          <w:r>
            <w:rPr>
              <w:rFonts w:hint="eastAsia" w:ascii="宋体" w:hAnsi="宋体" w:eastAsia="宋体" w:cs="宋体"/>
              <w:b w:val="0"/>
              <w:bCs w:val="0"/>
              <w:kern w:val="0"/>
              <w:sz w:val="24"/>
              <w:szCs w:val="24"/>
              <w:lang w:val="en-US" w:eastAsia="zh-CN"/>
            </w:rPr>
            <w:t>幼儿园课程领导力在生长</w:t>
          </w:r>
          <w:r>
            <w:rPr>
              <w:rFonts w:hint="eastAsia" w:ascii="宋体" w:hAnsi="宋体" w:eastAsia="宋体" w:cs="宋体"/>
              <w:b w:val="0"/>
              <w:bCs w:val="0"/>
              <w:kern w:val="0"/>
              <w:sz w:val="24"/>
              <w:szCs w:val="24"/>
            </w:rPr>
            <w:t>》读书</w:t>
          </w:r>
          <w:r>
            <w:rPr>
              <w:rFonts w:hint="eastAsia" w:ascii="宋体" w:hAnsi="宋体" w:eastAsia="宋体" w:cs="宋体"/>
              <w:b w:val="0"/>
              <w:bCs w:val="0"/>
              <w:kern w:val="0"/>
              <w:sz w:val="24"/>
              <w:szCs w:val="24"/>
              <w:lang w:val="en-US" w:eastAsia="zh-CN"/>
            </w:rPr>
            <w:t xml:space="preserve">分享  </w:t>
          </w:r>
          <w:r>
            <w:rPr>
              <w:rFonts w:hint="eastAsia" w:ascii="楷体" w:hAnsi="楷体" w:eastAsia="楷体" w:cs="楷体"/>
              <w:sz w:val="24"/>
              <w:szCs w:val="24"/>
            </w:rPr>
            <w:t>成都市双流区永安幼儿园</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陈翠莲</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133</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32"/>
              <w:lang w:val="en-US" w:eastAsia="zh-CN"/>
            </w:rPr>
          </w:pPr>
          <w:r>
            <w:rPr>
              <w:rFonts w:hint="eastAsia" w:asciiTheme="minorEastAsia" w:hAnsiTheme="minorEastAsia" w:eastAsiaTheme="minorEastAsia" w:cstheme="minorEastAsia"/>
              <w:b w:val="0"/>
              <w:bCs w:val="0"/>
              <w:sz w:val="24"/>
              <w:szCs w:val="24"/>
              <w:lang w:val="en-US" w:eastAsia="zh-CN"/>
            </w:rPr>
            <w:t>倾听，让儿童的学习“看得见”</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《倾听幼儿—马赛克方法》读书</w:t>
          </w:r>
          <w:r>
            <w:rPr>
              <w:rFonts w:hint="eastAsia" w:asciiTheme="minorEastAsia" w:hAnsiTheme="minorEastAsia" w:eastAsiaTheme="minorEastAsia" w:cstheme="minorEastAsia"/>
              <w:b w:val="0"/>
              <w:bCs w:val="0"/>
              <w:sz w:val="24"/>
              <w:szCs w:val="24"/>
              <w:lang w:val="en-US" w:eastAsia="zh-CN"/>
            </w:rPr>
            <w:t>分享交流</w:t>
          </w:r>
          <w:r>
            <w:rPr>
              <w:rFonts w:hint="eastAsia" w:asciiTheme="minorEastAsia" w:hAnsiTheme="minorEastAsia" w:cstheme="minorEastAsia"/>
              <w:b w:val="0"/>
              <w:bCs w:val="0"/>
              <w:sz w:val="24"/>
              <w:szCs w:val="24"/>
              <w:lang w:val="en-US" w:eastAsia="zh-CN"/>
            </w:rPr>
            <w:t xml:space="preserve">  </w:t>
          </w:r>
          <w:r>
            <w:rPr>
              <w:rFonts w:hint="eastAsia" w:ascii="楷体" w:hAnsi="楷体" w:eastAsia="楷体" w:cs="楷体"/>
              <w:sz w:val="24"/>
              <w:szCs w:val="32"/>
              <w:lang w:val="en-US" w:eastAsia="zh-CN"/>
            </w:rPr>
            <w:t>成都市双流区机关幼儿园 徐欢……………………………………………………138</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楷体" w:hAnsi="楷体" w:eastAsia="楷体"/>
              <w:sz w:val="24"/>
              <w:szCs w:val="24"/>
              <w:lang w:val="en-US" w:eastAsia="zh-CN"/>
            </w:rPr>
          </w:pPr>
          <w:r>
            <w:rPr>
              <w:rFonts w:hint="eastAsia" w:ascii="宋体" w:hAnsi="宋体" w:eastAsia="宋体"/>
              <w:sz w:val="24"/>
              <w:szCs w:val="24"/>
            </w:rPr>
            <w:t>从心理解孩子  用心陪伴成长——《整体养育》读书分享交流</w:t>
          </w:r>
          <w:r>
            <w:rPr>
              <w:rFonts w:hint="eastAsia" w:ascii="宋体" w:hAnsi="宋体" w:eastAsia="宋体"/>
              <w:sz w:val="24"/>
              <w:szCs w:val="24"/>
              <w:lang w:val="en-US" w:eastAsia="zh-CN"/>
            </w:rPr>
            <w:t xml:space="preserve">   </w:t>
          </w:r>
          <w:r>
            <w:rPr>
              <w:rFonts w:hint="eastAsia" w:ascii="楷体" w:hAnsi="楷体" w:eastAsia="楷体"/>
              <w:sz w:val="24"/>
              <w:szCs w:val="24"/>
            </w:rPr>
            <w:t>成都市双流区怡心第二幼儿园 李瑜由美</w:t>
          </w:r>
          <w:r>
            <w:rPr>
              <w:rFonts w:hint="eastAsia" w:ascii="楷体" w:hAnsi="楷体" w:eastAsia="楷体"/>
              <w:sz w:val="24"/>
              <w:szCs w:val="24"/>
              <w:lang w:eastAsia="zh-CN"/>
            </w:rPr>
            <w:t>………………………………………………………</w:t>
          </w:r>
          <w:r>
            <w:rPr>
              <w:rFonts w:hint="eastAsia" w:ascii="楷体" w:hAnsi="楷体" w:eastAsia="楷体"/>
              <w:sz w:val="24"/>
              <w:szCs w:val="24"/>
              <w:lang w:val="en-US" w:eastAsia="zh-CN"/>
            </w:rPr>
            <w:t>142</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ascii="宋体" w:hAnsi="宋体" w:eastAsia="宋体" w:cs="宋体"/>
              <w:b w:val="0"/>
              <w:bCs w:val="0"/>
              <w:sz w:val="24"/>
              <w:szCs w:val="24"/>
              <w:lang w:val="en-US" w:eastAsia="zh-CN"/>
            </w:rPr>
            <w:t xml:space="preserve">《发现 理解 支持》读书分享  </w:t>
          </w:r>
          <w:r>
            <w:rPr>
              <w:rFonts w:hint="eastAsia" w:ascii="楷体" w:hAnsi="楷体" w:eastAsia="楷体" w:cs="楷体"/>
              <w:sz w:val="24"/>
              <w:szCs w:val="24"/>
              <w:lang w:eastAsia="zh-CN"/>
            </w:rPr>
            <w:t>西航港幼儿园</w:t>
          </w:r>
          <w:r>
            <w:rPr>
              <w:rFonts w:hint="eastAsia" w:ascii="楷体" w:hAnsi="楷体" w:eastAsia="楷体" w:cs="楷体"/>
              <w:sz w:val="24"/>
              <w:szCs w:val="24"/>
              <w:lang w:val="en-US" w:eastAsia="zh-CN"/>
            </w:rPr>
            <w:t xml:space="preserve">  丁嘉…………………………145</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sz w:val="24"/>
              <w:szCs w:val="24"/>
              <w:lang w:eastAsia="zh-CN"/>
            </w:rPr>
            <w:t>真诚、反思、向上态度——读《深度思考》心得</w:t>
          </w:r>
          <w:r>
            <w:rPr>
              <w:rFonts w:hint="eastAsia"/>
              <w:sz w:val="24"/>
              <w:szCs w:val="24"/>
              <w:lang w:val="en-US" w:eastAsia="zh-CN"/>
            </w:rPr>
            <w:t xml:space="preserve">   </w:t>
          </w:r>
          <w:r>
            <w:rPr>
              <w:rFonts w:hint="eastAsia" w:ascii="楷体" w:hAnsi="楷体" w:eastAsia="楷体" w:cs="楷体"/>
              <w:sz w:val="24"/>
              <w:szCs w:val="24"/>
              <w:lang w:eastAsia="zh-CN"/>
            </w:rPr>
            <w:t>成都市双流区九江幼儿园</w:t>
          </w:r>
          <w:r>
            <w:rPr>
              <w:rFonts w:hint="eastAsia" w:ascii="楷体" w:hAnsi="楷体" w:eastAsia="楷体" w:cs="楷体"/>
              <w:sz w:val="24"/>
              <w:szCs w:val="24"/>
              <w:lang w:val="en-US" w:eastAsia="zh-CN"/>
            </w:rPr>
            <w:t xml:space="preserve"> </w:t>
          </w:r>
          <w:r>
            <w:rPr>
              <w:rFonts w:hint="eastAsia" w:ascii="楷体" w:hAnsi="楷体" w:eastAsia="楷体" w:cs="楷体"/>
              <w:sz w:val="24"/>
              <w:szCs w:val="24"/>
              <w:lang w:eastAsia="zh-CN"/>
            </w:rPr>
            <w:t>范莉茵…………………………………………………………………………………</w:t>
          </w:r>
          <w:r>
            <w:rPr>
              <w:rFonts w:hint="eastAsia" w:ascii="楷体" w:hAnsi="楷体" w:eastAsia="楷体" w:cs="楷体"/>
              <w:sz w:val="24"/>
              <w:szCs w:val="24"/>
              <w:lang w:val="en-US" w:eastAsia="zh-CN"/>
            </w:rPr>
            <w:t>150</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楷体" w:hAnsi="楷体" w:eastAsia="楷体"/>
              <w:sz w:val="24"/>
              <w:szCs w:val="24"/>
              <w:lang w:val="en-US" w:eastAsia="zh-CN"/>
            </w:rPr>
          </w:pPr>
          <w:r>
            <w:rPr>
              <w:rFonts w:hint="eastAsia" w:asciiTheme="minorEastAsia" w:hAnsiTheme="minorEastAsia"/>
              <w:b w:val="0"/>
              <w:bCs/>
              <w:sz w:val="24"/>
              <w:szCs w:val="24"/>
              <w:lang w:eastAsia="zh-CN"/>
            </w:rPr>
            <w:t>《</w:t>
          </w:r>
          <w:r>
            <w:rPr>
              <w:rFonts w:hint="eastAsia" w:asciiTheme="minorEastAsia" w:hAnsiTheme="minorEastAsia"/>
              <w:b w:val="0"/>
              <w:bCs/>
              <w:sz w:val="24"/>
              <w:szCs w:val="24"/>
            </w:rPr>
            <w:t>童年的秘密</w:t>
          </w:r>
          <w:r>
            <w:rPr>
              <w:rFonts w:hint="eastAsia" w:asciiTheme="minorEastAsia" w:hAnsiTheme="minorEastAsia"/>
              <w:b w:val="0"/>
              <w:bCs/>
              <w:sz w:val="24"/>
              <w:szCs w:val="24"/>
              <w:lang w:eastAsia="zh-CN"/>
            </w:rPr>
            <w:t>》读书分享</w:t>
          </w:r>
          <w:r>
            <w:rPr>
              <w:rFonts w:hint="eastAsia" w:asciiTheme="minorEastAsia" w:hAnsiTheme="minorEastAsia"/>
              <w:b w:val="0"/>
              <w:bCs/>
              <w:sz w:val="24"/>
              <w:szCs w:val="24"/>
              <w:lang w:val="en-US" w:eastAsia="zh-CN"/>
            </w:rPr>
            <w:t xml:space="preserve">  </w:t>
          </w:r>
          <w:r>
            <w:rPr>
              <w:rFonts w:hint="eastAsia" w:ascii="楷体" w:hAnsi="楷体" w:eastAsia="楷体"/>
              <w:sz w:val="24"/>
              <w:szCs w:val="24"/>
            </w:rPr>
            <w:t>成都市双流区光电所幼儿园  刘丹</w:t>
          </w:r>
          <w:r>
            <w:rPr>
              <w:rFonts w:hint="eastAsia" w:ascii="楷体" w:hAnsi="楷体" w:eastAsia="楷体"/>
              <w:sz w:val="24"/>
              <w:szCs w:val="24"/>
              <w:lang w:eastAsia="zh-CN"/>
            </w:rPr>
            <w:t>………………</w:t>
          </w:r>
          <w:r>
            <w:rPr>
              <w:rFonts w:hint="eastAsia" w:ascii="楷体" w:hAnsi="楷体" w:eastAsia="楷体"/>
              <w:sz w:val="24"/>
              <w:szCs w:val="24"/>
              <w:lang w:val="en-US" w:eastAsia="zh-CN"/>
            </w:rPr>
            <w:t>153</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ascii="宋体" w:hAnsi="宋体" w:eastAsia="宋体" w:cs="宋体"/>
              <w:b w:val="0"/>
              <w:bCs w:val="0"/>
              <w:sz w:val="24"/>
              <w:szCs w:val="24"/>
              <w:lang w:val="en-US" w:eastAsia="zh-CN"/>
            </w:rPr>
            <w:t xml:space="preserve">路漫漫，吾将上下而求索——读《&lt;幼儿园园长专业标准&gt;案例式解读》有感 </w:t>
          </w:r>
          <w:r>
            <w:rPr>
              <w:rFonts w:hint="eastAsia" w:ascii="Times New Roman" w:hAnsi="Times New Roman" w:eastAsia="方正黑体_GBK" w:cs="Times New Roman"/>
              <w:sz w:val="32"/>
              <w:szCs w:val="32"/>
              <w:lang w:val="en-US" w:eastAsia="zh-CN"/>
            </w:rPr>
            <w:t xml:space="preserve">  </w:t>
          </w:r>
          <w:r>
            <w:rPr>
              <w:rFonts w:hint="eastAsia" w:ascii="黑体" w:hAnsi="黑体" w:eastAsia="黑体" w:cs="黑体"/>
              <w:sz w:val="32"/>
              <w:szCs w:val="32"/>
            </w:rPr>
            <w:t xml:space="preserve"> </w:t>
          </w:r>
          <w:r>
            <w:rPr>
              <w:rFonts w:hint="eastAsia" w:ascii="楷体" w:hAnsi="楷体" w:eastAsia="楷体" w:cs="楷体"/>
              <w:b w:val="0"/>
              <w:bCs w:val="0"/>
              <w:sz w:val="24"/>
              <w:szCs w:val="24"/>
              <w:lang w:val="en-US" w:eastAsia="zh-CN"/>
            </w:rPr>
            <w:t>成都市双流区怡心第六幼儿园 宋佳珈</w:t>
          </w:r>
          <w:r>
            <w:rPr>
              <w:rFonts w:hint="eastAsia" w:ascii="楷体" w:hAnsi="楷体" w:eastAsia="楷体" w:cs="楷体"/>
              <w:sz w:val="24"/>
              <w:szCs w:val="24"/>
            </w:rPr>
            <w:t xml:space="preserve"> </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156</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楷体" w:hAnsi="楷体" w:eastAsia="楷体" w:cs="楷体"/>
              <w:sz w:val="24"/>
              <w:szCs w:val="24"/>
              <w:lang w:val="en-US" w:eastAsia="zh-CN"/>
            </w:rPr>
          </w:pPr>
          <w:r>
            <w:rPr>
              <w:rFonts w:hint="eastAsia" w:asciiTheme="minorEastAsia" w:hAnsiTheme="minorEastAsia" w:eastAsiaTheme="minorEastAsia" w:cstheme="minorEastAsia"/>
              <w:sz w:val="24"/>
              <w:szCs w:val="24"/>
              <w:lang w:eastAsia="zh-CN"/>
            </w:rPr>
            <w:t>快乐游戏</w:t>
          </w:r>
          <w:r>
            <w:rPr>
              <w:rFonts w:hint="eastAsia" w:asciiTheme="minorEastAsia" w:hAnsiTheme="minorEastAsia" w:eastAsiaTheme="minorEastAsia" w:cstheme="minorEastAsia"/>
              <w:sz w:val="24"/>
              <w:szCs w:val="24"/>
              <w:lang w:val="en-US" w:eastAsia="zh-CN"/>
            </w:rPr>
            <w:t xml:space="preserve"> 幸福童年</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《自主游戏——成就幼儿快乐而有意义的童年》</w:t>
          </w:r>
          <w:r>
            <w:rPr>
              <w:rFonts w:hint="eastAsia" w:asciiTheme="minorEastAsia" w:hAnsiTheme="minorEastAsia" w:eastAsiaTheme="minorEastAsia" w:cstheme="minorEastAsia"/>
              <w:sz w:val="24"/>
              <w:szCs w:val="24"/>
              <w:lang w:eastAsia="zh-CN"/>
            </w:rPr>
            <w:t>读书分享</w:t>
          </w:r>
          <w:r>
            <w:rPr>
              <w:rFonts w:hint="eastAsia" w:asciiTheme="minorEastAsia" w:hAnsiTheme="minorEastAsia" w:cstheme="minorEastAsia"/>
              <w:sz w:val="24"/>
              <w:szCs w:val="24"/>
              <w:lang w:val="en-US" w:eastAsia="zh-CN"/>
            </w:rPr>
            <w:t xml:space="preserve">  </w:t>
          </w:r>
          <w:r>
            <w:rPr>
              <w:rFonts w:hint="eastAsia" w:ascii="楷体" w:hAnsi="楷体" w:eastAsia="楷体" w:cs="楷体"/>
              <w:sz w:val="24"/>
              <w:szCs w:val="24"/>
              <w:lang w:val="en-US" w:eastAsia="zh-CN"/>
            </w:rPr>
            <w:t>成都市双流区协和幼儿园  田浩江………………………………………………162</w:t>
          </w:r>
        </w:p>
        <w:p>
          <w:pPr>
            <w:keepNext w:val="0"/>
            <w:keepLines w:val="0"/>
            <w:pageBreakBefore w:val="0"/>
            <w:kinsoku/>
            <w:wordWrap/>
            <w:overflowPunct/>
            <w:topLinePunct w:val="0"/>
            <w:autoSpaceDE/>
            <w:autoSpaceDN/>
            <w:bidi w:val="0"/>
            <w:adjustRightInd/>
            <w:snapToGrid/>
            <w:spacing w:line="360" w:lineRule="auto"/>
            <w:jc w:val="both"/>
            <w:textAlignment w:val="auto"/>
            <w:rPr>
              <w:rStyle w:val="51"/>
              <w:rFonts w:hint="default" w:ascii="楷体" w:hAnsi="楷体" w:eastAsia="楷体"/>
              <w:b w:val="0"/>
              <w:bCs w:val="0"/>
              <w:i w:val="0"/>
              <w:caps w:val="0"/>
              <w:spacing w:val="0"/>
              <w:w w:val="100"/>
              <w:kern w:val="2"/>
              <w:sz w:val="24"/>
              <w:szCs w:val="24"/>
              <w:lang w:val="en-US" w:eastAsia="zh-CN" w:bidi="ar-SA"/>
            </w:rPr>
          </w:pPr>
          <w:r>
            <w:rPr>
              <w:rStyle w:val="51"/>
              <w:rFonts w:ascii="宋体" w:hAnsi="宋体" w:eastAsia="宋体" w:cs="宋体"/>
              <w:b w:val="0"/>
              <w:bCs w:val="0"/>
              <w:i w:val="0"/>
              <w:caps w:val="0"/>
              <w:spacing w:val="0"/>
              <w:w w:val="100"/>
              <w:kern w:val="2"/>
              <w:sz w:val="24"/>
              <w:szCs w:val="24"/>
              <w:lang w:val="en-US" w:eastAsia="zh-CN" w:bidi="ar-SA"/>
            </w:rPr>
            <w:t>以古为镜，可以知兴替—走进《资治通鉴》的世界</w:t>
          </w:r>
          <w:r>
            <w:rPr>
              <w:rStyle w:val="51"/>
              <w:rFonts w:hint="eastAsia" w:ascii="宋体" w:hAnsi="宋体" w:eastAsia="宋体" w:cs="宋体"/>
              <w:b w:val="0"/>
              <w:bCs w:val="0"/>
              <w:i w:val="0"/>
              <w:caps w:val="0"/>
              <w:spacing w:val="0"/>
              <w:w w:val="100"/>
              <w:kern w:val="2"/>
              <w:sz w:val="24"/>
              <w:szCs w:val="24"/>
              <w:lang w:val="en-US" w:eastAsia="zh-CN" w:bidi="ar-SA"/>
            </w:rPr>
            <w:t xml:space="preserve">   </w:t>
          </w:r>
          <w:r>
            <w:rPr>
              <w:rStyle w:val="51"/>
              <w:rFonts w:ascii="楷体" w:hAnsi="楷体" w:eastAsia="楷体"/>
              <w:b w:val="0"/>
              <w:bCs w:val="0"/>
              <w:i w:val="0"/>
              <w:caps w:val="0"/>
              <w:spacing w:val="0"/>
              <w:w w:val="100"/>
              <w:kern w:val="2"/>
              <w:sz w:val="24"/>
              <w:szCs w:val="24"/>
              <w:lang w:val="en-US" w:eastAsia="zh-CN" w:bidi="ar-SA"/>
            </w:rPr>
            <w:t>成都市双流区胜利幼儿园  吴金花</w:t>
          </w:r>
          <w:r>
            <w:rPr>
              <w:rStyle w:val="51"/>
              <w:rFonts w:hint="eastAsia" w:ascii="楷体" w:hAnsi="楷体" w:eastAsia="楷体"/>
              <w:b w:val="0"/>
              <w:bCs w:val="0"/>
              <w:i w:val="0"/>
              <w:caps w:val="0"/>
              <w:spacing w:val="0"/>
              <w:w w:val="100"/>
              <w:kern w:val="2"/>
              <w:sz w:val="24"/>
              <w:szCs w:val="24"/>
              <w:lang w:val="en-US" w:eastAsia="zh-CN" w:bidi="ar-SA"/>
            </w:rPr>
            <w:t>………………………………………………………………………………165</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楷体" w:hAnsi="楷体" w:eastAsia="楷体" w:cs="楷体"/>
              <w:b w:val="0"/>
              <w:bCs w:val="0"/>
              <w:sz w:val="24"/>
              <w:szCs w:val="24"/>
              <w:lang w:val="en-US" w:eastAsia="zh-CN"/>
            </w:rPr>
          </w:pPr>
          <w:r>
            <w:rPr>
              <w:rFonts w:hint="eastAsia"/>
              <w:b w:val="0"/>
              <w:bCs w:val="0"/>
              <w:sz w:val="24"/>
              <w:szCs w:val="24"/>
            </w:rPr>
            <w:t>《孩子眼前一面墙》读书心得——朋友好在哪里？</w:t>
          </w:r>
          <w:r>
            <w:rPr>
              <w:rFonts w:hint="eastAsia"/>
              <w:b w:val="0"/>
              <w:bCs w:val="0"/>
              <w:sz w:val="24"/>
              <w:szCs w:val="24"/>
              <w:lang w:val="en-US" w:eastAsia="zh-CN"/>
            </w:rPr>
            <w:t xml:space="preserve">  </w:t>
          </w:r>
          <w:r>
            <w:rPr>
              <w:rFonts w:hint="eastAsia" w:ascii="楷体" w:hAnsi="楷体" w:eastAsia="楷体" w:cs="楷体"/>
              <w:b w:val="0"/>
              <w:bCs w:val="0"/>
              <w:sz w:val="24"/>
              <w:szCs w:val="24"/>
              <w:lang w:eastAsia="zh-CN"/>
            </w:rPr>
            <w:t>成都市胜利幼儿园</w:t>
          </w:r>
          <w:r>
            <w:rPr>
              <w:rFonts w:hint="eastAsia" w:ascii="楷体" w:hAnsi="楷体" w:eastAsia="楷体" w:cs="楷体"/>
              <w:b w:val="0"/>
              <w:bCs w:val="0"/>
              <w:sz w:val="24"/>
              <w:szCs w:val="24"/>
              <w:lang w:val="en-US" w:eastAsia="zh-CN"/>
            </w:rPr>
            <w:t xml:space="preserve">  </w:t>
          </w:r>
          <w:r>
            <w:rPr>
              <w:rFonts w:hint="eastAsia" w:ascii="楷体" w:hAnsi="楷体" w:eastAsia="楷体" w:cs="楷体"/>
              <w:b w:val="0"/>
              <w:bCs w:val="0"/>
              <w:sz w:val="24"/>
              <w:szCs w:val="24"/>
              <w:lang w:eastAsia="zh-CN"/>
            </w:rPr>
            <w:t>张爱萍……………………………………………………………………………………</w:t>
          </w:r>
          <w:r>
            <w:rPr>
              <w:rFonts w:hint="eastAsia" w:ascii="楷体" w:hAnsi="楷体" w:eastAsia="楷体" w:cs="楷体"/>
              <w:b w:val="0"/>
              <w:bCs w:val="0"/>
              <w:sz w:val="24"/>
              <w:szCs w:val="24"/>
              <w:lang w:val="en-US" w:eastAsia="zh-CN"/>
            </w:rPr>
            <w:t>168</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楷体" w:hAnsi="楷体" w:eastAsia="楷体" w:cs="楷体_GB2312"/>
              <w:bCs/>
              <w:sz w:val="24"/>
            </w:rPr>
          </w:pPr>
          <w:r>
            <w:rPr>
              <w:rFonts w:hint="eastAsia" w:asciiTheme="minorEastAsia" w:hAnsiTheme="minorEastAsia"/>
              <w:b w:val="0"/>
              <w:bCs/>
              <w:sz w:val="24"/>
              <w:szCs w:val="24"/>
            </w:rPr>
            <w:t>《深度学习设计：模板与示例》读后感</w:t>
          </w:r>
          <w:r>
            <w:rPr>
              <w:rFonts w:hint="eastAsia" w:asciiTheme="minorEastAsia" w:hAnsiTheme="minorEastAsia"/>
              <w:b w:val="0"/>
              <w:bCs/>
              <w:sz w:val="24"/>
              <w:szCs w:val="24"/>
              <w:lang w:val="en-US" w:eastAsia="zh-CN"/>
            </w:rPr>
            <w:t xml:space="preserve">  </w:t>
          </w:r>
          <w:r>
            <w:rPr>
              <w:rFonts w:hint="eastAsia" w:ascii="楷体" w:hAnsi="楷体" w:eastAsia="楷体" w:cs="楷体_GB2312"/>
              <w:bCs/>
              <w:sz w:val="24"/>
            </w:rPr>
            <w:t>成都市双流区胜利幼儿园 章也</w:t>
          </w:r>
          <w:r>
            <w:rPr>
              <w:rFonts w:hint="eastAsia" w:ascii="楷体" w:hAnsi="楷体" w:eastAsia="楷体" w:cs="楷体_GB2312"/>
              <w:bCs/>
              <w:sz w:val="24"/>
              <w:lang w:eastAsia="zh-CN"/>
            </w:rPr>
            <w:t>……</w:t>
          </w:r>
          <w:r>
            <w:rPr>
              <w:rFonts w:hint="eastAsia" w:ascii="楷体" w:hAnsi="楷体" w:eastAsia="楷体" w:cs="楷体_GB2312"/>
              <w:bCs/>
              <w:sz w:val="24"/>
              <w:lang w:val="en-US" w:eastAsia="zh-CN"/>
            </w:rPr>
            <w:t>173</w:t>
          </w:r>
          <w:r>
            <w:rPr>
              <w:rFonts w:hint="eastAsia" w:ascii="楷体" w:hAnsi="楷体" w:eastAsia="楷体" w:cs="楷体_GB2312"/>
              <w:bCs/>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sectPr>
              <w:footerReference r:id="rId10" w:type="default"/>
              <w:pgSz w:w="11906" w:h="16838"/>
              <w:pgMar w:top="1440" w:right="1800" w:bottom="1440" w:left="1800" w:header="851" w:footer="992" w:gutter="0"/>
              <w:pgNumType w:start="0"/>
              <w:cols w:space="425" w:num="1"/>
              <w:docGrid w:type="lines" w:linePitch="312" w:charSpace="0"/>
            </w:sectPr>
          </w:pPr>
        </w:p>
        <w:p>
          <w:bookmarkStart w:id="1" w:name="_Toc4438044"/>
          <w:bookmarkStart w:id="2" w:name="_Toc4440809"/>
          <w:bookmarkStart w:id="3" w:name="_Toc530854117"/>
          <w:bookmarkStart w:id="4" w:name="_Toc530939952"/>
        </w:p>
      </w:sdtContent>
    </w:sdt>
    <w:p>
      <w:pPr>
        <w:pStyle w:val="48"/>
        <w:rPr>
          <w:rFonts w:hint="eastAsia"/>
          <w:b w:val="0"/>
          <w:bCs w:val="0"/>
          <w:lang w:eastAsia="zh-CN"/>
        </w:rPr>
      </w:pPr>
      <w:r>
        <w:rPr>
          <w:rFonts w:hint="eastAsia"/>
          <w:b w:val="0"/>
          <w:bCs w:val="0"/>
          <w:lang w:eastAsia="zh-CN"/>
        </w:rPr>
        <w:t>研修项目申报方案</w:t>
      </w:r>
    </w:p>
    <w:p>
      <w:pPr>
        <w:jc w:val="center"/>
        <w:rPr>
          <w:b/>
          <w:sz w:val="32"/>
          <w:szCs w:val="32"/>
        </w:rPr>
      </w:pPr>
      <w:r>
        <w:rPr>
          <w:rFonts w:hint="eastAsia"/>
          <w:b/>
          <w:sz w:val="32"/>
          <w:szCs w:val="32"/>
        </w:rPr>
        <w:t>成都市双流区名教师</w:t>
      </w:r>
      <w:r>
        <w:rPr>
          <w:rFonts w:hint="eastAsia"/>
          <w:b/>
          <w:sz w:val="32"/>
          <w:szCs w:val="32"/>
          <w:lang w:eastAsia="zh-CN"/>
        </w:rPr>
        <w:t>巫小芳</w:t>
      </w:r>
      <w:r>
        <w:rPr>
          <w:rFonts w:hint="eastAsia"/>
          <w:b/>
          <w:sz w:val="32"/>
          <w:szCs w:val="32"/>
        </w:rPr>
        <w:t>工作室</w:t>
      </w:r>
    </w:p>
    <w:p>
      <w:pPr>
        <w:jc w:val="center"/>
        <w:rPr>
          <w:b/>
          <w:sz w:val="32"/>
          <w:szCs w:val="32"/>
        </w:rPr>
      </w:pPr>
      <w:r>
        <w:rPr>
          <w:rFonts w:hint="eastAsia"/>
          <w:b/>
          <w:sz w:val="32"/>
          <w:szCs w:val="32"/>
        </w:rPr>
        <w:t>研修项目申报方案</w:t>
      </w:r>
    </w:p>
    <w:tbl>
      <w:tblPr>
        <w:tblStyle w:val="20"/>
        <w:tblW w:w="8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69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项目名称</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Calibri" w:hAnsi="Calibri" w:eastAsia="宋体" w:cs="Times New Roman"/>
                <w:b/>
                <w:kern w:val="0"/>
                <w:sz w:val="36"/>
                <w:szCs w:val="36"/>
              </w:rPr>
            </w:pPr>
            <w:r>
              <w:rPr>
                <w:rFonts w:hint="eastAsia" w:ascii="Calibri" w:hAnsi="Calibri" w:eastAsia="宋体" w:cs="Times New Roman"/>
                <w:b/>
                <w:kern w:val="0"/>
                <w:sz w:val="36"/>
                <w:szCs w:val="36"/>
              </w:rPr>
              <w:t>学前儿童语言学习与发展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规划时间</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ascii="宋体" w:hAnsi="宋体" w:eastAsia="宋体" w:cs="Times New Roman"/>
                <w:kern w:val="0"/>
                <w:sz w:val="24"/>
                <w:szCs w:val="24"/>
              </w:rPr>
              <w:t>20</w:t>
            </w:r>
            <w:r>
              <w:rPr>
                <w:rFonts w:hint="eastAsia" w:ascii="宋体" w:hAnsi="宋体" w:eastAsia="宋体" w:cs="Times New Roman"/>
                <w:kern w:val="0"/>
                <w:sz w:val="24"/>
                <w:szCs w:val="24"/>
              </w:rPr>
              <w:t>21年6月</w:t>
            </w:r>
            <w:r>
              <w:rPr>
                <w:rFonts w:ascii="宋体" w:hAnsi="宋体" w:eastAsia="宋体" w:cs="Times New Roman"/>
                <w:kern w:val="0"/>
                <w:sz w:val="24"/>
                <w:szCs w:val="24"/>
              </w:rPr>
              <w:t>——</w:t>
            </w:r>
            <w:r>
              <w:rPr>
                <w:rFonts w:hint="eastAsia" w:ascii="宋体" w:hAnsi="宋体" w:eastAsia="宋体" w:cs="Times New Roman"/>
                <w:kern w:val="0"/>
                <w:sz w:val="24"/>
                <w:szCs w:val="24"/>
              </w:rPr>
              <w:t>2022年5月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研修主题</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jc w:val="center"/>
              <w:rPr>
                <w:rFonts w:hint="eastAsia" w:ascii="黑体" w:hAnsi="黑体" w:eastAsia="黑体" w:cs="Times New Roman"/>
                <w:kern w:val="0"/>
                <w:sz w:val="36"/>
                <w:szCs w:val="36"/>
              </w:rPr>
            </w:pPr>
            <w:r>
              <w:rPr>
                <w:rFonts w:hint="eastAsia" w:ascii="黑体" w:hAnsi="黑体" w:eastAsia="黑体" w:cs="Times New Roman"/>
                <w:kern w:val="0"/>
                <w:sz w:val="36"/>
                <w:szCs w:val="36"/>
              </w:rPr>
              <w:t>研究儿童语言学习与儿童发展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年度目标</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总目标：通过课题研究进一步增强幼儿对儿童文学的兴趣，帮助幼儿理解和掌握不同体裁的文学语言，提升幼儿欣赏文学语言的审美能力。</w:t>
            </w:r>
          </w:p>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分目标：</w:t>
            </w:r>
          </w:p>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1</w:t>
            </w:r>
            <w:r>
              <w:rPr>
                <w:rFonts w:ascii="Calibri" w:hAnsi="Calibri" w:eastAsia="宋体" w:cs="Times New Roman"/>
                <w:kern w:val="0"/>
                <w:sz w:val="24"/>
                <w:szCs w:val="24"/>
              </w:rPr>
              <w:t>.</w:t>
            </w:r>
            <w:r>
              <w:rPr>
                <w:rFonts w:hint="eastAsia" w:ascii="Calibri" w:hAnsi="Calibri" w:eastAsia="宋体" w:cs="Times New Roman"/>
                <w:kern w:val="0"/>
                <w:sz w:val="24"/>
                <w:szCs w:val="24"/>
              </w:rPr>
              <w:t>通过开展多形式、多体裁的文学活动（诗歌、故事、散文、童谣等），加强幼儿对文学作品的欣赏、理解能力，促进幼儿文学能力的发展。</w:t>
            </w:r>
          </w:p>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2.教师组织儿童文学活动时，要多维度地观察、记录、分析、评价幼儿的学习过程，提高教师对儿童文学作品指导策略的能力。</w:t>
            </w:r>
          </w:p>
          <w:p>
            <w:pPr>
              <w:spacing w:line="360" w:lineRule="auto"/>
              <w:ind w:firstLine="480" w:firstLineChars="200"/>
              <w:jc w:val="left"/>
              <w:rPr>
                <w:rFonts w:hint="eastAsia" w:ascii="Calibri" w:hAnsi="Calibri" w:eastAsia="宋体" w:cs="Times New Roman"/>
                <w:kern w:val="0"/>
                <w:sz w:val="24"/>
                <w:szCs w:val="24"/>
              </w:rPr>
            </w:pPr>
            <w:r>
              <w:rPr>
                <w:rFonts w:hint="eastAsia" w:ascii="Calibri" w:hAnsi="Calibri" w:eastAsia="宋体" w:cs="Times New Roman"/>
                <w:kern w:val="0"/>
                <w:sz w:val="24"/>
                <w:szCs w:val="24"/>
              </w:rPr>
              <w:t>3. 教师根据幼儿的年龄特点和兴趣需要，以一课多研、同课异构的形式开展儿童文学活动，并优化出整套优质儿童文学活动教案集。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项目管理措施</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before="0" w:beforeAutospacing="0" w:after="0" w:afterAutospacing="0" w:line="360" w:lineRule="auto"/>
              <w:ind w:firstLine="555"/>
              <w:jc w:val="left"/>
              <w:rPr>
                <w:rFonts w:ascii="宋体" w:hAnsi="宋体" w:eastAsia="宋体" w:cs="宋体"/>
                <w:color w:val="000000"/>
                <w:kern w:val="0"/>
                <w:sz w:val="32"/>
                <w:szCs w:val="24"/>
                <w:lang w:val="en-US" w:eastAsia="zh-CN" w:bidi="ar-SA"/>
              </w:rPr>
            </w:pPr>
            <w:r>
              <w:rPr>
                <w:rFonts w:hint="eastAsia" w:ascii="Calibri" w:hAnsi="Calibri" w:eastAsia="宋体" w:cs="Times New Roman"/>
                <w:b/>
                <w:bCs/>
                <w:color w:val="000000"/>
                <w:kern w:val="0"/>
                <w:sz w:val="32"/>
                <w:szCs w:val="24"/>
                <w:lang w:val="en-US" w:eastAsia="zh-CN" w:bidi="ar-SA"/>
              </w:rPr>
              <w:t>一、工作室管理制度</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（一）会议制度</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1．计划会议</w:t>
            </w:r>
          </w:p>
          <w:p>
            <w:pPr>
              <w:widowControl/>
              <w:spacing w:before="0" w:beforeAutospacing="0" w:after="0" w:afterAutospacing="0" w:line="360" w:lineRule="auto"/>
              <w:ind w:firstLine="480" w:firstLineChars="200"/>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每学年伊始召开一次工作室培养计划会议，讨论本学年工作室工作计划，确定工作室成员的阶段性工作目标、培训内容、工作室的教育科研课题研究内容及专题讲座内容等。</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2．阶段性汇报会议</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按照工作室培养计划，针对教师的阶段性学习、教育教学实践、研究课和汇报课等，每学期安排阶段性工作情况汇报会议，汇报工作情况，交流教学、科研过程中所获得的心得体会，介绍培养任务、科研课题的进展情况，提出和共同探讨解决实施计划的过程中所碰到的难点问题。</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3．总结会议</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每学年召开一次工作室总结会议，展示本学年工作室所获得的成果，借鉴其他工作室的成功例子，分享成功的经验、探讨本工作室仍存在的问题及改进方案。</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（二）学习交流制度</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培训主要采取专家引领、自主探究相结合的方式。以工作室主持人、特邀顾问、特邀成员为指导，对教师进行传、帮、带，针对每个成员的特长，对成员实施教育教学的直接指导、远程指导及教育科研的专题指导。</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工作室主要管理者为工作室主持人。工作室内部搭建互助平台，工作室成员可以通过平台积极交流各自在理论和教学实践环节中获得的经验、感悟，展开讨论，请其他成员指导和评估，使成员之间实现充分的知识和经验分享，提升成员对于课程内容的理解和对于教学方法与手段的掌握，提高专业水平，做到群策群力，推进工作室的发展。</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工作室将选派责任心强、成绩突出者外出学习、观摩，推荐优秀的工作室成员参加各级各类教学教研评比活动，并在参评活动中凝聚集体智慧，给予相应的指导和支持。</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（三）出勤制度</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积极参加培训计划规定的各项活动，原则上不予请假，若有特殊情况，须以书面形式提出请假要求，经常不参加活动的报教育局处理。</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（四）考核制度</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宋体" w:hAnsi="宋体" w:eastAsia="宋体" w:cs="宋体"/>
                <w:kern w:val="0"/>
                <w:sz w:val="24"/>
                <w:szCs w:val="24"/>
                <w:lang w:val="en-US" w:eastAsia="zh-CN" w:bidi="ar-SA"/>
              </w:rPr>
              <w:t>依据</w:t>
            </w:r>
            <w:r>
              <w:rPr>
                <w:rFonts w:ascii="宋体" w:hAnsi="宋体" w:eastAsia="宋体" w:cs="宋体"/>
                <w:kern w:val="0"/>
                <w:sz w:val="24"/>
                <w:szCs w:val="24"/>
                <w:lang w:val="en-US" w:eastAsia="zh-CN" w:bidi="ar-SA"/>
              </w:rPr>
              <w:t>成都市双流区双教函【2013】62号文件精神</w:t>
            </w:r>
            <w:r>
              <w:rPr>
                <w:rFonts w:hint="eastAsia" w:ascii="Calibri" w:hAnsi="Calibri" w:eastAsia="宋体" w:cs="Times New Roman"/>
                <w:b w:val="0"/>
                <w:bCs/>
                <w:color w:val="000000"/>
                <w:kern w:val="0"/>
                <w:sz w:val="24"/>
                <w:szCs w:val="24"/>
                <w:lang w:val="en-US" w:eastAsia="zh-CN" w:bidi="ar-SA"/>
              </w:rPr>
              <w:t>，由教育局、研培中心对“巫小芳名教师工作室”进行考核，“巫小芳名教师工作室”的主持人对成员进行考核，考核分为年度考核与结业考核。</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1.工作室考核内容</w:t>
            </w:r>
          </w:p>
          <w:p>
            <w:pPr>
              <w:widowControl/>
              <w:spacing w:before="0" w:beforeAutospacing="0" w:after="0" w:afterAutospacing="0" w:line="360" w:lineRule="auto"/>
              <w:ind w:firstLine="555"/>
              <w:jc w:val="left"/>
              <w:rPr>
                <w:rFonts w:ascii="宋体" w:hAnsi="宋体" w:eastAsia="宋体" w:cs="宋体"/>
                <w:bCs/>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考核主要从学员的职业道德水准的提升、知识结构的优化、教学风格、科研意识与科研能力的提高等方面考察是否达到培养目标。</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2.工作室考核方式</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考核采取自评与他评相结合的方式，综合工作室主持人意见、教师的自我评价及其他成员的反馈评价等，结合学习任务的完成情况等对教师做出考核结论。考核结果分优秀、合格、不合格三等。工作室成员考核不合格者则调整出教师工作室，同时按有关程序吸收符合条件、有发展潜力的新成员进入工作室。</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（五）档案管理制度</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名师工作室的档案资料是反映工作室活动的记录。它真实反映了工作室的客观进程，如实反映了工作室的管理水平。对工作室的档案资料实行具体、规范、整体化的收集、整理和保管对工作室的工作能起到积极的作用，是研究、分析工作室的发展变化情况及决策未来工作的重要依据，能为工作室的各项活动提供可靠保证。为此，档案室管理人员应秉成负责的工作态度，认真做好档案的管理工作：</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1.档案室的资料（读书笔记、听评课记录、教学案例、教学论文等）分类放置，及时归档，每学年装订成册。</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2.工作室学员的个人档案每学期更新，统计各类人员信息。</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3.收集工作室活动中，学员在教学研究活动中产生的具有保存价值的文字、图表、视频等电子档案。</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4.做好各类档案和资料的接收、征集、整理、编目、鉴定、保管、和统计工作。</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5.管理好档案的完整性，切实做好防潮、防湿、防蛀、安全等工作。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lang w:val="en-US" w:eastAsia="zh-CN"/>
              </w:rPr>
            </w:pPr>
            <w:r>
              <w:rPr>
                <w:rFonts w:hint="eastAsia"/>
                <w:b/>
                <w:bCs/>
                <w:sz w:val="24"/>
                <w:szCs w:val="24"/>
                <w:lang w:val="en-US" w:eastAsia="zh-CN"/>
              </w:rPr>
              <w:t>（六）经费使用制度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lang w:val="en-US" w:eastAsia="zh-CN"/>
              </w:rPr>
            </w:pPr>
            <w:r>
              <w:rPr>
                <w:rFonts w:hint="eastAsia"/>
                <w:sz w:val="24"/>
                <w:szCs w:val="24"/>
                <w:lang w:val="en-US" w:eastAsia="zh-CN"/>
              </w:rPr>
              <w:t>工作室所有经费根据《双流区名师工作室经费管理使用办法（试行）》的通知有关规定进行监督管理。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lang w:val="en-US" w:eastAsia="zh-CN"/>
              </w:rPr>
            </w:pPr>
            <w:r>
              <w:rPr>
                <w:rFonts w:hint="eastAsia"/>
                <w:sz w:val="24"/>
                <w:szCs w:val="24"/>
                <w:lang w:val="en-US" w:eastAsia="zh-CN"/>
              </w:rPr>
              <w:t>工作室经费主要用于工作室开展讲课、指导、咨询、教研活动、省内外交流学习、送教下乡等发生的各种费用支出。</w:t>
            </w:r>
          </w:p>
          <w:p>
            <w:pPr>
              <w:numPr>
                <w:ilvl w:val="0"/>
                <w:numId w:val="1"/>
              </w:numPr>
              <w:spacing w:line="360" w:lineRule="auto"/>
              <w:ind w:left="840" w:hanging="360"/>
              <w:rPr>
                <w:rFonts w:ascii="宋体" w:hAnsi="宋体" w:eastAsia="宋体" w:cs="Times New Roman"/>
                <w:sz w:val="24"/>
                <w:szCs w:val="24"/>
              </w:rPr>
            </w:pPr>
            <w:r>
              <w:rPr>
                <w:rFonts w:hint="eastAsia" w:ascii="宋体" w:hAnsi="宋体" w:eastAsia="宋体" w:cs="Times New Roman"/>
                <w:sz w:val="24"/>
                <w:szCs w:val="24"/>
              </w:rPr>
              <w:t>经费来源：专项划拨。</w:t>
            </w:r>
          </w:p>
          <w:p>
            <w:pPr>
              <w:numPr>
                <w:ilvl w:val="0"/>
                <w:numId w:val="1"/>
              </w:numPr>
              <w:spacing w:line="360" w:lineRule="auto"/>
              <w:ind w:left="840" w:hanging="360"/>
              <w:rPr>
                <w:rFonts w:ascii="宋体" w:hAnsi="宋体" w:eastAsia="宋体" w:cs="Times New Roman"/>
                <w:sz w:val="24"/>
                <w:szCs w:val="24"/>
              </w:rPr>
            </w:pPr>
            <w:r>
              <w:rPr>
                <w:rFonts w:hint="eastAsia" w:ascii="宋体" w:hAnsi="宋体" w:eastAsia="宋体" w:cs="Times New Roman"/>
                <w:sz w:val="24"/>
                <w:szCs w:val="24"/>
              </w:rPr>
              <w:t>使用原则：专款专用，节约为本，用到实处。</w:t>
            </w:r>
          </w:p>
          <w:p>
            <w:pPr>
              <w:numPr>
                <w:ilvl w:val="0"/>
                <w:numId w:val="1"/>
              </w:numPr>
              <w:spacing w:line="360" w:lineRule="auto"/>
              <w:ind w:left="840" w:hanging="360"/>
              <w:rPr>
                <w:rFonts w:ascii="宋体" w:hAnsi="宋体" w:eastAsia="宋体" w:cs="Times New Roman"/>
                <w:sz w:val="24"/>
                <w:szCs w:val="24"/>
              </w:rPr>
            </w:pPr>
            <w:r>
              <w:rPr>
                <w:rFonts w:hint="eastAsia" w:ascii="宋体" w:hAnsi="宋体" w:eastAsia="宋体" w:cs="Times New Roman"/>
                <w:sz w:val="24"/>
                <w:szCs w:val="24"/>
              </w:rPr>
              <w:t>经费管理：吴金花。</w:t>
            </w:r>
          </w:p>
          <w:p>
            <w:pPr>
              <w:numPr>
                <w:ilvl w:val="0"/>
                <w:numId w:val="1"/>
              </w:numPr>
              <w:spacing w:line="360" w:lineRule="auto"/>
              <w:ind w:left="839" w:hanging="357"/>
              <w:rPr>
                <w:rFonts w:hint="eastAsia" w:ascii="宋体" w:hAnsi="宋体" w:eastAsia="宋体" w:cs="Times New Roman"/>
                <w:sz w:val="24"/>
                <w:szCs w:val="24"/>
              </w:rPr>
            </w:pPr>
            <w:r>
              <w:rPr>
                <w:rFonts w:hint="eastAsia" w:ascii="宋体" w:hAnsi="宋体" w:eastAsia="宋体" w:cs="Times New Roman"/>
                <w:sz w:val="24"/>
                <w:szCs w:val="24"/>
              </w:rPr>
              <w:t>使用范围：外出学习的车费、住宿；书籍的购买、网上资料的下载；聘请专家指；活动的开展、组织、接待。</w:t>
            </w:r>
          </w:p>
          <w:p>
            <w:pPr>
              <w:spacing w:line="360" w:lineRule="auto"/>
              <w:rPr>
                <w:rFonts w:ascii="Calibri" w:hAnsi="Calibri" w:eastAsia="宋体" w:cs="Times New Roman"/>
                <w:b/>
                <w:kern w:val="0"/>
                <w:sz w:val="32"/>
                <w:szCs w:val="36"/>
              </w:rPr>
            </w:pPr>
            <w:r>
              <w:rPr>
                <w:rFonts w:hint="eastAsia" w:ascii="Calibri" w:hAnsi="Calibri" w:eastAsia="宋体" w:cs="Times New Roman"/>
                <w:kern w:val="0"/>
                <w:sz w:val="36"/>
                <w:szCs w:val="36"/>
              </w:rPr>
              <w:t xml:space="preserve">   </w:t>
            </w:r>
            <w:r>
              <w:rPr>
                <w:rFonts w:hint="eastAsia" w:ascii="Calibri" w:hAnsi="Calibri" w:eastAsia="宋体" w:cs="Times New Roman"/>
                <w:b/>
                <w:kern w:val="0"/>
                <w:sz w:val="32"/>
                <w:szCs w:val="36"/>
              </w:rPr>
              <w:t>二、工作室职责</w:t>
            </w:r>
          </w:p>
          <w:p>
            <w:pPr>
              <w:widowControl/>
              <w:spacing w:before="0" w:beforeAutospacing="0" w:after="0" w:afterAutospacing="0" w:line="500" w:lineRule="exact"/>
              <w:ind w:firstLine="555"/>
              <w:jc w:val="left"/>
              <w:rPr>
                <w:rFonts w:ascii="宋体" w:hAnsi="宋体" w:eastAsia="宋体" w:cs="宋体"/>
                <w:kern w:val="0"/>
                <w:sz w:val="24"/>
                <w:szCs w:val="24"/>
                <w:lang w:val="en-US" w:eastAsia="zh-CN" w:bidi="ar-SA"/>
              </w:rPr>
            </w:pPr>
            <w:r>
              <w:rPr>
                <w:rFonts w:hint="eastAsia" w:ascii="Calibri" w:hAnsi="Calibri" w:eastAsia="宋体" w:cs="Times New Roman"/>
                <w:b/>
                <w:bCs/>
                <w:kern w:val="0"/>
                <w:sz w:val="24"/>
                <w:szCs w:val="24"/>
                <w:lang w:val="en-US" w:eastAsia="zh-CN" w:bidi="ar-SA"/>
              </w:rPr>
              <w:t>（一）成员组成：</w:t>
            </w:r>
          </w:p>
          <w:p>
            <w:pPr>
              <w:widowControl/>
              <w:spacing w:before="0" w:beforeAutospacing="0" w:after="0" w:afterAutospacing="0" w:line="500" w:lineRule="exact"/>
              <w:ind w:firstLine="555"/>
              <w:jc w:val="left"/>
              <w:rPr>
                <w:rFonts w:hint="eastAsia" w:ascii="宋体" w:hAnsi="宋体" w:eastAsia="宋体" w:cs="宋体"/>
                <w:b w:val="0"/>
                <w:kern w:val="0"/>
                <w:sz w:val="24"/>
                <w:szCs w:val="24"/>
                <w:lang w:val="en-US" w:eastAsia="zh-CN" w:bidi="ar-SA"/>
              </w:rPr>
            </w:pPr>
            <w:r>
              <w:rPr>
                <w:rFonts w:hint="eastAsia" w:ascii="Calibri" w:hAnsi="Calibri" w:eastAsia="宋体" w:cs="Times New Roman"/>
                <w:b w:val="0"/>
                <w:bCs/>
                <w:kern w:val="0"/>
                <w:sz w:val="24"/>
                <w:szCs w:val="24"/>
                <w:lang w:val="en-US" w:eastAsia="zh-CN" w:bidi="ar-SA"/>
              </w:rPr>
              <w:t>主持人：巫小芳（胜利幼儿园园长）</w:t>
            </w:r>
          </w:p>
          <w:p>
            <w:pPr>
              <w:widowControl/>
              <w:spacing w:before="0" w:beforeAutospacing="0" w:after="0" w:afterAutospacing="0" w:line="500" w:lineRule="exact"/>
              <w:ind w:firstLine="555"/>
              <w:jc w:val="left"/>
              <w:rPr>
                <w:rFonts w:ascii="宋体" w:hAnsi="宋体" w:eastAsia="宋体" w:cs="宋体"/>
                <w:b w:val="0"/>
                <w:kern w:val="0"/>
                <w:sz w:val="24"/>
                <w:szCs w:val="24"/>
                <w:lang w:val="en-US" w:eastAsia="zh-CN" w:bidi="ar-SA"/>
              </w:rPr>
            </w:pPr>
            <w:r>
              <w:rPr>
                <w:rFonts w:hint="eastAsia" w:ascii="Calibri" w:hAnsi="Calibri" w:eastAsia="宋体" w:cs="Times New Roman"/>
                <w:b w:val="0"/>
                <w:bCs/>
                <w:kern w:val="0"/>
                <w:sz w:val="24"/>
                <w:szCs w:val="24"/>
                <w:lang w:val="en-US" w:eastAsia="zh-CN" w:bidi="ar-SA"/>
              </w:rPr>
              <w:t>成员：</w:t>
            </w:r>
          </w:p>
          <w:tbl>
            <w:tblPr>
              <w:tblStyle w:val="20"/>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016"/>
              <w:gridCol w:w="992"/>
              <w:gridCol w:w="1418"/>
              <w:gridCol w:w="708"/>
              <w:gridCol w:w="5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姓名</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学历</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职称</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教龄</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所在园所及职务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4"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吴金花</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8</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胜利幼儿园党政办副主任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宋佳珈</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9</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怡心第六幼儿园负责人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徐欢</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3</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机关幼儿园保教副主任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刘丹</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一级教师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8</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 xml:space="preserve">光电所幼儿园    教师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陈翠莲</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7</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永安幼儿园科研副主任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范莉茵</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7</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九江幼儿园党政办副主任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夏云</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8</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金桥幼儿园保教副主任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田浩江</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5</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协和幼儿园保教副主任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李瑜由美</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7</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怡心二幼保教副主任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章也</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研究生</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2</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胜利幼儿园教师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张爱萍</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3</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胜利幼儿园教师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敖丹</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二级教师</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7</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黄水幼儿园保教主任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016"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丁嘉</w:t>
                  </w: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本科</w:t>
                  </w:r>
                </w:p>
              </w:tc>
              <w:tc>
                <w:tcPr>
                  <w:tcW w:w="141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未定级</w:t>
                  </w: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1</w:t>
                  </w:r>
                </w:p>
              </w:tc>
              <w:tc>
                <w:tcPr>
                  <w:tcW w:w="575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widowControl/>
                    <w:spacing w:before="100" w:beforeAutospacing="1" w:after="100" w:afterAutospacing="1" w:line="360" w:lineRule="auto"/>
                    <w:ind w:firstLine="205" w:firstLineChars="98"/>
                    <w:jc w:val="left"/>
                    <w:rPr>
                      <w:rFonts w:ascii="宋体" w:hAnsi="宋体" w:eastAsia="宋体" w:cs="宋体"/>
                      <w:bCs/>
                      <w:color w:val="000000"/>
                      <w:kern w:val="0"/>
                      <w:sz w:val="21"/>
                      <w:szCs w:val="24"/>
                      <w:lang w:val="en-US" w:eastAsia="zh-CN" w:bidi="ar-SA"/>
                    </w:rPr>
                  </w:pPr>
                  <w:r>
                    <w:rPr>
                      <w:rFonts w:ascii="宋体" w:hAnsi="宋体" w:eastAsia="宋体" w:cs="宋体"/>
                      <w:bCs/>
                      <w:color w:val="000000"/>
                      <w:kern w:val="0"/>
                      <w:sz w:val="21"/>
                      <w:szCs w:val="24"/>
                      <w:lang w:val="en-US" w:eastAsia="zh-CN" w:bidi="ar-SA"/>
                    </w:rPr>
                    <w:t>西航港幼儿园教师</w:t>
                  </w:r>
                </w:p>
              </w:tc>
            </w:tr>
          </w:tbl>
          <w:p>
            <w:pPr>
              <w:widowControl/>
              <w:spacing w:before="0" w:beforeAutospacing="0" w:after="0" w:afterAutospacing="0" w:line="360" w:lineRule="auto"/>
              <w:ind w:firstLine="472" w:firstLineChars="19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（二）主持人职责</w:t>
            </w:r>
            <w:r>
              <w:rPr>
                <w:rFonts w:hint="eastAsia" w:ascii="Calibri" w:hAnsi="Calibri" w:eastAsia="宋体" w:cs="Times New Roman"/>
                <w:b w:val="0"/>
                <w:bCs/>
                <w:color w:val="000000"/>
                <w:kern w:val="0"/>
                <w:sz w:val="24"/>
                <w:szCs w:val="24"/>
                <w:lang w:val="en-US" w:eastAsia="zh-CN" w:bidi="ar-SA"/>
              </w:rPr>
              <w:t>（巫小芳）：</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1．负责主持名教师工作室的全面工作。制订巫小芳名教师工作室管理制度与发展规划，拟定本工作室培养计划及实施方案，指导工作室成员开展工作。</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2．制定《巫小芳名教师工作室组成人员培养考核方案》，帮助成员和学员制订个人专业发展计划并督促实施完成，组织对工作室组成人员进行评估考核，建立本工作室和学员个人发展档案。</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3．在师德方面率先垂范，通过言传身教帮助成员提升学识水平和师德修养，增强职业认同感和荣誉感。</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4．带领工作团队完成上级单位安排的教师培训和指导任务。</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5．制订工作室教育教学科研课题研究方案，主持课题研究工作。</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6．建立“巫小芳名教师工作室”网页和QQ群，交流展示工作室工作的开展情况。</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7．组织开展教育教学研究及实践活动，根据需要邀请专家指导工作，组织成员到教育先进地区学习，学习姊妹园所先进的教学理念和教学方法。</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8．负责本工作室的日常事务管理及经费使用、管理。</w:t>
            </w:r>
          </w:p>
          <w:p>
            <w:pPr>
              <w:widowControl/>
              <w:spacing w:before="0" w:beforeAutospacing="0" w:after="0" w:afterAutospacing="0" w:line="360" w:lineRule="auto"/>
              <w:ind w:firstLine="556"/>
              <w:jc w:val="left"/>
              <w:rPr>
                <w:rFonts w:ascii="宋体" w:hAnsi="宋体" w:eastAsia="宋体" w:cs="宋体"/>
                <w:b/>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（三）主持人助理职责</w:t>
            </w:r>
            <w:r>
              <w:rPr>
                <w:rFonts w:hint="eastAsia" w:ascii="Calibri" w:hAnsi="Calibri" w:eastAsia="宋体" w:cs="Times New Roman"/>
                <w:b w:val="0"/>
                <w:bCs/>
                <w:color w:val="000000"/>
                <w:kern w:val="0"/>
                <w:sz w:val="24"/>
                <w:szCs w:val="24"/>
                <w:lang w:val="en-US" w:eastAsia="zh-CN" w:bidi="ar-SA"/>
              </w:rPr>
              <w:t>（</w:t>
            </w:r>
            <w:r>
              <w:rPr>
                <w:rFonts w:hint="eastAsia" w:ascii="宋体" w:hAnsi="宋体" w:eastAsia="宋体" w:cs="宋体"/>
                <w:bCs/>
                <w:color w:val="000000"/>
                <w:kern w:val="0"/>
                <w:sz w:val="24"/>
                <w:szCs w:val="24"/>
                <w:lang w:val="en-US" w:eastAsia="zh-CN" w:bidi="ar-SA"/>
              </w:rPr>
              <w:t>章也、张爱萍、敖丹</w:t>
            </w:r>
            <w:r>
              <w:rPr>
                <w:rFonts w:hint="eastAsia" w:ascii="Calibri" w:hAnsi="Calibri" w:eastAsia="宋体" w:cs="Times New Roman"/>
                <w:b w:val="0"/>
                <w:bCs/>
                <w:color w:val="000000"/>
                <w:kern w:val="0"/>
                <w:sz w:val="24"/>
                <w:szCs w:val="24"/>
                <w:lang w:val="en-US" w:eastAsia="zh-CN" w:bidi="ar-SA"/>
              </w:rPr>
              <w:t>）：</w:t>
            </w:r>
          </w:p>
          <w:p>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b w:val="0"/>
                <w:bCs/>
                <w:color w:val="000000"/>
                <w:sz w:val="24"/>
                <w:szCs w:val="24"/>
              </w:rPr>
              <w:t>在主持人指导下，履行主持人职责，协助主持人开展各项工作。（</w:t>
            </w:r>
            <w:r>
              <w:rPr>
                <w:rFonts w:hint="eastAsia" w:ascii="Calibri" w:hAnsi="Calibri" w:eastAsia="宋体" w:cs="Times New Roman"/>
                <w:sz w:val="24"/>
                <w:szCs w:val="24"/>
              </w:rPr>
              <w:t>负责班级考勤、联络、活动后勤等工作</w:t>
            </w:r>
            <w:r>
              <w:rPr>
                <w:rFonts w:hint="eastAsia" w:ascii="Calibri" w:hAnsi="Calibri" w:eastAsia="宋体" w:cs="Times New Roman"/>
                <w:b w:val="0"/>
                <w:bCs/>
                <w:color w:val="000000"/>
                <w:sz w:val="24"/>
                <w:szCs w:val="24"/>
              </w:rPr>
              <w:t>）</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（四）工作组成员职责：</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1．在工作室主持人的指导下，制定培养周期内的个人发展目标和具体的实施计划，定期参照个人发展目标和计划，督促自我发展。</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2．积极参加省市区教学研讨和学术交流活动；积极参加本工作室组织开展的各项教育教学研究及实践活动，按时、保质、保量完成工作室规定的学习任务、科研任务和其他必须的相关任务。</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工作室成员采取集中和分散的不同方式，加强理论学习，每年至少阅读两本教育教学理论专著和两本自读书籍，不断更新教育观念，树立适应现代化建设的教育观、质量观和人才观。与科组教研活动相结合，每月学习交流两次。</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4．每个成员要积极为工作室撰稿，写出有较高质量的论文（包括教学论文、教学随笔、教学设计、教学反思、听课随想、读书笔记等），使论文的内容丰富多彩，更新频率快，吸引力强。</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ascii="Calibri" w:hAnsi="Calibri" w:eastAsia="宋体" w:cs="Times New Roman"/>
                <w:b w:val="0"/>
                <w:bCs/>
                <w:color w:val="000000"/>
                <w:kern w:val="0"/>
                <w:sz w:val="24"/>
                <w:szCs w:val="24"/>
                <w:lang w:val="en-US" w:eastAsia="zh-CN" w:bidi="ar-SA"/>
              </w:rPr>
              <w:t>5</w:t>
            </w:r>
            <w:r>
              <w:rPr>
                <w:rFonts w:hint="eastAsia" w:ascii="Calibri" w:hAnsi="Calibri" w:eastAsia="宋体" w:cs="Times New Roman"/>
                <w:b w:val="0"/>
                <w:bCs/>
                <w:color w:val="000000"/>
                <w:kern w:val="0"/>
                <w:sz w:val="24"/>
                <w:szCs w:val="24"/>
                <w:lang w:val="en-US" w:eastAsia="zh-CN" w:bidi="ar-SA"/>
              </w:rPr>
              <w:t>．工作室成员通过自身开课，开设讲座等方式和听课、评课等途径，不断提高教学水平和教学能力，形成教学风格，创造教学业绩，力争成为名师。</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ascii="Calibri" w:hAnsi="Calibri" w:eastAsia="宋体" w:cs="Times New Roman"/>
                <w:b w:val="0"/>
                <w:bCs/>
                <w:color w:val="000000"/>
                <w:kern w:val="0"/>
                <w:sz w:val="24"/>
                <w:szCs w:val="24"/>
                <w:lang w:val="en-US" w:eastAsia="zh-CN" w:bidi="ar-SA"/>
              </w:rPr>
              <w:t>6</w:t>
            </w:r>
            <w:r>
              <w:rPr>
                <w:rFonts w:hint="eastAsia" w:ascii="Calibri" w:hAnsi="Calibri" w:eastAsia="宋体" w:cs="Times New Roman"/>
                <w:b w:val="0"/>
                <w:bCs/>
                <w:color w:val="000000"/>
                <w:kern w:val="0"/>
                <w:sz w:val="24"/>
                <w:szCs w:val="24"/>
                <w:lang w:val="en-US" w:eastAsia="zh-CN" w:bidi="ar-SA"/>
              </w:rPr>
              <w:t>．做好个人专业成长记录，及时撰写阶段性发展总结。及时总结反思，提炼个人教学风格和教学特色，撰写教育教学论文。</w:t>
            </w:r>
          </w:p>
          <w:p>
            <w:pPr>
              <w:widowControl/>
              <w:spacing w:before="0" w:beforeAutospacing="0" w:after="0" w:afterAutospacing="0" w:line="360" w:lineRule="auto"/>
              <w:ind w:firstLine="556"/>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（五）档案组成员职责</w:t>
            </w:r>
            <w:r>
              <w:rPr>
                <w:rFonts w:hint="eastAsia" w:ascii="Calibri" w:hAnsi="Calibri" w:eastAsia="宋体" w:cs="Times New Roman"/>
                <w:b w:val="0"/>
                <w:bCs/>
                <w:color w:val="000000"/>
                <w:kern w:val="0"/>
                <w:sz w:val="24"/>
                <w:szCs w:val="24"/>
                <w:lang w:val="en-US" w:eastAsia="zh-CN" w:bidi="ar-SA"/>
              </w:rPr>
              <w:t>（</w:t>
            </w:r>
            <w:r>
              <w:rPr>
                <w:rFonts w:hint="eastAsia" w:ascii="宋体" w:hAnsi="宋体" w:eastAsia="宋体" w:cs="宋体"/>
                <w:bCs/>
                <w:color w:val="000000"/>
                <w:kern w:val="0"/>
                <w:sz w:val="24"/>
                <w:szCs w:val="24"/>
                <w:lang w:val="en-US" w:eastAsia="zh-CN" w:bidi="ar-SA"/>
              </w:rPr>
              <w:t>章也、张爱萍</w:t>
            </w:r>
            <w:r>
              <w:rPr>
                <w:rFonts w:hint="eastAsia" w:ascii="Calibri" w:hAnsi="Calibri" w:eastAsia="宋体" w:cs="Times New Roman"/>
                <w:b w:val="0"/>
                <w:bCs/>
                <w:color w:val="000000"/>
                <w:kern w:val="0"/>
                <w:sz w:val="24"/>
                <w:szCs w:val="24"/>
                <w:lang w:val="en-US" w:eastAsia="zh-CN" w:bidi="ar-SA"/>
              </w:rPr>
              <w:t>）：</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落实工作室《档案管理制度》，建立和完善工作室档案工作</w:t>
            </w:r>
            <w:r>
              <w:rPr>
                <w:rFonts w:hint="eastAsia" w:ascii="宋体" w:hAnsi="宋体" w:eastAsia="宋体" w:cs="宋体"/>
                <w:kern w:val="0"/>
                <w:sz w:val="24"/>
                <w:szCs w:val="24"/>
                <w:lang w:val="en-US" w:eastAsia="zh-CN" w:bidi="ar-SA"/>
              </w:rPr>
              <w:t>负责工作室活动会议记录，资料收集和档案管理（包括纸质文档和电子文档），负责督查组内成员按照考核细则完成相应的学习任务，并定期检查。</w:t>
            </w:r>
          </w:p>
          <w:p>
            <w:pPr>
              <w:widowControl/>
              <w:spacing w:before="0" w:beforeAutospacing="0" w:after="0" w:afterAutospacing="0" w:line="360" w:lineRule="auto"/>
              <w:ind w:firstLine="556"/>
              <w:jc w:val="left"/>
              <w:rPr>
                <w:rFonts w:hint="eastAsia" w:ascii="Calibri" w:hAnsi="Calibri" w:eastAsia="宋体" w:cs="Times New Roman"/>
                <w:b w:val="0"/>
                <w:bCs/>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（六）简讯组成员职责</w:t>
            </w:r>
            <w:r>
              <w:rPr>
                <w:rFonts w:hint="eastAsia" w:ascii="Calibri" w:hAnsi="Calibri" w:eastAsia="宋体" w:cs="Times New Roman"/>
                <w:b w:val="0"/>
                <w:bCs/>
                <w:color w:val="000000"/>
                <w:kern w:val="0"/>
                <w:sz w:val="24"/>
                <w:szCs w:val="24"/>
                <w:lang w:val="en-US" w:eastAsia="zh-CN" w:bidi="ar-SA"/>
              </w:rPr>
              <w:t>（</w:t>
            </w:r>
            <w:r>
              <w:rPr>
                <w:rFonts w:hint="eastAsia" w:ascii="宋体" w:hAnsi="宋体" w:eastAsia="宋体" w:cs="宋体"/>
                <w:bCs/>
                <w:color w:val="000000"/>
                <w:kern w:val="0"/>
                <w:sz w:val="24"/>
                <w:szCs w:val="24"/>
                <w:lang w:val="en-US" w:eastAsia="zh-CN" w:bidi="ar-SA"/>
              </w:rPr>
              <w:t>李瑜由美、徐欢、范莉茵、陈翠莲、丁嘉</w:t>
            </w:r>
            <w:r>
              <w:rPr>
                <w:rFonts w:hint="eastAsia" w:ascii="Calibri" w:hAnsi="Calibri" w:eastAsia="宋体" w:cs="Times New Roman"/>
                <w:b w:val="0"/>
                <w:bCs/>
                <w:color w:val="000000"/>
                <w:kern w:val="0"/>
                <w:sz w:val="24"/>
                <w:szCs w:val="24"/>
                <w:lang w:val="en-US" w:eastAsia="zh-CN" w:bidi="ar-SA"/>
              </w:rPr>
              <w:t>）</w:t>
            </w:r>
          </w:p>
          <w:p>
            <w:pPr>
              <w:widowControl/>
              <w:spacing w:before="0" w:beforeAutospacing="0" w:after="0" w:afterAutospacing="0" w:line="360" w:lineRule="auto"/>
              <w:ind w:firstLine="556"/>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负责每月活动简讯的撰写和上传。</w:t>
            </w:r>
          </w:p>
          <w:p>
            <w:pPr>
              <w:widowControl/>
              <w:spacing w:before="0" w:beforeAutospacing="0" w:after="0" w:afterAutospacing="0" w:line="360" w:lineRule="auto"/>
              <w:ind w:firstLine="482" w:firstLineChars="200"/>
              <w:jc w:val="left"/>
              <w:rPr>
                <w:rFonts w:hint="eastAsia" w:ascii="宋体" w:hAnsi="宋体" w:eastAsia="宋体" w:cs="宋体"/>
                <w:b w:val="0"/>
                <w:color w:val="000000"/>
                <w:kern w:val="0"/>
                <w:sz w:val="24"/>
                <w:szCs w:val="24"/>
                <w:lang w:val="en-US" w:eastAsia="zh-CN" w:bidi="ar-SA"/>
              </w:rPr>
            </w:pPr>
            <w:r>
              <w:rPr>
                <w:rFonts w:hint="eastAsia" w:ascii="宋体" w:hAnsi="宋体" w:eastAsia="宋体" w:cs="宋体"/>
                <w:b/>
                <w:kern w:val="0"/>
                <w:sz w:val="24"/>
                <w:szCs w:val="24"/>
                <w:lang w:val="en-US" w:eastAsia="zh-CN" w:bidi="ar-SA"/>
              </w:rPr>
              <w:t>（七）简报组成员职责</w:t>
            </w:r>
            <w:r>
              <w:rPr>
                <w:rFonts w:hint="eastAsia" w:ascii="宋体" w:hAnsi="宋体" w:eastAsia="宋体" w:cs="宋体"/>
                <w:kern w:val="0"/>
                <w:sz w:val="24"/>
                <w:szCs w:val="24"/>
                <w:lang w:val="en-US" w:eastAsia="zh-CN" w:bidi="ar-SA"/>
              </w:rPr>
              <w:t>（</w:t>
            </w:r>
            <w:r>
              <w:rPr>
                <w:rFonts w:hint="eastAsia" w:ascii="宋体" w:hAnsi="宋体" w:eastAsia="宋体" w:cs="宋体"/>
                <w:bCs/>
                <w:color w:val="000000"/>
                <w:kern w:val="0"/>
                <w:sz w:val="24"/>
                <w:szCs w:val="24"/>
                <w:lang w:val="en-US" w:eastAsia="zh-CN" w:bidi="ar-SA"/>
              </w:rPr>
              <w:t>宋佳伽、夏云、刘丹</w:t>
            </w:r>
            <w:r>
              <w:rPr>
                <w:rFonts w:hint="eastAsia" w:ascii="Calibri" w:hAnsi="Calibri" w:eastAsia="宋体" w:cs="Times New Roman"/>
                <w:b w:val="0"/>
                <w:bCs/>
                <w:color w:val="000000"/>
                <w:kern w:val="0"/>
                <w:sz w:val="24"/>
                <w:szCs w:val="24"/>
                <w:lang w:val="en-US" w:eastAsia="zh-CN" w:bidi="ar-SA"/>
              </w:rPr>
              <w:t>）：</w:t>
            </w:r>
          </w:p>
          <w:p>
            <w:pPr>
              <w:widowControl/>
              <w:spacing w:before="0" w:beforeAutospacing="0" w:after="0" w:afterAutospacing="0" w:line="360" w:lineRule="auto"/>
              <w:ind w:firstLine="556"/>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在工作室主持人（或助理）指导下，每月编辑工作室工作简报。</w:t>
            </w:r>
          </w:p>
          <w:p>
            <w:pPr>
              <w:widowControl/>
              <w:spacing w:before="0" w:beforeAutospacing="0" w:after="0" w:afterAutospacing="0" w:line="360" w:lineRule="auto"/>
              <w:ind w:firstLine="556"/>
              <w:jc w:val="left"/>
              <w:rPr>
                <w:rFonts w:hint="eastAsia" w:ascii="宋体" w:hAnsi="宋体" w:eastAsia="宋体" w:cs="宋体"/>
                <w:color w:val="666666"/>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（八）财务组成员职责</w:t>
            </w:r>
            <w:r>
              <w:rPr>
                <w:rFonts w:hint="eastAsia" w:ascii="Calibri" w:hAnsi="Calibri" w:eastAsia="宋体" w:cs="Times New Roman"/>
                <w:b w:val="0"/>
                <w:bCs/>
                <w:color w:val="000000"/>
                <w:kern w:val="0"/>
                <w:sz w:val="24"/>
                <w:szCs w:val="24"/>
                <w:lang w:val="en-US" w:eastAsia="zh-CN" w:bidi="ar-SA"/>
              </w:rPr>
              <w:t>（</w:t>
            </w:r>
            <w:r>
              <w:rPr>
                <w:rFonts w:hint="eastAsia" w:ascii="宋体" w:hAnsi="宋体" w:eastAsia="宋体" w:cs="宋体"/>
                <w:bCs/>
                <w:color w:val="000000"/>
                <w:kern w:val="0"/>
                <w:sz w:val="24"/>
                <w:szCs w:val="24"/>
                <w:lang w:val="en-US" w:eastAsia="zh-CN" w:bidi="ar-SA"/>
              </w:rPr>
              <w:t>吴金花、章也</w:t>
            </w:r>
            <w:r>
              <w:rPr>
                <w:rFonts w:hint="eastAsia" w:ascii="Calibri" w:hAnsi="Calibri" w:eastAsia="宋体" w:cs="Times New Roman"/>
                <w:b w:val="0"/>
                <w:bCs/>
                <w:color w:val="000000"/>
                <w:kern w:val="0"/>
                <w:sz w:val="24"/>
                <w:szCs w:val="24"/>
                <w:lang w:val="en-US" w:eastAsia="zh-CN" w:bidi="ar-SA"/>
              </w:rPr>
              <w:t>）：</w:t>
            </w:r>
          </w:p>
          <w:p>
            <w:pPr>
              <w:spacing w:line="360" w:lineRule="auto"/>
              <w:ind w:firstLine="720"/>
              <w:rPr>
                <w:rFonts w:hint="eastAsia" w:ascii="Calibri" w:hAnsi="Calibri" w:eastAsia="宋体" w:cs="Times New Roman"/>
                <w:kern w:val="0"/>
                <w:sz w:val="24"/>
                <w:szCs w:val="36"/>
              </w:rPr>
            </w:pPr>
            <w:r>
              <w:rPr>
                <w:rFonts w:hint="eastAsia" w:ascii="Calibri" w:hAnsi="Calibri" w:eastAsia="宋体" w:cs="Times New Roman"/>
                <w:kern w:val="0"/>
                <w:sz w:val="24"/>
                <w:szCs w:val="36"/>
              </w:rPr>
              <w:t>记录每次购买工作室物品的金额，做好报账等工作。</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宋体" w:hAnsi="宋体" w:eastAsia="宋体" w:cs="宋体"/>
                <w:b/>
                <w:kern w:val="0"/>
                <w:sz w:val="24"/>
                <w:szCs w:val="36"/>
                <w:lang w:val="en-US" w:eastAsia="zh-CN" w:bidi="ar-SA"/>
              </w:rPr>
              <w:t>（九）</w:t>
            </w:r>
            <w:r>
              <w:rPr>
                <w:rFonts w:hint="eastAsia" w:ascii="Calibri" w:hAnsi="Calibri" w:eastAsia="宋体" w:cs="Times New Roman"/>
                <w:b/>
                <w:bCs/>
                <w:color w:val="000000"/>
                <w:kern w:val="0"/>
                <w:sz w:val="24"/>
                <w:szCs w:val="24"/>
                <w:lang w:val="en-US" w:eastAsia="zh-CN" w:bidi="ar-SA"/>
              </w:rPr>
              <w:t>新闻组成员职责</w:t>
            </w:r>
            <w:r>
              <w:rPr>
                <w:rFonts w:hint="eastAsia" w:ascii="Calibri" w:hAnsi="Calibri" w:eastAsia="宋体" w:cs="Times New Roman"/>
                <w:b w:val="0"/>
                <w:bCs/>
                <w:color w:val="000000"/>
                <w:kern w:val="0"/>
                <w:sz w:val="24"/>
                <w:szCs w:val="24"/>
                <w:lang w:val="en-US" w:eastAsia="zh-CN" w:bidi="ar-SA"/>
              </w:rPr>
              <w:t>（</w:t>
            </w:r>
            <w:r>
              <w:rPr>
                <w:rFonts w:hint="eastAsia" w:ascii="宋体" w:hAnsi="宋体" w:eastAsia="宋体" w:cs="宋体"/>
                <w:bCs/>
                <w:color w:val="000000"/>
                <w:kern w:val="0"/>
                <w:sz w:val="24"/>
                <w:szCs w:val="24"/>
                <w:lang w:val="en-US" w:eastAsia="zh-CN" w:bidi="ar-SA"/>
              </w:rPr>
              <w:t>田浩江</w:t>
            </w:r>
            <w:r>
              <w:rPr>
                <w:rFonts w:hint="eastAsia" w:ascii="Calibri" w:hAnsi="Calibri" w:eastAsia="宋体" w:cs="Times New Roman"/>
                <w:b w:val="0"/>
                <w:bCs/>
                <w:color w:val="000000"/>
                <w:kern w:val="0"/>
                <w:sz w:val="24"/>
                <w:szCs w:val="24"/>
                <w:lang w:val="en-US" w:eastAsia="zh-CN" w:bidi="ar-SA"/>
              </w:rPr>
              <w:t>）：</w:t>
            </w:r>
          </w:p>
          <w:p>
            <w:pPr>
              <w:widowControl/>
              <w:spacing w:before="0" w:beforeAutospacing="0" w:after="0" w:afterAutospacing="0" w:line="360" w:lineRule="auto"/>
              <w:ind w:firstLine="556"/>
              <w:jc w:val="left"/>
              <w:rPr>
                <w:rFonts w:hint="eastAsia" w:ascii="宋体" w:hAnsi="宋体" w:eastAsia="宋体" w:cs="宋体"/>
                <w:kern w:val="0"/>
                <w:sz w:val="24"/>
                <w:szCs w:val="36"/>
                <w:lang w:val="en-US" w:eastAsia="zh-CN" w:bidi="ar-SA"/>
              </w:rPr>
            </w:pPr>
            <w:r>
              <w:rPr>
                <w:rFonts w:hint="eastAsia" w:ascii="Calibri" w:hAnsi="Calibri" w:eastAsia="宋体" w:cs="Times New Roman"/>
                <w:b w:val="0"/>
                <w:bCs/>
                <w:color w:val="000000"/>
                <w:kern w:val="0"/>
                <w:sz w:val="24"/>
                <w:szCs w:val="24"/>
                <w:lang w:val="en-US" w:eastAsia="zh-CN" w:bidi="ar-SA"/>
              </w:rPr>
              <w:t>在工作室主持人（或助理）指导下，更新工作室网页。</w:t>
            </w:r>
            <w:r>
              <w:rPr>
                <w:rFonts w:hint="eastAsia" w:ascii="宋体" w:hAnsi="宋体" w:eastAsia="宋体" w:cs="宋体"/>
                <w:kern w:val="0"/>
                <w:sz w:val="24"/>
                <w:szCs w:val="36"/>
                <w:lang w:val="en-US" w:eastAsia="zh-CN" w:bidi="ar-SA"/>
              </w:rPr>
              <w:t xml:space="preserve"> </w:t>
            </w:r>
          </w:p>
          <w:p>
            <w:pPr>
              <w:widowControl/>
              <w:spacing w:before="0" w:beforeAutospacing="0" w:after="0" w:afterAutospacing="0" w:line="360" w:lineRule="auto"/>
              <w:ind w:firstLine="556"/>
              <w:jc w:val="left"/>
              <w:rPr>
                <w:rFonts w:hint="eastAsia" w:ascii="宋体" w:hAnsi="宋体" w:eastAsia="宋体" w:cs="宋体"/>
                <w:b/>
                <w:kern w:val="0"/>
                <w:sz w:val="24"/>
                <w:szCs w:val="36"/>
                <w:lang w:val="en-US" w:eastAsia="zh-CN" w:bidi="ar-SA"/>
              </w:rPr>
            </w:pPr>
            <w:r>
              <w:rPr>
                <w:rFonts w:hint="eastAsia" w:ascii="宋体" w:hAnsi="宋体" w:eastAsia="宋体" w:cs="宋体"/>
                <w:b/>
                <w:kern w:val="0"/>
                <w:sz w:val="24"/>
                <w:szCs w:val="36"/>
                <w:lang w:val="en-US" w:eastAsia="zh-CN" w:bidi="ar-SA"/>
              </w:rPr>
              <w:t>（十）生活管理员</w:t>
            </w:r>
            <w:r>
              <w:rPr>
                <w:rFonts w:hint="eastAsia" w:ascii="宋体" w:hAnsi="宋体" w:eastAsia="宋体" w:cs="宋体"/>
                <w:kern w:val="0"/>
                <w:sz w:val="24"/>
                <w:szCs w:val="36"/>
                <w:lang w:val="en-US" w:eastAsia="zh-CN" w:bidi="ar-SA"/>
              </w:rPr>
              <w:t>（</w:t>
            </w:r>
            <w:r>
              <w:rPr>
                <w:rFonts w:hint="eastAsia" w:ascii="宋体" w:hAnsi="宋体" w:eastAsia="宋体" w:cs="宋体"/>
                <w:bCs/>
                <w:kern w:val="0"/>
                <w:sz w:val="24"/>
                <w:szCs w:val="36"/>
                <w:lang w:val="en-US" w:eastAsia="zh-CN" w:bidi="ar-SA"/>
              </w:rPr>
              <w:t>宋佳伽、吴金花</w:t>
            </w:r>
            <w:r>
              <w:rPr>
                <w:rFonts w:hint="eastAsia" w:ascii="宋体" w:hAnsi="宋体" w:eastAsia="宋体" w:cs="宋体"/>
                <w:kern w:val="0"/>
                <w:sz w:val="24"/>
                <w:szCs w:val="36"/>
                <w:lang w:val="en-US" w:eastAsia="zh-CN" w:bidi="ar-SA"/>
              </w:rPr>
              <w:t>）</w:t>
            </w:r>
            <w:r>
              <w:rPr>
                <w:rFonts w:hint="eastAsia" w:ascii="宋体" w:hAnsi="宋体" w:eastAsia="宋体" w:cs="宋体"/>
                <w:b/>
                <w:kern w:val="0"/>
                <w:sz w:val="24"/>
                <w:szCs w:val="36"/>
                <w:lang w:val="en-US" w:eastAsia="zh-CN" w:bidi="ar-SA"/>
              </w:rPr>
              <w:t>：</w:t>
            </w:r>
          </w:p>
          <w:p>
            <w:pPr>
              <w:spacing w:line="360" w:lineRule="auto"/>
              <w:ind w:firstLine="720"/>
              <w:rPr>
                <w:rFonts w:hint="eastAsia" w:ascii="Calibri" w:hAnsi="Calibri" w:eastAsia="宋体" w:cs="Times New Roman"/>
                <w:kern w:val="0"/>
                <w:sz w:val="24"/>
                <w:szCs w:val="36"/>
              </w:rPr>
            </w:pPr>
            <w:r>
              <w:rPr>
                <w:rFonts w:hint="eastAsia" w:ascii="Calibri" w:hAnsi="Calibri" w:eastAsia="宋体" w:cs="Times New Roman"/>
                <w:szCs w:val="36"/>
              </w:rPr>
              <w:t>负责外出学习的各项生活安排。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项目研修内容与措施</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ind w:firstLine="480"/>
              <w:jc w:val="left"/>
              <w:rPr>
                <w:rFonts w:ascii="Calibri" w:hAnsi="Calibri" w:eastAsia="宋体" w:cs="Times New Roman"/>
                <w:b/>
                <w:kern w:val="0"/>
                <w:sz w:val="28"/>
                <w:szCs w:val="24"/>
              </w:rPr>
            </w:pPr>
            <w:r>
              <w:rPr>
                <w:rFonts w:hint="eastAsia" w:ascii="Calibri" w:hAnsi="Calibri" w:eastAsia="宋体" w:cs="Times New Roman"/>
                <w:b/>
                <w:kern w:val="0"/>
                <w:sz w:val="28"/>
                <w:szCs w:val="24"/>
              </w:rPr>
              <w:t>一、研究内容</w:t>
            </w:r>
          </w:p>
          <w:p>
            <w:pPr>
              <w:spacing w:line="360" w:lineRule="auto"/>
              <w:ind w:firstLine="480"/>
              <w:jc w:val="left"/>
              <w:rPr>
                <w:rFonts w:hint="eastAsia" w:ascii="Calibri" w:hAnsi="Calibri" w:eastAsia="宋体" w:cs="Times New Roman"/>
                <w:kern w:val="0"/>
                <w:sz w:val="24"/>
                <w:szCs w:val="24"/>
              </w:rPr>
            </w:pPr>
            <w:r>
              <w:rPr>
                <w:rFonts w:hint="eastAsia" w:ascii="Calibri" w:hAnsi="Calibri" w:eastAsia="宋体" w:cs="Times New Roman"/>
                <w:kern w:val="0"/>
                <w:sz w:val="24"/>
                <w:szCs w:val="24"/>
              </w:rPr>
              <w:t>1</w:t>
            </w:r>
            <w:r>
              <w:rPr>
                <w:rFonts w:ascii="Calibri" w:hAnsi="Calibri" w:eastAsia="宋体" w:cs="Times New Roman"/>
                <w:kern w:val="0"/>
                <w:sz w:val="24"/>
                <w:szCs w:val="24"/>
              </w:rPr>
              <w:t>.</w:t>
            </w:r>
            <w:r>
              <w:rPr>
                <w:rFonts w:hint="eastAsia" w:ascii="Calibri" w:hAnsi="Calibri" w:eastAsia="宋体" w:cs="Times New Roman"/>
                <w:kern w:val="0"/>
                <w:sz w:val="24"/>
                <w:szCs w:val="24"/>
              </w:rPr>
              <w:t>研究幼儿运用多元符号创意表达文学作品的形式结构。</w:t>
            </w:r>
          </w:p>
          <w:p>
            <w:pPr>
              <w:spacing w:line="360" w:lineRule="auto"/>
              <w:ind w:firstLine="480" w:firstLineChars="200"/>
              <w:jc w:val="left"/>
              <w:rPr>
                <w:rFonts w:hint="eastAsia" w:ascii="Calibri" w:hAnsi="Calibri" w:eastAsia="宋体" w:cs="Times New Roman"/>
                <w:kern w:val="0"/>
                <w:sz w:val="24"/>
                <w:szCs w:val="24"/>
              </w:rPr>
            </w:pPr>
            <w:r>
              <w:rPr>
                <w:rFonts w:hint="eastAsia" w:ascii="Calibri" w:hAnsi="Calibri" w:eastAsia="宋体" w:cs="Times New Roman"/>
                <w:kern w:val="0"/>
                <w:sz w:val="24"/>
                <w:szCs w:val="24"/>
              </w:rPr>
              <w:t>2</w:t>
            </w:r>
            <w:r>
              <w:rPr>
                <w:rFonts w:ascii="Calibri" w:hAnsi="Calibri" w:eastAsia="宋体" w:cs="Times New Roman"/>
                <w:kern w:val="0"/>
                <w:sz w:val="24"/>
                <w:szCs w:val="24"/>
              </w:rPr>
              <w:t>.</w:t>
            </w:r>
            <w:r>
              <w:rPr>
                <w:rFonts w:hint="eastAsia" w:ascii="Calibri" w:hAnsi="Calibri" w:eastAsia="宋体" w:cs="Times New Roman"/>
                <w:kern w:val="0"/>
                <w:sz w:val="24"/>
                <w:szCs w:val="24"/>
              </w:rPr>
              <w:t>指导幼儿在儿童文学作品学习中形成的经验积累和能力发展。</w:t>
            </w:r>
          </w:p>
          <w:p>
            <w:pPr>
              <w:spacing w:line="360" w:lineRule="auto"/>
              <w:ind w:firstLine="480" w:firstLine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3</w:t>
            </w:r>
            <w:r>
              <w:rPr>
                <w:rFonts w:hint="eastAsia" w:ascii="Calibri" w:hAnsi="Calibri" w:eastAsia="宋体" w:cs="Times New Roman"/>
                <w:kern w:val="0"/>
                <w:sz w:val="24"/>
                <w:szCs w:val="24"/>
              </w:rPr>
              <w:t>.总结形式多样、类型丰富的儿童文学作品（散文、故事、诗歌、童谣等），形成优质教案集。</w:t>
            </w:r>
          </w:p>
          <w:p>
            <w:pPr>
              <w:spacing w:line="360" w:lineRule="auto"/>
              <w:ind w:left="420" w:left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4.</w:t>
            </w:r>
            <w:r>
              <w:rPr>
                <w:rFonts w:hint="eastAsia" w:ascii="Calibri" w:hAnsi="Calibri" w:eastAsia="宋体" w:cs="Times New Roman"/>
                <w:kern w:val="0"/>
                <w:sz w:val="24"/>
                <w:szCs w:val="24"/>
              </w:rPr>
              <w:t>探究教师指导儿童文学活动的教学策略。</w:t>
            </w:r>
            <w:r>
              <w:rPr>
                <w:rFonts w:ascii="Calibri" w:hAnsi="Calibri" w:eastAsia="宋体" w:cs="Times New Roman"/>
                <w:kern w:val="0"/>
                <w:sz w:val="24"/>
                <w:szCs w:val="24"/>
              </w:rPr>
              <w:t xml:space="preserve">                                                                                                                                                                                                                                                                                          </w:t>
            </w:r>
            <w:r>
              <w:rPr>
                <w:rFonts w:hint="eastAsia" w:ascii="Calibri" w:hAnsi="Calibri" w:eastAsia="宋体" w:cs="Times New Roman"/>
                <w:b/>
                <w:kern w:val="0"/>
                <w:sz w:val="24"/>
                <w:szCs w:val="24"/>
              </w:rPr>
              <w:t>二、</w:t>
            </w:r>
            <w:r>
              <w:rPr>
                <w:rFonts w:hint="eastAsia" w:ascii="Calibri" w:hAnsi="Calibri" w:eastAsia="宋体" w:cs="Times New Roman"/>
                <w:b/>
                <w:kern w:val="0"/>
                <w:sz w:val="28"/>
                <w:szCs w:val="24"/>
              </w:rPr>
              <w:t>研究措施</w:t>
            </w:r>
          </w:p>
          <w:p>
            <w:pPr>
              <w:spacing w:line="360" w:lineRule="auto"/>
              <w:ind w:firstLine="482" w:firstLineChars="200"/>
              <w:jc w:val="left"/>
              <w:rPr>
                <w:rFonts w:hint="eastAsia" w:ascii="Calibri" w:hAnsi="Calibri" w:eastAsia="宋体" w:cs="Times New Roman"/>
                <w:b/>
                <w:kern w:val="0"/>
                <w:sz w:val="24"/>
                <w:szCs w:val="24"/>
              </w:rPr>
            </w:pPr>
            <w:r>
              <w:rPr>
                <w:rFonts w:hint="eastAsia" w:ascii="Calibri" w:hAnsi="Calibri" w:eastAsia="宋体" w:cs="Times New Roman"/>
                <w:b/>
                <w:kern w:val="0"/>
                <w:sz w:val="24"/>
                <w:szCs w:val="24"/>
              </w:rPr>
              <w:t>1.开展读书交流，提高自身综合素养。</w:t>
            </w:r>
          </w:p>
          <w:p>
            <w:pPr>
              <w:spacing w:line="360" w:lineRule="auto"/>
              <w:jc w:val="left"/>
              <w:rPr>
                <w:rFonts w:ascii="Calibri" w:hAnsi="Calibri" w:eastAsia="宋体" w:cs="Times New Roman"/>
                <w:kern w:val="0"/>
                <w:sz w:val="24"/>
                <w:szCs w:val="24"/>
              </w:rPr>
            </w:pP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本学年两次读书交流分享活动为共读书</w:t>
            </w:r>
            <w:r>
              <w:rPr>
                <w:rFonts w:hint="eastAsia" w:ascii="Calibri" w:hAnsi="Calibri" w:eastAsia="宋体" w:cs="Times New Roman"/>
                <w:b/>
                <w:kern w:val="0"/>
                <w:sz w:val="24"/>
                <w:szCs w:val="24"/>
              </w:rPr>
              <w:t>《爱弥儿-论教育》</w:t>
            </w:r>
            <w:r>
              <w:rPr>
                <w:rFonts w:hint="eastAsia" w:ascii="Calibri" w:hAnsi="Calibri" w:eastAsia="宋体" w:cs="Times New Roman"/>
                <w:b/>
                <w:sz w:val="24"/>
                <w:szCs w:val="24"/>
              </w:rPr>
              <w:t>《童年的秘密》</w:t>
            </w:r>
            <w:r>
              <w:rPr>
                <w:rFonts w:hint="eastAsia" w:ascii="Calibri" w:hAnsi="Calibri" w:eastAsia="宋体" w:cs="Times New Roman"/>
                <w:kern w:val="0"/>
                <w:sz w:val="24"/>
                <w:szCs w:val="24"/>
              </w:rPr>
              <w:t>和自读书，学员仔细阅读并撰写读书体会，通过读书交流与分享的契机，让学员们在思维的摩擦与碰撞中获得新的感悟，学会从不同的角度看问题，从而提升学员理论素养和专业能力。</w:t>
            </w:r>
          </w:p>
          <w:p>
            <w:pPr>
              <w:spacing w:line="360" w:lineRule="auto"/>
              <w:ind w:firstLine="482" w:firstLineChars="200"/>
              <w:jc w:val="left"/>
              <w:rPr>
                <w:rFonts w:hint="eastAsia" w:ascii="宋体" w:hAnsi="宋体" w:eastAsia="宋体" w:cs="Times New Roman"/>
                <w:b/>
                <w:kern w:val="0"/>
                <w:sz w:val="24"/>
                <w:szCs w:val="24"/>
              </w:rPr>
            </w:pPr>
            <w:r>
              <w:rPr>
                <w:rFonts w:hint="eastAsia" w:ascii="宋体" w:hAnsi="宋体" w:eastAsia="宋体" w:cs="Times New Roman"/>
                <w:b/>
                <w:kern w:val="0"/>
                <w:sz w:val="24"/>
                <w:szCs w:val="24"/>
              </w:rPr>
              <w:t>2.落实一课一研一讲座，夯实教育教学基本功。</w:t>
            </w:r>
          </w:p>
          <w:p>
            <w:pPr>
              <w:spacing w:line="360" w:lineRule="auto"/>
              <w:ind w:firstLine="480" w:firstLineChars="200"/>
              <w:jc w:val="left"/>
              <w:rPr>
                <w:rFonts w:hint="eastAsia" w:ascii="宋体" w:hAnsi="宋体" w:eastAsia="宋体" w:cs="Times New Roman"/>
                <w:b/>
                <w:kern w:val="0"/>
                <w:sz w:val="24"/>
                <w:szCs w:val="24"/>
              </w:rPr>
            </w:pPr>
            <w:r>
              <w:rPr>
                <w:rFonts w:hint="eastAsia" w:ascii="Calibri" w:hAnsi="Calibri" w:eastAsia="宋体" w:cs="Times New Roman"/>
                <w:kern w:val="0"/>
                <w:sz w:val="24"/>
                <w:szCs w:val="24"/>
              </w:rPr>
              <w:t>课堂研究是教师教育教学的基本功。本年度的研修活动中，我们将开展“一课一研一讲座”的研修模式，根据幼儿的年龄特点和兴趣需要将诗歌和故事两种体裁进行深入研讨，形成不同核心经验板块下的一系列优质教学活动，并进行不同层面的推广。</w:t>
            </w:r>
          </w:p>
          <w:p>
            <w:pPr>
              <w:spacing w:line="360" w:lineRule="auto"/>
              <w:ind w:firstLine="482" w:firstLineChars="200"/>
              <w:jc w:val="left"/>
              <w:rPr>
                <w:rFonts w:hint="eastAsia" w:ascii="宋体" w:hAnsi="宋体" w:eastAsia="宋体" w:cs="Times New Roman"/>
                <w:b/>
                <w:kern w:val="0"/>
                <w:sz w:val="24"/>
                <w:szCs w:val="24"/>
              </w:rPr>
            </w:pPr>
            <w:r>
              <w:rPr>
                <w:rFonts w:hint="eastAsia" w:ascii="宋体" w:hAnsi="宋体" w:eastAsia="宋体" w:cs="Times New Roman"/>
                <w:b/>
                <w:kern w:val="0"/>
                <w:sz w:val="24"/>
                <w:szCs w:val="24"/>
              </w:rPr>
              <w:t>3.</w:t>
            </w:r>
            <w:r>
              <w:rPr>
                <w:rFonts w:hint="eastAsia" w:ascii="Calibri" w:hAnsi="Calibri" w:eastAsia="宋体" w:cs="Times New Roman"/>
                <w:b/>
                <w:kern w:val="0"/>
                <w:sz w:val="24"/>
                <w:szCs w:val="24"/>
              </w:rPr>
              <w:t>抓好个别化学习材料，</w:t>
            </w:r>
            <w:r>
              <w:rPr>
                <w:rFonts w:hint="eastAsia" w:ascii="宋体" w:hAnsi="宋体" w:eastAsia="宋体" w:cs="Times New Roman"/>
                <w:b/>
                <w:kern w:val="0"/>
                <w:sz w:val="24"/>
                <w:szCs w:val="24"/>
              </w:rPr>
              <w:t>关注幼儿个体发展。</w:t>
            </w:r>
          </w:p>
          <w:p>
            <w:pPr>
              <w:spacing w:line="360" w:lineRule="auto"/>
              <w:ind w:firstLine="480" w:firstLineChars="200"/>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本学年，第一阶段进行读书分享活动，教师通过多途径阅读儿童语言领域的相关书籍,积累学前儿童语言核心经验，在教学活动中通过观察、指导、记录等方式，了解幼儿对儿童文学的喜爱程度、了解程度、能力的发展水平等，教师有针对性地选择多种形式、类型丰富的文学活动，让幼儿感受不同体裁、题材、表现形式的文学作品所传递的语言特色和风格，丰富幼儿的审美体验，提升幼儿的文学语言发展能力。</w:t>
            </w:r>
          </w:p>
          <w:p>
            <w:pPr>
              <w:spacing w:line="360" w:lineRule="auto"/>
              <w:ind w:firstLine="482" w:firstLineChars="200"/>
              <w:rPr>
                <w:rFonts w:hint="eastAsia" w:ascii="宋体" w:hAnsi="宋体" w:eastAsia="宋体" w:cs="Times New Roman"/>
                <w:b/>
                <w:kern w:val="0"/>
                <w:sz w:val="24"/>
                <w:szCs w:val="24"/>
              </w:rPr>
            </w:pPr>
            <w:r>
              <w:rPr>
                <w:rFonts w:hint="eastAsia" w:ascii="宋体" w:hAnsi="宋体" w:eastAsia="宋体" w:cs="Times New Roman"/>
                <w:b/>
                <w:kern w:val="0"/>
                <w:sz w:val="24"/>
                <w:szCs w:val="24"/>
              </w:rPr>
              <w:t>4.</w:t>
            </w:r>
            <w:r>
              <w:rPr>
                <w:rFonts w:hint="eastAsia" w:ascii="Calibri" w:hAnsi="Calibri" w:eastAsia="宋体" w:cs="Times New Roman"/>
                <w:kern w:val="0"/>
                <w:sz w:val="24"/>
                <w:szCs w:val="24"/>
              </w:rPr>
              <w:t xml:space="preserve"> </w:t>
            </w:r>
            <w:r>
              <w:rPr>
                <w:rFonts w:hint="eastAsia" w:ascii="宋体" w:hAnsi="宋体" w:eastAsia="宋体" w:cs="Times New Roman"/>
                <w:b/>
                <w:kern w:val="0"/>
                <w:sz w:val="24"/>
                <w:szCs w:val="24"/>
              </w:rPr>
              <w:t>搭建各种展示平台，逐步形成自身教学主张与风格。</w:t>
            </w:r>
          </w:p>
          <w:p>
            <w:pPr>
              <w:spacing w:line="500" w:lineRule="exact"/>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利用工作室平台，为学员们创造各种展示机会与平台，在一次次锻炼中提升学员们的表达能力、教学能力，逐步形成自身的教学主张和教学风格。</w:t>
            </w:r>
          </w:p>
          <w:p>
            <w:pPr>
              <w:spacing w:line="360" w:lineRule="auto"/>
              <w:ind w:firstLine="482" w:firstLineChars="200"/>
              <w:jc w:val="left"/>
              <w:rPr>
                <w:rFonts w:hint="eastAsia" w:ascii="Calibri" w:hAnsi="Calibri" w:eastAsia="宋体" w:cs="Times New Roman"/>
                <w:kern w:val="0"/>
                <w:sz w:val="24"/>
                <w:szCs w:val="24"/>
              </w:rPr>
            </w:pPr>
            <w:r>
              <w:rPr>
                <w:rFonts w:hint="eastAsia" w:ascii="Calibri" w:hAnsi="Calibri" w:eastAsia="宋体" w:cs="Times New Roman"/>
                <w:b/>
                <w:kern w:val="0"/>
                <w:sz w:val="24"/>
                <w:szCs w:val="24"/>
              </w:rPr>
              <w:t>5.借助专家引领，提升学员水平</w:t>
            </w:r>
          </w:p>
          <w:p>
            <w:pPr>
              <w:spacing w:line="360" w:lineRule="auto"/>
              <w:ind w:firstLine="480" w:firstLineChars="200"/>
              <w:rPr>
                <w:rFonts w:hint="eastAsia" w:ascii="Calibri" w:hAnsi="Calibri" w:eastAsia="宋体" w:cs="Times New Roman"/>
                <w:kern w:val="0"/>
                <w:sz w:val="24"/>
                <w:szCs w:val="24"/>
              </w:rPr>
            </w:pPr>
            <w:r>
              <w:rPr>
                <w:rFonts w:hint="eastAsia" w:ascii="Calibri" w:hAnsi="Calibri" w:eastAsia="宋体" w:cs="Times New Roman"/>
                <w:kern w:val="0"/>
                <w:sz w:val="24"/>
                <w:szCs w:val="24"/>
              </w:rPr>
              <w:t>工作室历来注重学员的培训与提升，本年度，我们将通过请进来、走出去等方式邀请学前语言领域相关专家</w:t>
            </w:r>
            <w:r>
              <w:rPr>
                <w:rFonts w:hint="eastAsia" w:ascii="Calibri" w:hAnsi="Calibri" w:eastAsia="宋体" w:cs="Times New Roman"/>
                <w:b/>
                <w:kern w:val="0"/>
                <w:sz w:val="24"/>
                <w:szCs w:val="24"/>
              </w:rPr>
              <w:t>成都大学万中教授</w:t>
            </w:r>
            <w:r>
              <w:rPr>
                <w:rFonts w:hint="eastAsia" w:ascii="Calibri" w:hAnsi="Calibri" w:eastAsia="宋体" w:cs="Times New Roman"/>
                <w:kern w:val="0"/>
                <w:sz w:val="24"/>
                <w:szCs w:val="24"/>
              </w:rPr>
              <w:t>进行专题讲座，通过零距离接触专家，不断丰富学员们的专业素养，不断反思，更新观念，提升他们的教学研究水平。</w:t>
            </w:r>
          </w:p>
          <w:p>
            <w:pPr>
              <w:spacing w:line="360" w:lineRule="auto"/>
              <w:ind w:firstLine="482" w:firstLineChars="200"/>
              <w:rPr>
                <w:rFonts w:hint="eastAsia" w:ascii="宋体" w:hAnsi="宋体" w:eastAsia="宋体" w:cs="Times New Roman"/>
                <w:b/>
                <w:kern w:val="0"/>
                <w:sz w:val="24"/>
                <w:szCs w:val="24"/>
              </w:rPr>
            </w:pPr>
            <w:r>
              <w:rPr>
                <w:rFonts w:hint="eastAsia" w:ascii="Calibri" w:hAnsi="Calibri" w:eastAsia="宋体" w:cs="Times New Roman"/>
                <w:b/>
                <w:kern w:val="0"/>
                <w:sz w:val="24"/>
                <w:szCs w:val="24"/>
              </w:rPr>
              <w:t>三、研修安排：</w:t>
            </w:r>
          </w:p>
          <w:p>
            <w:pPr>
              <w:spacing w:line="360" w:lineRule="auto"/>
              <w:jc w:val="left"/>
              <w:rPr>
                <w:rFonts w:hint="eastAsia" w:ascii="宋体" w:hAnsi="宋体" w:eastAsia="宋体" w:cs="Times New Roman"/>
                <w:b/>
                <w:kern w:val="0"/>
                <w:sz w:val="24"/>
                <w:szCs w:val="24"/>
              </w:rPr>
            </w:pPr>
            <w:r>
              <w:rPr>
                <w:rFonts w:hint="eastAsia" w:ascii="宋体" w:hAnsi="宋体" w:eastAsia="宋体" w:cs="Times New Roman"/>
                <w:b/>
                <w:kern w:val="0"/>
                <w:sz w:val="24"/>
                <w:szCs w:val="24"/>
              </w:rPr>
              <w:t>本学年研修活动安排如下：</w:t>
            </w:r>
          </w:p>
          <w:tbl>
            <w:tblPr>
              <w:tblStyle w:val="20"/>
              <w:tblW w:w="65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6"/>
              <w:gridCol w:w="3579"/>
              <w:gridCol w:w="19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986" w:type="dxa"/>
                  <w:shd w:val="clear" w:color="auto" w:fill="auto"/>
                  <w:noWrap w:val="0"/>
                  <w:vAlign w:val="top"/>
                </w:tcPr>
                <w:p>
                  <w:pPr>
                    <w:spacing w:line="280" w:lineRule="exact"/>
                    <w:jc w:val="center"/>
                    <w:rPr>
                      <w:rFonts w:ascii="宋体" w:hAnsi="宋体" w:eastAsia="宋体" w:cs="Times New Roman"/>
                      <w:b/>
                      <w:sz w:val="22"/>
                      <w:szCs w:val="24"/>
                    </w:rPr>
                  </w:pPr>
                  <w:r>
                    <w:rPr>
                      <w:rFonts w:hint="eastAsia" w:ascii="宋体" w:hAnsi="宋体" w:eastAsia="宋体" w:cs="Times New Roman"/>
                      <w:b/>
                      <w:sz w:val="22"/>
                      <w:szCs w:val="24"/>
                    </w:rPr>
                    <w:t>时间</w:t>
                  </w:r>
                </w:p>
              </w:tc>
              <w:tc>
                <w:tcPr>
                  <w:tcW w:w="3579" w:type="dxa"/>
                  <w:shd w:val="clear" w:color="auto" w:fill="auto"/>
                  <w:noWrap w:val="0"/>
                  <w:vAlign w:val="center"/>
                </w:tcPr>
                <w:p>
                  <w:pPr>
                    <w:spacing w:line="280" w:lineRule="exact"/>
                    <w:jc w:val="center"/>
                    <w:rPr>
                      <w:rFonts w:ascii="宋体" w:hAnsi="宋体" w:eastAsia="宋体" w:cs="Times New Roman"/>
                      <w:b/>
                      <w:sz w:val="22"/>
                      <w:szCs w:val="24"/>
                    </w:rPr>
                  </w:pPr>
                  <w:r>
                    <w:rPr>
                      <w:rFonts w:hint="eastAsia" w:ascii="宋体" w:hAnsi="宋体" w:eastAsia="宋体" w:cs="Times New Roman"/>
                      <w:b/>
                      <w:sz w:val="22"/>
                      <w:szCs w:val="24"/>
                    </w:rPr>
                    <w:t>活动类型</w:t>
                  </w:r>
                </w:p>
              </w:tc>
              <w:tc>
                <w:tcPr>
                  <w:tcW w:w="1951" w:type="dxa"/>
                  <w:shd w:val="clear" w:color="auto" w:fill="auto"/>
                  <w:noWrap w:val="0"/>
                  <w:vAlign w:val="center"/>
                </w:tcPr>
                <w:p>
                  <w:pPr>
                    <w:spacing w:line="280" w:lineRule="exact"/>
                    <w:jc w:val="center"/>
                    <w:rPr>
                      <w:rFonts w:ascii="宋体" w:hAnsi="宋体" w:eastAsia="宋体" w:cs="Times New Roman"/>
                      <w:b/>
                      <w:sz w:val="22"/>
                      <w:szCs w:val="24"/>
                    </w:rPr>
                  </w:pPr>
                  <w:r>
                    <w:rPr>
                      <w:rFonts w:hint="eastAsia" w:ascii="宋体" w:hAnsi="宋体" w:eastAsia="宋体" w:cs="Times New Roman"/>
                      <w:b/>
                      <w:sz w:val="22"/>
                      <w:szCs w:val="24"/>
                    </w:rPr>
                    <w:t>执教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986" w:type="dxa"/>
                  <w:shd w:val="clear" w:color="auto" w:fill="auto"/>
                  <w:noWrap w:val="0"/>
                  <w:vAlign w:val="top"/>
                </w:tcPr>
                <w:p>
                  <w:pPr>
                    <w:spacing w:line="280" w:lineRule="exact"/>
                    <w:jc w:val="center"/>
                    <w:rPr>
                      <w:rFonts w:hint="eastAsia" w:ascii="宋体" w:hAnsi="宋体" w:eastAsia="宋体" w:cs="Times New Roman"/>
                      <w:sz w:val="22"/>
                      <w:szCs w:val="24"/>
                    </w:rPr>
                  </w:pPr>
                  <w:r>
                    <w:rPr>
                      <w:rFonts w:hint="eastAsia" w:ascii="宋体" w:hAnsi="宋体" w:eastAsia="宋体" w:cs="Times New Roman"/>
                      <w:sz w:val="22"/>
                      <w:szCs w:val="24"/>
                    </w:rPr>
                    <w:t>2021.6</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开班仪式（自我介绍、工作室三年规划、制度要求）</w:t>
                  </w:r>
                </w:p>
              </w:tc>
              <w:tc>
                <w:tcPr>
                  <w:tcW w:w="1951" w:type="dxa"/>
                  <w:shd w:val="clear" w:color="auto" w:fill="auto"/>
                  <w:noWrap w:val="0"/>
                  <w:vAlign w:val="center"/>
                </w:tcPr>
                <w:p>
                  <w:pPr>
                    <w:spacing w:line="280" w:lineRule="exact"/>
                    <w:jc w:val="center"/>
                    <w:rPr>
                      <w:rFonts w:hint="eastAsia" w:ascii="宋体" w:hAnsi="宋体" w:eastAsia="宋体" w:cs="Times New Roman"/>
                      <w:sz w:val="22"/>
                      <w:szCs w:val="24"/>
                    </w:rPr>
                  </w:pPr>
                  <w:r>
                    <w:rPr>
                      <w:rFonts w:hint="eastAsia" w:ascii="宋体" w:hAnsi="宋体" w:eastAsia="宋体" w:cs="Times New Roman"/>
                      <w:sz w:val="22"/>
                      <w:szCs w:val="24"/>
                    </w:rPr>
                    <w:t>全体成员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2021.9</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1.讨论计划，再次熟悉名师工作室要求，进行必读书目及选读书目分享。</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2.分享个人三年规划和年度计划。</w:t>
                  </w:r>
                </w:p>
                <w:p>
                  <w:pPr>
                    <w:spacing w:line="280" w:lineRule="exact"/>
                    <w:jc w:val="left"/>
                    <w:rPr>
                      <w:rFonts w:ascii="宋体" w:hAnsi="宋体" w:eastAsia="宋体" w:cs="Times New Roman"/>
                      <w:sz w:val="22"/>
                      <w:szCs w:val="24"/>
                    </w:rPr>
                  </w:pPr>
                  <w:r>
                    <w:rPr>
                      <w:rFonts w:ascii="宋体" w:hAnsi="宋体" w:eastAsia="宋体" w:cs="Times New Roman"/>
                      <w:sz w:val="22"/>
                      <w:szCs w:val="24"/>
                    </w:rPr>
                    <w:t xml:space="preserve"> </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吴金花  宋佳珈</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徐  欢  张爱萍</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陈翠莲  范莉茵</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夏  云  田浩江</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李瑜由美  章也</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敖丹 丁嘉  刘丹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2021.10</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 中班诗歌教学“课堂展示”及经验交流活动。</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2．小班诗歌教学“课堂展示”及经验交流活动。。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敖 丹    夏 云</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徐  欢   陈翠莲</w:t>
                  </w:r>
                </w:p>
                <w:p>
                  <w:pPr>
                    <w:spacing w:line="280" w:lineRule="exact"/>
                    <w:jc w:val="left"/>
                    <w:rPr>
                      <w:rFonts w:ascii="宋体" w:hAnsi="宋体" w:eastAsia="宋体" w:cs="Times New Roman"/>
                      <w:sz w:val="2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2021.11</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 大班诗歌教学“课堂展示”及经验交流活动。</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2．小班、中班童谣“课堂展示”及经验交流活动。</w:t>
                  </w:r>
                </w:p>
                <w:p>
                  <w:pPr>
                    <w:spacing w:line="280" w:lineRule="exact"/>
                    <w:jc w:val="left"/>
                    <w:rPr>
                      <w:rFonts w:ascii="宋体" w:hAnsi="宋体" w:eastAsia="宋体" w:cs="Times New Roman"/>
                      <w:sz w:val="22"/>
                      <w:szCs w:val="24"/>
                    </w:rPr>
                  </w:pPr>
                </w:p>
              </w:tc>
              <w:tc>
                <w:tcPr>
                  <w:tcW w:w="1951" w:type="dxa"/>
                  <w:shd w:val="clear" w:color="auto" w:fill="auto"/>
                  <w:noWrap w:val="0"/>
                  <w:vAlign w:val="top"/>
                </w:tcPr>
                <w:p>
                  <w:pPr>
                    <w:widowControl/>
                    <w:spacing w:line="360" w:lineRule="atLeast"/>
                    <w:rPr>
                      <w:rFonts w:hint="eastAsia" w:ascii="宋体" w:hAnsi="宋体" w:eastAsia="宋体" w:cs="Times New Roman"/>
                      <w:kern w:val="0"/>
                      <w:szCs w:val="21"/>
                    </w:rPr>
                  </w:pPr>
                  <w:r>
                    <w:rPr>
                      <w:rFonts w:hint="eastAsia" w:ascii="宋体" w:hAnsi="宋体" w:eastAsia="宋体" w:cs="Times New Roman"/>
                      <w:kern w:val="0"/>
                      <w:szCs w:val="21"/>
                    </w:rPr>
                    <w:t>田浩江  李瑜由美</w:t>
                  </w:r>
                </w:p>
                <w:p>
                  <w:pPr>
                    <w:widowControl/>
                    <w:spacing w:line="360" w:lineRule="atLeast"/>
                    <w:rPr>
                      <w:rFonts w:hint="eastAsia" w:ascii="宋体" w:hAnsi="宋体" w:eastAsia="宋体" w:cs="Times New Roman"/>
                      <w:kern w:val="0"/>
                      <w:szCs w:val="21"/>
                    </w:rPr>
                  </w:pPr>
                </w:p>
                <w:p>
                  <w:pPr>
                    <w:widowControl/>
                    <w:spacing w:line="360" w:lineRule="atLeast"/>
                    <w:rPr>
                      <w:rFonts w:hint="eastAsia" w:ascii="宋体" w:hAnsi="宋体" w:eastAsia="宋体" w:cs="Times New Roman"/>
                      <w:kern w:val="0"/>
                      <w:szCs w:val="21"/>
                    </w:rPr>
                  </w:pPr>
                  <w:r>
                    <w:rPr>
                      <w:rFonts w:hint="eastAsia" w:ascii="宋体" w:hAnsi="宋体" w:eastAsia="宋体" w:cs="Times New Roman"/>
                      <w:kern w:val="0"/>
                      <w:szCs w:val="21"/>
                    </w:rPr>
                    <w:t>丁  嘉   宋佳珈</w:t>
                  </w:r>
                </w:p>
                <w:p>
                  <w:pPr>
                    <w:widowControl/>
                    <w:spacing w:line="360" w:lineRule="atLeast"/>
                    <w:rPr>
                      <w:rFonts w:ascii="宋体" w:hAnsi="宋体" w:eastAsia="宋体" w:cs="Times New Roman"/>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2021.12</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 大班童谣教学“课堂展示”及经验交流活动。</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3．小班、中班、大班古诗教学“课堂展示”及经验交流活动。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范莉茵   刘丹</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张爱萍   章也</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吴金花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2022</w:t>
                  </w:r>
                  <w:r>
                    <w:rPr>
                      <w:rFonts w:ascii="宋体" w:hAnsi="宋体" w:eastAsia="宋体" w:cs="Times New Roman"/>
                      <w:sz w:val="22"/>
                      <w:szCs w:val="24"/>
                    </w:rPr>
                    <w:t>.</w:t>
                  </w:r>
                  <w:r>
                    <w:rPr>
                      <w:rFonts w:hint="eastAsia" w:ascii="宋体" w:hAnsi="宋体" w:eastAsia="宋体" w:cs="Times New Roman"/>
                      <w:sz w:val="22"/>
                      <w:szCs w:val="24"/>
                    </w:rPr>
                    <w:t>3</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1.进行必读书目及选读书目分享。</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2小班散文教学“课堂展示”及经验交流活动。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全体人员</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 xml:space="preserve">夏 云   敖 丹    </w:t>
                  </w:r>
                </w:p>
                <w:p>
                  <w:pPr>
                    <w:spacing w:line="280" w:lineRule="exact"/>
                    <w:jc w:val="left"/>
                    <w:rPr>
                      <w:rFonts w:ascii="宋体" w:hAnsi="宋体" w:eastAsia="宋体" w:cs="Times New Roman"/>
                      <w:sz w:val="2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2022.4</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1.中班散文教学“课堂展示”及经验交流活动。</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2.大班散文教学“课堂展示”及经验交流活动。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 xml:space="preserve">陈翠莲  徐  欢   </w:t>
                  </w:r>
                </w:p>
                <w:p>
                  <w:pPr>
                    <w:spacing w:line="280" w:lineRule="exact"/>
                    <w:jc w:val="left"/>
                    <w:rPr>
                      <w:rFonts w:ascii="宋体" w:hAnsi="宋体" w:eastAsia="宋体" w:cs="Times New Roman"/>
                      <w:sz w:val="22"/>
                      <w:szCs w:val="24"/>
                    </w:rPr>
                  </w:pP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 xml:space="preserve">李瑜由美 田浩江  </w:t>
                  </w:r>
                </w:p>
                <w:p>
                  <w:pPr>
                    <w:spacing w:line="280" w:lineRule="exact"/>
                    <w:jc w:val="left"/>
                    <w:rPr>
                      <w:rFonts w:ascii="宋体" w:hAnsi="宋体" w:eastAsia="宋体" w:cs="Times New Roman"/>
                      <w:sz w:val="2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2022.5</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1.进行年度考核资料准备。</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2.小班故事教学“课堂展示”及经验交流活动。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全体成员</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 xml:space="preserve">宋佳珈  丁  嘉 </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吴金花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2022.6</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1.中班故事教学“课堂展示”及经验交流活动。</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 大班故事教学“课堂展示”及经验交流活动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 xml:space="preserve">刘  丹   范莉茵   </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章 也    张爱萍</w:t>
                  </w:r>
                </w:p>
              </w:tc>
            </w:tr>
          </w:tbl>
          <w:p>
            <w:pPr>
              <w:spacing w:line="360" w:lineRule="auto"/>
              <w:ind w:firstLine="480" w:firstLineChars="200"/>
              <w:rPr>
                <w:rFonts w:hint="eastAsia" w:ascii="Calibri" w:hAnsi="Calibri" w:eastAsia="宋体"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项目研修成效</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1.形成学前儿童文学活动优质教案和案例。</w:t>
            </w:r>
          </w:p>
          <w:p>
            <w:pPr>
              <w:spacing w:line="360" w:lineRule="auto"/>
              <w:ind w:firstLine="480" w:firstLine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2.</w:t>
            </w:r>
            <w:r>
              <w:rPr>
                <w:rFonts w:hint="eastAsia" w:ascii="Calibri" w:hAnsi="Calibri" w:eastAsia="宋体" w:cs="Times New Roman"/>
                <w:kern w:val="0"/>
                <w:sz w:val="24"/>
                <w:szCs w:val="24"/>
              </w:rPr>
              <w:t>总结出文学活动语言活动的教学策略和指导方法。</w:t>
            </w:r>
          </w:p>
          <w:p>
            <w:pPr>
              <w:spacing w:line="360" w:lineRule="auto"/>
              <w:ind w:firstLine="480" w:firstLine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3</w:t>
            </w:r>
            <w:r>
              <w:rPr>
                <w:rFonts w:hint="eastAsia" w:ascii="Calibri" w:hAnsi="Calibri" w:eastAsia="宋体" w:cs="Times New Roman"/>
                <w:kern w:val="0"/>
                <w:sz w:val="24"/>
                <w:szCs w:val="24"/>
              </w:rPr>
              <w:t>.激发幼儿对语言活动的兴趣，促进倾听、表达、阅读等方面的发展。</w:t>
            </w:r>
          </w:p>
        </w:tc>
      </w:tr>
    </w:tbl>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eastAsia="黑体" w:cstheme="majorBidi"/>
          <w:b w:val="0"/>
          <w:bCs w:val="0"/>
          <w:sz w:val="32"/>
          <w:lang w:eastAsia="zh-CN"/>
        </w:rPr>
      </w:pPr>
      <w:r>
        <w:rPr>
          <w:rStyle w:val="23"/>
          <w:rFonts w:hint="eastAsia" w:cstheme="majorBidi"/>
          <w:b w:val="0"/>
          <w:bCs w:val="0"/>
          <w:sz w:val="32"/>
          <w:lang w:eastAsia="zh-CN"/>
        </w:rPr>
        <w:t>活动方案</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2021年9月第一次活动方案</w:t>
      </w:r>
    </w:p>
    <w:p>
      <w:pPr>
        <w:spacing w:line="500" w:lineRule="exact"/>
        <w:jc w:val="left"/>
        <w:rPr>
          <w:rFonts w:ascii="宋体" w:hAnsi="宋体" w:cs="宋体"/>
          <w:b/>
          <w:sz w:val="24"/>
        </w:rPr>
      </w:pPr>
      <w:r>
        <w:rPr>
          <w:rFonts w:hint="eastAsia" w:ascii="宋体" w:hAnsi="宋体" w:cs="宋体"/>
          <w:b/>
          <w:sz w:val="24"/>
        </w:rPr>
        <w:t>一、活动时间</w:t>
      </w:r>
    </w:p>
    <w:p>
      <w:pPr>
        <w:spacing w:line="500" w:lineRule="exact"/>
        <w:ind w:firstLine="420"/>
        <w:rPr>
          <w:rFonts w:ascii="宋体" w:hAnsi="宋体" w:cs="宋体"/>
          <w:sz w:val="24"/>
        </w:rPr>
      </w:pPr>
      <w:r>
        <w:rPr>
          <w:rFonts w:ascii="宋体" w:hAnsi="宋体" w:cs="宋体"/>
          <w:sz w:val="24"/>
        </w:rPr>
        <w:t xml:space="preserve"> </w:t>
      </w:r>
      <w:r>
        <w:rPr>
          <w:rFonts w:hint="eastAsia" w:ascii="宋体" w:hAnsi="宋体" w:cs="宋体"/>
          <w:sz w:val="24"/>
        </w:rPr>
        <w:t>时间：2021年9月18日，9:00-12：00</w:t>
      </w:r>
    </w:p>
    <w:p>
      <w:pPr>
        <w:spacing w:line="500" w:lineRule="exact"/>
        <w:rPr>
          <w:rFonts w:ascii="宋体" w:hAnsi="宋体" w:cs="宋体"/>
          <w:b/>
          <w:sz w:val="24"/>
        </w:rPr>
      </w:pPr>
      <w:r>
        <w:rPr>
          <w:rFonts w:hint="eastAsia" w:ascii="宋体" w:hAnsi="宋体" w:cs="宋体"/>
          <w:b/>
          <w:sz w:val="24"/>
        </w:rPr>
        <w:t>二、活动地点</w:t>
      </w:r>
    </w:p>
    <w:p>
      <w:pPr>
        <w:spacing w:line="500" w:lineRule="exact"/>
        <w:ind w:firstLine="480" w:firstLineChars="200"/>
        <w:rPr>
          <w:kern w:val="0"/>
          <w:sz w:val="24"/>
        </w:rPr>
      </w:pPr>
      <w:r>
        <w:rPr>
          <w:rFonts w:hint="eastAsia"/>
          <w:sz w:val="24"/>
        </w:rPr>
        <w:t>地点：双流区胜利幼儿园新园小会议室</w:t>
      </w:r>
    </w:p>
    <w:p>
      <w:pPr>
        <w:spacing w:line="500" w:lineRule="exact"/>
        <w:jc w:val="left"/>
        <w:rPr>
          <w:rFonts w:ascii="宋体" w:hAnsi="宋体" w:cs="宋体"/>
          <w:b/>
          <w:sz w:val="24"/>
        </w:rPr>
      </w:pPr>
      <w:r>
        <w:rPr>
          <w:rFonts w:hint="eastAsia" w:ascii="宋体" w:hAnsi="宋体" w:cs="宋体"/>
          <w:b/>
          <w:sz w:val="24"/>
        </w:rPr>
        <w:t>三、活动内容</w:t>
      </w:r>
    </w:p>
    <w:p>
      <w:pPr>
        <w:spacing w:line="500" w:lineRule="exact"/>
        <w:ind w:firstLine="480" w:firstLineChars="200"/>
        <w:rPr>
          <w:rFonts w:ascii="宋体" w:hAnsi="宋体" w:cs="宋体"/>
          <w:sz w:val="24"/>
        </w:rPr>
      </w:pPr>
      <w:r>
        <w:rPr>
          <w:rFonts w:hint="eastAsia" w:ascii="宋体" w:hAnsi="宋体" w:cs="宋体"/>
          <w:sz w:val="24"/>
        </w:rPr>
        <w:t>1.工作室教育主张和年度研修项目方案分享；</w:t>
      </w:r>
    </w:p>
    <w:p>
      <w:pPr>
        <w:spacing w:line="500" w:lineRule="exact"/>
        <w:ind w:firstLine="480" w:firstLineChars="200"/>
        <w:rPr>
          <w:rFonts w:ascii="宋体" w:hAnsi="宋体" w:cs="宋体"/>
          <w:sz w:val="24"/>
        </w:rPr>
      </w:pPr>
      <w:r>
        <w:rPr>
          <w:rFonts w:hint="eastAsia" w:ascii="宋体" w:hAnsi="宋体" w:cs="宋体"/>
          <w:sz w:val="24"/>
        </w:rPr>
        <w:t>2.学员一年研修计划分享；</w:t>
      </w:r>
    </w:p>
    <w:p>
      <w:pPr>
        <w:spacing w:line="500" w:lineRule="exact"/>
        <w:ind w:firstLine="480" w:firstLineChars="200"/>
        <w:rPr>
          <w:rFonts w:ascii="宋体" w:hAnsi="宋体" w:cs="宋体"/>
          <w:sz w:val="24"/>
        </w:rPr>
      </w:pPr>
      <w:r>
        <w:rPr>
          <w:rFonts w:hint="eastAsia" w:ascii="宋体" w:hAnsi="宋体" w:cs="宋体"/>
          <w:sz w:val="24"/>
        </w:rPr>
        <w:t>3.工作室导师进行点评和总结；</w:t>
      </w:r>
    </w:p>
    <w:p>
      <w:pPr>
        <w:spacing w:line="500" w:lineRule="exact"/>
        <w:rPr>
          <w:rFonts w:ascii="宋体" w:hAnsi="宋体" w:cs="宋体"/>
          <w:b/>
          <w:bCs/>
          <w:sz w:val="24"/>
        </w:rPr>
      </w:pPr>
      <w:r>
        <w:rPr>
          <w:rFonts w:hint="eastAsia" w:ascii="宋体" w:hAnsi="宋体" w:cs="宋体"/>
          <w:b/>
          <w:bCs/>
          <w:sz w:val="24"/>
        </w:rPr>
        <w:t>四、参会人员</w:t>
      </w:r>
    </w:p>
    <w:p>
      <w:pPr>
        <w:spacing w:line="400" w:lineRule="exact"/>
        <w:ind w:firstLine="480" w:firstLineChars="200"/>
        <w:jc w:val="left"/>
        <w:rPr>
          <w:rFonts w:ascii="宋体" w:hAnsi="宋体"/>
          <w:sz w:val="24"/>
        </w:rPr>
      </w:pPr>
      <w:r>
        <w:rPr>
          <w:rFonts w:hint="eastAsia" w:ascii="宋体" w:hAnsi="宋体"/>
          <w:sz w:val="24"/>
        </w:rPr>
        <w:t>巫小芳、</w:t>
      </w:r>
      <w:r>
        <w:rPr>
          <w:rFonts w:ascii="宋体" w:hAnsi="宋体"/>
          <w:sz w:val="24"/>
        </w:rPr>
        <w:t>吴金花</w:t>
      </w:r>
      <w:r>
        <w:rPr>
          <w:rFonts w:hint="eastAsia" w:ascii="宋体" w:hAnsi="宋体"/>
          <w:sz w:val="24"/>
        </w:rPr>
        <w:t>、</w:t>
      </w:r>
      <w:r>
        <w:rPr>
          <w:rFonts w:ascii="宋体" w:hAnsi="宋体"/>
          <w:sz w:val="24"/>
        </w:rPr>
        <w:t>章也</w:t>
      </w:r>
      <w:r>
        <w:rPr>
          <w:rFonts w:hint="eastAsia" w:ascii="宋体" w:hAnsi="宋体"/>
          <w:sz w:val="24"/>
        </w:rPr>
        <w:t>、</w:t>
      </w:r>
      <w:r>
        <w:rPr>
          <w:rFonts w:ascii="宋体" w:hAnsi="宋体"/>
          <w:sz w:val="24"/>
        </w:rPr>
        <w:t>张爱萍</w:t>
      </w:r>
      <w:r>
        <w:rPr>
          <w:rFonts w:hint="eastAsia" w:ascii="宋体" w:hAnsi="宋体"/>
          <w:sz w:val="24"/>
        </w:rPr>
        <w:t>、</w:t>
      </w:r>
      <w:r>
        <w:rPr>
          <w:rFonts w:ascii="宋体" w:hAnsi="宋体"/>
          <w:sz w:val="24"/>
        </w:rPr>
        <w:t>徐欢</w:t>
      </w:r>
      <w:r>
        <w:rPr>
          <w:rFonts w:hint="eastAsia" w:ascii="宋体" w:hAnsi="宋体"/>
          <w:sz w:val="24"/>
        </w:rPr>
        <w:t>、</w:t>
      </w:r>
      <w:r>
        <w:rPr>
          <w:rFonts w:ascii="宋体" w:hAnsi="宋体"/>
          <w:sz w:val="24"/>
        </w:rPr>
        <w:t>陈翠莲</w:t>
      </w:r>
      <w:r>
        <w:rPr>
          <w:rFonts w:hint="eastAsia" w:ascii="宋体" w:hAnsi="宋体"/>
          <w:sz w:val="24"/>
        </w:rPr>
        <w:t>、</w:t>
      </w:r>
      <w:r>
        <w:rPr>
          <w:rFonts w:ascii="宋体" w:hAnsi="宋体"/>
          <w:sz w:val="24"/>
        </w:rPr>
        <w:t>李瑜由美</w:t>
      </w:r>
      <w:r>
        <w:rPr>
          <w:rFonts w:hint="eastAsia" w:ascii="宋体" w:hAnsi="宋体"/>
          <w:sz w:val="24"/>
        </w:rPr>
        <w:t>、</w:t>
      </w:r>
      <w:r>
        <w:rPr>
          <w:rFonts w:ascii="宋体" w:hAnsi="宋体"/>
          <w:sz w:val="24"/>
        </w:rPr>
        <w:t>敖丹</w:t>
      </w:r>
      <w:r>
        <w:rPr>
          <w:rFonts w:hint="eastAsia" w:ascii="宋体" w:hAnsi="宋体"/>
          <w:sz w:val="24"/>
        </w:rPr>
        <w:t>、</w:t>
      </w:r>
    </w:p>
    <w:p>
      <w:pPr>
        <w:spacing w:line="500" w:lineRule="exact"/>
        <w:ind w:firstLine="480" w:firstLineChars="200"/>
        <w:rPr>
          <w:rFonts w:ascii="宋体" w:hAnsi="宋体"/>
          <w:sz w:val="24"/>
        </w:rPr>
      </w:pPr>
      <w:r>
        <w:rPr>
          <w:rFonts w:ascii="宋体" w:hAnsi="宋体"/>
          <w:sz w:val="24"/>
        </w:rPr>
        <w:t>范莉茵</w:t>
      </w:r>
      <w:r>
        <w:rPr>
          <w:rFonts w:hint="eastAsia" w:ascii="宋体" w:hAnsi="宋体"/>
          <w:sz w:val="24"/>
        </w:rPr>
        <w:t>、</w:t>
      </w:r>
      <w:r>
        <w:rPr>
          <w:rFonts w:ascii="宋体" w:hAnsi="宋体"/>
          <w:sz w:val="24"/>
        </w:rPr>
        <w:t>田浩江</w:t>
      </w:r>
      <w:r>
        <w:rPr>
          <w:rFonts w:hint="eastAsia" w:ascii="宋体" w:hAnsi="宋体"/>
          <w:sz w:val="24"/>
        </w:rPr>
        <w:t>、</w:t>
      </w:r>
      <w:r>
        <w:rPr>
          <w:rFonts w:ascii="宋体" w:hAnsi="宋体"/>
          <w:sz w:val="24"/>
        </w:rPr>
        <w:t>宋佳珈</w:t>
      </w:r>
      <w:r>
        <w:rPr>
          <w:rFonts w:hint="eastAsia" w:ascii="宋体" w:hAnsi="宋体"/>
          <w:sz w:val="24"/>
        </w:rPr>
        <w:t>、</w:t>
      </w:r>
      <w:r>
        <w:rPr>
          <w:rFonts w:ascii="宋体" w:hAnsi="宋体"/>
          <w:sz w:val="24"/>
        </w:rPr>
        <w:t>刘丹</w:t>
      </w:r>
      <w:r>
        <w:rPr>
          <w:rFonts w:hint="eastAsia" w:ascii="宋体" w:hAnsi="宋体"/>
          <w:sz w:val="24"/>
        </w:rPr>
        <w:t>、夏云、丁嘉</w:t>
      </w:r>
    </w:p>
    <w:p>
      <w:pPr>
        <w:spacing w:line="500" w:lineRule="exact"/>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rPr>
          <w:rFonts w:ascii="宋体" w:hAnsi="宋体" w:cs="宋体"/>
          <w:b/>
          <w:bCs/>
          <w:kern w:val="0"/>
          <w:sz w:val="24"/>
        </w:rPr>
      </w:pPr>
      <w:r>
        <w:rPr>
          <w:rFonts w:hint="eastAsia" w:ascii="宋体" w:hAnsi="宋体" w:cs="宋体"/>
          <w:b/>
          <w:bCs/>
          <w:kern w:val="0"/>
          <w:sz w:val="24"/>
        </w:rPr>
        <w:t>六、具体安排</w:t>
      </w:r>
    </w:p>
    <w:tbl>
      <w:tblPr>
        <w:tblStyle w:val="20"/>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2685"/>
        <w:gridCol w:w="3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2685" w:type="dxa"/>
            <w:shd w:val="clear" w:color="auto" w:fill="auto"/>
          </w:tcPr>
          <w:p>
            <w:pPr>
              <w:spacing w:line="500" w:lineRule="exact"/>
              <w:jc w:val="center"/>
              <w:rPr>
                <w:rFonts w:ascii="宋体" w:hAnsi="宋体"/>
                <w:b/>
                <w:sz w:val="24"/>
              </w:rPr>
            </w:pPr>
            <w:r>
              <w:rPr>
                <w:rFonts w:ascii="宋体" w:hAnsi="宋体"/>
                <w:b/>
                <w:sz w:val="24"/>
              </w:rPr>
              <w:t>具体安排</w:t>
            </w:r>
          </w:p>
        </w:tc>
        <w:tc>
          <w:tcPr>
            <w:tcW w:w="3053"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8:55-9:00</w:t>
            </w:r>
          </w:p>
        </w:tc>
        <w:tc>
          <w:tcPr>
            <w:tcW w:w="1418" w:type="dxa"/>
            <w:vMerge w:val="restart"/>
            <w:shd w:val="clear" w:color="auto" w:fill="auto"/>
          </w:tcPr>
          <w:p>
            <w:pPr>
              <w:spacing w:line="500" w:lineRule="exact"/>
              <w:rPr>
                <w:rFonts w:ascii="宋体" w:hAnsi="宋体"/>
                <w:sz w:val="24"/>
              </w:rPr>
            </w:pPr>
          </w:p>
          <w:p>
            <w:pPr>
              <w:spacing w:line="500" w:lineRule="exact"/>
              <w:jc w:val="center"/>
              <w:rPr>
                <w:sz w:val="24"/>
              </w:rPr>
            </w:pPr>
          </w:p>
          <w:p>
            <w:pPr>
              <w:spacing w:line="500" w:lineRule="exact"/>
              <w:jc w:val="center"/>
              <w:rPr>
                <w:sz w:val="24"/>
              </w:rPr>
            </w:pPr>
          </w:p>
          <w:p>
            <w:pPr>
              <w:spacing w:line="500" w:lineRule="exact"/>
              <w:jc w:val="center"/>
              <w:rPr>
                <w:sz w:val="24"/>
              </w:rPr>
            </w:pPr>
          </w:p>
          <w:p>
            <w:pPr>
              <w:spacing w:line="500" w:lineRule="exact"/>
              <w:jc w:val="center"/>
              <w:rPr>
                <w:kern w:val="0"/>
                <w:sz w:val="24"/>
              </w:rPr>
            </w:pPr>
            <w:r>
              <w:rPr>
                <w:rFonts w:hint="eastAsia"/>
                <w:sz w:val="24"/>
              </w:rPr>
              <w:t>胜利幼儿园小会议室</w:t>
            </w:r>
          </w:p>
          <w:p>
            <w:pPr>
              <w:spacing w:line="500" w:lineRule="exact"/>
              <w:jc w:val="center"/>
              <w:rPr>
                <w:rFonts w:ascii="宋体" w:hAnsi="宋体"/>
                <w:sz w:val="24"/>
              </w:rPr>
            </w:pPr>
          </w:p>
        </w:tc>
        <w:tc>
          <w:tcPr>
            <w:tcW w:w="2685" w:type="dxa"/>
            <w:shd w:val="clear" w:color="auto" w:fill="auto"/>
          </w:tcPr>
          <w:p>
            <w:pPr>
              <w:spacing w:line="500" w:lineRule="exact"/>
              <w:jc w:val="center"/>
              <w:rPr>
                <w:rFonts w:ascii="宋体" w:hAnsi="宋体"/>
                <w:sz w:val="24"/>
              </w:rPr>
            </w:pPr>
            <w:r>
              <w:rPr>
                <w:rFonts w:hint="eastAsia" w:ascii="宋体" w:hAnsi="宋体"/>
                <w:sz w:val="24"/>
              </w:rPr>
              <w:t>点名</w:t>
            </w:r>
          </w:p>
        </w:tc>
        <w:tc>
          <w:tcPr>
            <w:tcW w:w="3053"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9:00-10:00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2685" w:type="dxa"/>
            <w:shd w:val="clear" w:color="auto" w:fill="auto"/>
          </w:tcPr>
          <w:p>
            <w:pPr>
              <w:spacing w:line="500" w:lineRule="exact"/>
              <w:rPr>
                <w:rFonts w:ascii="宋体" w:hAnsi="宋体" w:cs="宋体"/>
                <w:sz w:val="24"/>
              </w:rPr>
            </w:pPr>
            <w:r>
              <w:rPr>
                <w:rFonts w:hint="eastAsia" w:ascii="宋体" w:hAnsi="宋体" w:cs="宋体"/>
                <w:sz w:val="24"/>
              </w:rPr>
              <w:t>工作室教育主张和年度研修项目方案分享</w:t>
            </w:r>
          </w:p>
          <w:p>
            <w:pPr>
              <w:spacing w:line="500" w:lineRule="exact"/>
              <w:jc w:val="center"/>
              <w:rPr>
                <w:rFonts w:ascii="宋体" w:hAnsi="宋体"/>
                <w:sz w:val="24"/>
              </w:rPr>
            </w:pPr>
          </w:p>
        </w:tc>
        <w:tc>
          <w:tcPr>
            <w:tcW w:w="3053" w:type="dxa"/>
            <w:shd w:val="clear" w:color="auto" w:fill="auto"/>
          </w:tcPr>
          <w:p>
            <w:pPr>
              <w:spacing w:line="500" w:lineRule="exact"/>
              <w:rPr>
                <w:rFonts w:ascii="宋体" w:hAnsi="宋体"/>
                <w:sz w:val="24"/>
              </w:rPr>
            </w:pPr>
          </w:p>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10:00-10:10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2685" w:type="dxa"/>
            <w:shd w:val="clear" w:color="auto" w:fill="auto"/>
          </w:tcPr>
          <w:p>
            <w:pPr>
              <w:spacing w:line="500" w:lineRule="exact"/>
              <w:jc w:val="center"/>
              <w:rPr>
                <w:rFonts w:ascii="宋体" w:hAnsi="宋体"/>
                <w:sz w:val="24"/>
              </w:rPr>
            </w:pPr>
            <w:r>
              <w:rPr>
                <w:rFonts w:hint="eastAsia" w:ascii="宋体" w:hAnsi="宋体"/>
                <w:sz w:val="24"/>
              </w:rPr>
              <w:t>茶歇</w:t>
            </w:r>
          </w:p>
        </w:tc>
        <w:tc>
          <w:tcPr>
            <w:tcW w:w="3053" w:type="dxa"/>
            <w:shd w:val="clear" w:color="auto" w:fill="auto"/>
          </w:tcPr>
          <w:p>
            <w:pPr>
              <w:spacing w:line="500" w:lineRule="exact"/>
              <w:ind w:firstLine="1200" w:firstLineChars="500"/>
              <w:rPr>
                <w:rFonts w:ascii="宋体" w:hAnsi="宋体"/>
                <w:sz w:val="24"/>
              </w:rPr>
            </w:pPr>
            <w:r>
              <w:rPr>
                <w:rFonts w:hint="eastAsia" w:ascii="宋体" w:hAnsi="宋体"/>
                <w:sz w:val="24"/>
              </w:rPr>
              <w:t>章也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ascii="宋体" w:hAnsi="宋体"/>
                <w:sz w:val="24"/>
              </w:rPr>
            </w:pPr>
          </w:p>
          <w:p>
            <w:pPr>
              <w:spacing w:line="500" w:lineRule="exact"/>
              <w:jc w:val="center"/>
              <w:rPr>
                <w:rFonts w:ascii="宋体" w:hAnsi="宋体"/>
                <w:sz w:val="24"/>
              </w:rPr>
            </w:pPr>
          </w:p>
          <w:p>
            <w:pPr>
              <w:spacing w:line="500" w:lineRule="exact"/>
              <w:jc w:val="center"/>
              <w:rPr>
                <w:rFonts w:ascii="宋体" w:hAnsi="宋体"/>
                <w:sz w:val="24"/>
              </w:rPr>
            </w:pPr>
            <w:r>
              <w:rPr>
                <w:rFonts w:hint="eastAsia" w:ascii="宋体" w:hAnsi="宋体"/>
                <w:sz w:val="24"/>
              </w:rPr>
              <w:t>10:10-11:30</w:t>
            </w:r>
          </w:p>
          <w:p>
            <w:pPr>
              <w:spacing w:line="500" w:lineRule="exact"/>
              <w:jc w:val="center"/>
              <w:rPr>
                <w:rFonts w:ascii="宋体" w:hAnsi="宋体"/>
                <w:sz w:val="24"/>
              </w:rPr>
            </w:pPr>
          </w:p>
          <w:p>
            <w:pPr>
              <w:spacing w:line="500" w:lineRule="exact"/>
              <w:jc w:val="center"/>
              <w:rPr>
                <w:rFonts w:ascii="宋体" w:hAnsi="宋体"/>
                <w:sz w:val="24"/>
              </w:rPr>
            </w:pPr>
          </w:p>
          <w:p>
            <w:pPr>
              <w:spacing w:line="500" w:lineRule="exact"/>
              <w:rPr>
                <w:rFonts w:ascii="宋体" w:hAnsi="宋体"/>
                <w:sz w:val="24"/>
              </w:rPr>
            </w:pPr>
          </w:p>
          <w:p>
            <w:pPr>
              <w:spacing w:line="500" w:lineRule="exact"/>
              <w:jc w:val="center"/>
              <w:rPr>
                <w:rFonts w:ascii="宋体" w:hAnsi="宋体"/>
                <w:sz w:val="24"/>
              </w:rPr>
            </w:pPr>
            <w:r>
              <w:rPr>
                <w:rFonts w:hint="eastAsia" w:ascii="宋体" w:hAnsi="宋体"/>
                <w:sz w:val="24"/>
              </w:rPr>
              <w:t>11:30-12:00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2685" w:type="dxa"/>
            <w:shd w:val="clear" w:color="auto" w:fill="auto"/>
          </w:tcPr>
          <w:p>
            <w:pPr>
              <w:spacing w:line="500" w:lineRule="exact"/>
              <w:jc w:val="center"/>
              <w:rPr>
                <w:rFonts w:ascii="宋体" w:hAnsi="宋体"/>
                <w:sz w:val="24"/>
              </w:rPr>
            </w:pPr>
          </w:p>
          <w:p>
            <w:pPr>
              <w:spacing w:line="500" w:lineRule="exact"/>
              <w:rPr>
                <w:rFonts w:ascii="宋体" w:hAnsi="宋体"/>
                <w:sz w:val="24"/>
              </w:rPr>
            </w:pPr>
            <w:r>
              <w:rPr>
                <w:rFonts w:hint="eastAsia" w:ascii="宋体" w:hAnsi="宋体"/>
                <w:sz w:val="24"/>
              </w:rPr>
              <w:t>学员一年研修计划分享</w:t>
            </w: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ascii="宋体" w:hAnsi="宋体"/>
                <w:sz w:val="24"/>
              </w:rPr>
            </w:pPr>
            <w:r>
              <w:rPr>
                <w:rFonts w:hint="eastAsia" w:ascii="宋体" w:hAnsi="宋体"/>
                <w:sz w:val="24"/>
              </w:rPr>
              <w:t>工作室导师点评、总结</w:t>
            </w:r>
          </w:p>
        </w:tc>
        <w:tc>
          <w:tcPr>
            <w:tcW w:w="3053" w:type="dxa"/>
            <w:shd w:val="clear" w:color="auto" w:fill="auto"/>
          </w:tcPr>
          <w:p>
            <w:pPr>
              <w:spacing w:line="500" w:lineRule="exact"/>
              <w:rPr>
                <w:rFonts w:ascii="宋体" w:hAnsi="宋体"/>
                <w:sz w:val="24"/>
              </w:rPr>
            </w:pPr>
            <w:r>
              <w:rPr>
                <w:rFonts w:hint="eastAsia" w:ascii="宋体" w:hAnsi="宋体"/>
                <w:sz w:val="24"/>
              </w:rPr>
              <w:t>宋佳珈、章也、田浩江、吴金花、张爱萍、范莉茵、刘丹、夏云、丁嘉、徐欢、陈翠莲、李瑜由美、敖丹</w:t>
            </w:r>
          </w:p>
          <w:p>
            <w:pPr>
              <w:spacing w:line="500" w:lineRule="exact"/>
              <w:ind w:firstLine="840" w:firstLineChars="350"/>
              <w:rPr>
                <w:rFonts w:ascii="宋体" w:hAnsi="宋体"/>
                <w:sz w:val="24"/>
              </w:rPr>
            </w:pPr>
          </w:p>
          <w:p>
            <w:pPr>
              <w:spacing w:line="500" w:lineRule="exact"/>
              <w:ind w:firstLine="840" w:firstLineChars="350"/>
              <w:rPr>
                <w:rFonts w:ascii="宋体" w:hAnsi="宋体"/>
                <w:sz w:val="24"/>
              </w:rPr>
            </w:pPr>
          </w:p>
          <w:p>
            <w:pPr>
              <w:spacing w:line="500" w:lineRule="exact"/>
              <w:ind w:firstLine="840" w:firstLineChars="350"/>
              <w:rPr>
                <w:rFonts w:ascii="宋体" w:hAnsi="宋体"/>
                <w:sz w:val="24"/>
              </w:rPr>
            </w:pPr>
            <w:r>
              <w:rPr>
                <w:rFonts w:hint="eastAsia" w:ascii="宋体" w:hAnsi="宋体"/>
                <w:sz w:val="24"/>
              </w:rPr>
              <w:t>巫小芳</w:t>
            </w:r>
          </w:p>
        </w:tc>
      </w:tr>
    </w:tbl>
    <w:p>
      <w:pPr>
        <w:spacing w:line="500" w:lineRule="exact"/>
        <w:rPr>
          <w:rFonts w:ascii="宋体" w:hAnsi="宋体" w:cs="宋体"/>
          <w:b/>
          <w:bCs/>
          <w:sz w:val="24"/>
        </w:rPr>
      </w:pPr>
      <w:r>
        <w:rPr>
          <w:rFonts w:hint="eastAsia" w:ascii="宋体" w:hAnsi="宋体" w:cs="宋体"/>
          <w:b/>
          <w:bCs/>
          <w:sz w:val="24"/>
        </w:rPr>
        <w:t>七、宣传工作</w:t>
      </w:r>
    </w:p>
    <w:p>
      <w:pPr>
        <w:rPr>
          <w:rFonts w:ascii="宋体" w:hAnsi="宋体"/>
          <w:color w:val="000000"/>
          <w:kern w:val="0"/>
          <w:szCs w:val="21"/>
        </w:rPr>
      </w:pPr>
      <w:r>
        <w:rPr>
          <w:rFonts w:hint="eastAsia" w:ascii="宋体" w:hAnsi="宋体" w:cs="宋体"/>
          <w:sz w:val="24"/>
        </w:rPr>
        <w:t>1.主持人：章也</w:t>
      </w:r>
    </w:p>
    <w:p>
      <w:pPr>
        <w:spacing w:line="500" w:lineRule="exact"/>
        <w:rPr>
          <w:sz w:val="24"/>
        </w:rPr>
      </w:pPr>
      <w:r>
        <w:rPr>
          <w:rFonts w:hint="eastAsia"/>
          <w:sz w:val="24"/>
        </w:rPr>
        <w:t>2.</w:t>
      </w:r>
      <w:r>
        <w:rPr>
          <w:sz w:val="24"/>
        </w:rPr>
        <w:t xml:space="preserve"> </w:t>
      </w:r>
      <w:r>
        <w:rPr>
          <w:rFonts w:hint="eastAsia"/>
          <w:sz w:val="24"/>
        </w:rPr>
        <w:t>照相及简讯：徐欢</w:t>
      </w:r>
    </w:p>
    <w:p>
      <w:pPr>
        <w:spacing w:line="500" w:lineRule="exact"/>
        <w:rPr>
          <w:sz w:val="24"/>
        </w:rPr>
      </w:pPr>
      <w:r>
        <w:rPr>
          <w:sz w:val="24"/>
        </w:rPr>
        <w:t>3</w:t>
      </w:r>
      <w:r>
        <w:rPr>
          <w:rFonts w:hint="eastAsia"/>
          <w:sz w:val="24"/>
        </w:rPr>
        <w:t>.</w:t>
      </w:r>
      <w:r>
        <w:rPr>
          <w:sz w:val="24"/>
        </w:rPr>
        <w:t xml:space="preserve"> </w:t>
      </w:r>
      <w:r>
        <w:rPr>
          <w:rFonts w:hint="eastAsia"/>
          <w:sz w:val="24"/>
        </w:rPr>
        <w:t>名师网络负责：田浩江</w:t>
      </w:r>
    </w:p>
    <w:p>
      <w:pPr>
        <w:spacing w:line="500" w:lineRule="exact"/>
        <w:rPr>
          <w:sz w:val="24"/>
        </w:rPr>
      </w:pPr>
      <w:r>
        <w:rPr>
          <w:sz w:val="24"/>
        </w:rPr>
        <w:t>4</w:t>
      </w:r>
      <w:r>
        <w:rPr>
          <w:rFonts w:hint="eastAsia"/>
          <w:sz w:val="24"/>
        </w:rPr>
        <w:t>.</w:t>
      </w:r>
      <w:r>
        <w:rPr>
          <w:sz w:val="24"/>
        </w:rPr>
        <w:t xml:space="preserve"> </w:t>
      </w:r>
      <w:r>
        <w:rPr>
          <w:rFonts w:hint="eastAsia"/>
          <w:sz w:val="24"/>
        </w:rPr>
        <w:t>简报：刘丹</w:t>
      </w:r>
    </w:p>
    <w:p>
      <w:pPr>
        <w:spacing w:line="500" w:lineRule="exact"/>
        <w:rPr>
          <w:sz w:val="24"/>
        </w:rPr>
      </w:pPr>
      <w:r>
        <w:rPr>
          <w:sz w:val="24"/>
        </w:rPr>
        <w:t>5</w:t>
      </w:r>
      <w:r>
        <w:rPr>
          <w:rFonts w:hint="eastAsia"/>
          <w:sz w:val="24"/>
        </w:rPr>
        <w:t>.</w:t>
      </w:r>
      <w:r>
        <w:rPr>
          <w:sz w:val="24"/>
        </w:rPr>
        <w:t xml:space="preserve"> </w:t>
      </w:r>
      <w:r>
        <w:rPr>
          <w:rFonts w:hint="eastAsia"/>
          <w:sz w:val="24"/>
        </w:rPr>
        <w:t>记录：张爱萍</w:t>
      </w:r>
    </w:p>
    <w:p>
      <w:pPr>
        <w:spacing w:line="500" w:lineRule="exact"/>
        <w:jc w:val="right"/>
        <w:rPr>
          <w:sz w:val="24"/>
        </w:rPr>
      </w:pPr>
      <w:r>
        <w:rPr>
          <w:rFonts w:hint="eastAsia"/>
          <w:sz w:val="24"/>
        </w:rPr>
        <w:t xml:space="preserve"> 成都市双流区名教师巫小芳工作室</w:t>
      </w:r>
    </w:p>
    <w:p>
      <w:pPr>
        <w:spacing w:line="500" w:lineRule="exact"/>
        <w:jc w:val="right"/>
        <w:rPr>
          <w:sz w:val="24"/>
        </w:rPr>
      </w:pPr>
      <w:r>
        <w:rPr>
          <w:rFonts w:hint="eastAsia"/>
          <w:sz w:val="24"/>
        </w:rPr>
        <w:t>2021年9月15日</w:t>
      </w:r>
    </w:p>
    <w:p>
      <w:pPr>
        <w:spacing w:line="500" w:lineRule="exact"/>
        <w:jc w:val="both"/>
        <w:rPr>
          <w:rFonts w:hint="eastAsia"/>
          <w:sz w:val="24"/>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ind w:firstLine="421" w:firstLineChars="131"/>
        <w:jc w:val="center"/>
        <w:rPr>
          <w:rFonts w:hint="eastAsia" w:ascii="宋体" w:hAnsi="宋体" w:cs="宋体"/>
          <w:b/>
          <w:sz w:val="32"/>
          <w:szCs w:val="32"/>
        </w:rPr>
      </w:pPr>
    </w:p>
    <w:p>
      <w:pPr>
        <w:spacing w:line="500" w:lineRule="exact"/>
        <w:jc w:val="both"/>
        <w:rPr>
          <w:rFonts w:hint="eastAsia" w:ascii="宋体" w:hAnsi="宋体" w:cs="宋体"/>
          <w:b/>
          <w:sz w:val="32"/>
          <w:szCs w:val="32"/>
        </w:rPr>
      </w:pP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2021年9月第二次活动方案</w:t>
      </w:r>
    </w:p>
    <w:p>
      <w:pPr>
        <w:spacing w:line="500" w:lineRule="exact"/>
        <w:jc w:val="left"/>
        <w:rPr>
          <w:rFonts w:ascii="宋体" w:hAnsi="宋体" w:cs="宋体"/>
          <w:b/>
          <w:sz w:val="24"/>
        </w:rPr>
      </w:pPr>
      <w:r>
        <w:rPr>
          <w:rFonts w:hint="eastAsia" w:ascii="宋体" w:hAnsi="宋体" w:cs="宋体"/>
          <w:b/>
          <w:sz w:val="24"/>
        </w:rPr>
        <w:t>一、活动时间</w:t>
      </w:r>
    </w:p>
    <w:p>
      <w:pPr>
        <w:spacing w:line="500" w:lineRule="exact"/>
        <w:ind w:firstLine="420"/>
        <w:rPr>
          <w:rFonts w:ascii="宋体" w:hAnsi="宋体" w:cs="宋体"/>
          <w:sz w:val="24"/>
        </w:rPr>
      </w:pPr>
      <w:r>
        <w:rPr>
          <w:rFonts w:ascii="宋体" w:hAnsi="宋体" w:cs="宋体"/>
          <w:sz w:val="24"/>
        </w:rPr>
        <w:t xml:space="preserve"> </w:t>
      </w:r>
      <w:r>
        <w:rPr>
          <w:rFonts w:hint="eastAsia" w:ascii="宋体" w:hAnsi="宋体" w:cs="宋体"/>
          <w:sz w:val="24"/>
        </w:rPr>
        <w:t>时间：2021年9月18日，14:00-17：00</w:t>
      </w:r>
    </w:p>
    <w:p>
      <w:pPr>
        <w:spacing w:line="500" w:lineRule="exact"/>
        <w:rPr>
          <w:rFonts w:ascii="宋体" w:hAnsi="宋体" w:cs="宋体"/>
          <w:b/>
          <w:sz w:val="24"/>
        </w:rPr>
      </w:pPr>
      <w:r>
        <w:rPr>
          <w:rFonts w:hint="eastAsia" w:ascii="宋体" w:hAnsi="宋体" w:cs="宋体"/>
          <w:b/>
          <w:sz w:val="24"/>
        </w:rPr>
        <w:t>二、活动地点</w:t>
      </w:r>
    </w:p>
    <w:p>
      <w:pPr>
        <w:spacing w:line="500" w:lineRule="exact"/>
        <w:ind w:firstLine="480" w:firstLineChars="200"/>
        <w:rPr>
          <w:kern w:val="0"/>
          <w:sz w:val="24"/>
        </w:rPr>
      </w:pPr>
      <w:r>
        <w:rPr>
          <w:rFonts w:hint="eastAsia"/>
          <w:sz w:val="24"/>
        </w:rPr>
        <w:t>地点：双流区胜利幼儿园新园会议室</w:t>
      </w:r>
    </w:p>
    <w:p>
      <w:pPr>
        <w:spacing w:line="500" w:lineRule="exact"/>
        <w:jc w:val="left"/>
        <w:rPr>
          <w:rFonts w:ascii="宋体" w:hAnsi="宋体" w:cs="宋体"/>
          <w:b/>
          <w:sz w:val="24"/>
        </w:rPr>
      </w:pPr>
      <w:r>
        <w:rPr>
          <w:rFonts w:hint="eastAsia" w:ascii="宋体" w:hAnsi="宋体" w:cs="宋体"/>
          <w:b/>
          <w:sz w:val="24"/>
        </w:rPr>
        <w:t>三、活动内容</w:t>
      </w:r>
    </w:p>
    <w:p>
      <w:pPr>
        <w:spacing w:line="500" w:lineRule="exact"/>
        <w:ind w:firstLine="480" w:firstLineChars="200"/>
        <w:rPr>
          <w:rFonts w:ascii="宋体" w:hAnsi="宋体" w:cs="宋体"/>
          <w:sz w:val="24"/>
        </w:rPr>
      </w:pPr>
      <w:r>
        <w:rPr>
          <w:rFonts w:hint="eastAsia" w:ascii="宋体" w:hAnsi="宋体" w:cs="宋体"/>
          <w:sz w:val="24"/>
        </w:rPr>
        <w:t>1.学员必读书《儿童的一百种语言》分享；</w:t>
      </w:r>
    </w:p>
    <w:p>
      <w:pPr>
        <w:spacing w:line="500" w:lineRule="exact"/>
        <w:ind w:firstLine="480" w:firstLineChars="200"/>
        <w:rPr>
          <w:rFonts w:ascii="宋体" w:hAnsi="宋体" w:cs="宋体"/>
          <w:sz w:val="24"/>
        </w:rPr>
      </w:pPr>
      <w:r>
        <w:rPr>
          <w:rFonts w:hint="eastAsia" w:ascii="宋体" w:hAnsi="宋体" w:cs="宋体"/>
          <w:sz w:val="24"/>
        </w:rPr>
        <w:t>2.学员自读书分享；</w:t>
      </w:r>
    </w:p>
    <w:p>
      <w:pPr>
        <w:spacing w:line="500" w:lineRule="exact"/>
        <w:ind w:firstLine="480" w:firstLineChars="200"/>
        <w:rPr>
          <w:rFonts w:ascii="宋体" w:hAnsi="宋体" w:cs="宋体"/>
          <w:sz w:val="24"/>
        </w:rPr>
      </w:pPr>
      <w:r>
        <w:rPr>
          <w:rFonts w:hint="eastAsia" w:ascii="宋体" w:hAnsi="宋体" w:cs="宋体"/>
          <w:sz w:val="24"/>
        </w:rPr>
        <w:t>3.工作室导师专题分享《学前儿童文学活动的组织策略—以诗歌活动为例》</w:t>
      </w:r>
    </w:p>
    <w:p>
      <w:pPr>
        <w:spacing w:line="500" w:lineRule="exact"/>
        <w:rPr>
          <w:rFonts w:ascii="宋体" w:hAnsi="宋体" w:cs="宋体"/>
          <w:b/>
          <w:bCs/>
          <w:sz w:val="24"/>
        </w:rPr>
      </w:pPr>
      <w:r>
        <w:rPr>
          <w:rFonts w:hint="eastAsia" w:ascii="宋体" w:hAnsi="宋体" w:cs="宋体"/>
          <w:b/>
          <w:bCs/>
          <w:sz w:val="24"/>
        </w:rPr>
        <w:t>四、参会人员</w:t>
      </w:r>
    </w:p>
    <w:p>
      <w:pPr>
        <w:spacing w:line="400" w:lineRule="exact"/>
        <w:ind w:firstLine="480" w:firstLineChars="200"/>
        <w:jc w:val="left"/>
        <w:rPr>
          <w:rFonts w:ascii="宋体" w:hAnsi="宋体"/>
          <w:sz w:val="24"/>
        </w:rPr>
      </w:pPr>
      <w:r>
        <w:rPr>
          <w:rFonts w:hint="eastAsia" w:ascii="宋体" w:hAnsi="宋体"/>
          <w:sz w:val="24"/>
        </w:rPr>
        <w:t>巫小芳、</w:t>
      </w:r>
      <w:r>
        <w:rPr>
          <w:rFonts w:ascii="宋体" w:hAnsi="宋体"/>
          <w:sz w:val="24"/>
        </w:rPr>
        <w:t>吴金花</w:t>
      </w:r>
      <w:r>
        <w:rPr>
          <w:rFonts w:hint="eastAsia" w:ascii="宋体" w:hAnsi="宋体"/>
          <w:sz w:val="24"/>
        </w:rPr>
        <w:t>、</w:t>
      </w:r>
      <w:r>
        <w:rPr>
          <w:rFonts w:ascii="宋体" w:hAnsi="宋体"/>
          <w:sz w:val="24"/>
        </w:rPr>
        <w:t>章也</w:t>
      </w:r>
      <w:r>
        <w:rPr>
          <w:rFonts w:hint="eastAsia" w:ascii="宋体" w:hAnsi="宋体"/>
          <w:sz w:val="24"/>
        </w:rPr>
        <w:t>、</w:t>
      </w:r>
      <w:r>
        <w:rPr>
          <w:rFonts w:ascii="宋体" w:hAnsi="宋体"/>
          <w:sz w:val="24"/>
        </w:rPr>
        <w:t>张爱萍</w:t>
      </w:r>
      <w:r>
        <w:rPr>
          <w:rFonts w:hint="eastAsia" w:ascii="宋体" w:hAnsi="宋体"/>
          <w:sz w:val="24"/>
        </w:rPr>
        <w:t>、</w:t>
      </w:r>
      <w:r>
        <w:rPr>
          <w:rFonts w:ascii="宋体" w:hAnsi="宋体"/>
          <w:sz w:val="24"/>
        </w:rPr>
        <w:t>徐欢</w:t>
      </w:r>
      <w:r>
        <w:rPr>
          <w:rFonts w:hint="eastAsia" w:ascii="宋体" w:hAnsi="宋体"/>
          <w:sz w:val="24"/>
        </w:rPr>
        <w:t>、</w:t>
      </w:r>
      <w:r>
        <w:rPr>
          <w:rFonts w:ascii="宋体" w:hAnsi="宋体"/>
          <w:sz w:val="24"/>
        </w:rPr>
        <w:t>陈翠莲</w:t>
      </w:r>
      <w:r>
        <w:rPr>
          <w:rFonts w:hint="eastAsia" w:ascii="宋体" w:hAnsi="宋体"/>
          <w:sz w:val="24"/>
        </w:rPr>
        <w:t>、</w:t>
      </w:r>
      <w:r>
        <w:rPr>
          <w:rFonts w:ascii="宋体" w:hAnsi="宋体"/>
          <w:sz w:val="24"/>
        </w:rPr>
        <w:t>李瑜由美</w:t>
      </w:r>
      <w:r>
        <w:rPr>
          <w:rFonts w:hint="eastAsia" w:ascii="宋体" w:hAnsi="宋体"/>
          <w:sz w:val="24"/>
        </w:rPr>
        <w:t>、</w:t>
      </w:r>
      <w:r>
        <w:rPr>
          <w:rFonts w:ascii="宋体" w:hAnsi="宋体"/>
          <w:sz w:val="24"/>
        </w:rPr>
        <w:t>敖丹</w:t>
      </w:r>
      <w:r>
        <w:rPr>
          <w:rFonts w:hint="eastAsia" w:ascii="宋体" w:hAnsi="宋体"/>
          <w:sz w:val="24"/>
        </w:rPr>
        <w:t>、</w:t>
      </w:r>
    </w:p>
    <w:p>
      <w:pPr>
        <w:spacing w:line="500" w:lineRule="exact"/>
        <w:ind w:firstLine="480" w:firstLineChars="200"/>
        <w:rPr>
          <w:rFonts w:ascii="宋体" w:hAnsi="宋体"/>
          <w:sz w:val="24"/>
        </w:rPr>
      </w:pPr>
      <w:r>
        <w:rPr>
          <w:rFonts w:ascii="宋体" w:hAnsi="宋体"/>
          <w:sz w:val="24"/>
        </w:rPr>
        <w:t>范莉茵</w:t>
      </w:r>
      <w:r>
        <w:rPr>
          <w:rFonts w:hint="eastAsia" w:ascii="宋体" w:hAnsi="宋体"/>
          <w:sz w:val="24"/>
        </w:rPr>
        <w:t>、</w:t>
      </w:r>
      <w:r>
        <w:rPr>
          <w:rFonts w:ascii="宋体" w:hAnsi="宋体"/>
          <w:sz w:val="24"/>
        </w:rPr>
        <w:t>田浩江</w:t>
      </w:r>
      <w:r>
        <w:rPr>
          <w:rFonts w:hint="eastAsia" w:ascii="宋体" w:hAnsi="宋体"/>
          <w:sz w:val="24"/>
        </w:rPr>
        <w:t>、</w:t>
      </w:r>
      <w:r>
        <w:rPr>
          <w:rFonts w:ascii="宋体" w:hAnsi="宋体"/>
          <w:sz w:val="24"/>
        </w:rPr>
        <w:t>宋佳珈</w:t>
      </w:r>
      <w:r>
        <w:rPr>
          <w:rFonts w:hint="eastAsia" w:ascii="宋体" w:hAnsi="宋体"/>
          <w:sz w:val="24"/>
        </w:rPr>
        <w:t>、</w:t>
      </w:r>
      <w:r>
        <w:rPr>
          <w:rFonts w:ascii="宋体" w:hAnsi="宋体"/>
          <w:sz w:val="24"/>
        </w:rPr>
        <w:t>刘丹</w:t>
      </w:r>
      <w:r>
        <w:rPr>
          <w:rFonts w:hint="eastAsia" w:ascii="宋体" w:hAnsi="宋体"/>
          <w:sz w:val="24"/>
        </w:rPr>
        <w:t>、夏云、丁嘉</w:t>
      </w:r>
    </w:p>
    <w:p>
      <w:pPr>
        <w:spacing w:line="500" w:lineRule="exact"/>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rPr>
          <w:rFonts w:ascii="宋体" w:hAnsi="宋体" w:cs="宋体"/>
          <w:b/>
          <w:bCs/>
          <w:kern w:val="0"/>
          <w:sz w:val="24"/>
        </w:rPr>
      </w:pPr>
      <w:r>
        <w:rPr>
          <w:rFonts w:hint="eastAsia" w:ascii="宋体" w:hAnsi="宋体" w:cs="宋体"/>
          <w:b/>
          <w:bCs/>
          <w:kern w:val="0"/>
          <w:sz w:val="24"/>
        </w:rPr>
        <w:t>六、具体安排</w:t>
      </w:r>
    </w:p>
    <w:tbl>
      <w:tblPr>
        <w:tblStyle w:val="20"/>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1638"/>
        <w:gridCol w:w="4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1638" w:type="dxa"/>
            <w:shd w:val="clear" w:color="auto" w:fill="auto"/>
          </w:tcPr>
          <w:p>
            <w:pPr>
              <w:spacing w:line="500" w:lineRule="exact"/>
              <w:jc w:val="center"/>
              <w:rPr>
                <w:rFonts w:ascii="宋体" w:hAnsi="宋体"/>
                <w:b/>
                <w:sz w:val="24"/>
              </w:rPr>
            </w:pPr>
            <w:r>
              <w:rPr>
                <w:rFonts w:ascii="宋体" w:hAnsi="宋体"/>
                <w:b/>
                <w:sz w:val="24"/>
              </w:rPr>
              <w:t>具体安排</w:t>
            </w:r>
          </w:p>
        </w:tc>
        <w:tc>
          <w:tcPr>
            <w:tcW w:w="4100"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13:55-14:00</w:t>
            </w:r>
          </w:p>
        </w:tc>
        <w:tc>
          <w:tcPr>
            <w:tcW w:w="1418" w:type="dxa"/>
            <w:vMerge w:val="restart"/>
            <w:shd w:val="clear" w:color="auto" w:fill="auto"/>
          </w:tcPr>
          <w:p>
            <w:pPr>
              <w:spacing w:line="500" w:lineRule="exact"/>
              <w:rPr>
                <w:rFonts w:ascii="宋体" w:hAnsi="宋体"/>
                <w:sz w:val="24"/>
              </w:rPr>
            </w:pPr>
          </w:p>
          <w:p>
            <w:pPr>
              <w:spacing w:line="500" w:lineRule="exact"/>
              <w:jc w:val="center"/>
              <w:rPr>
                <w:sz w:val="24"/>
              </w:rPr>
            </w:pPr>
          </w:p>
          <w:p>
            <w:pPr>
              <w:spacing w:line="500" w:lineRule="exact"/>
              <w:jc w:val="center"/>
              <w:rPr>
                <w:sz w:val="24"/>
              </w:rPr>
            </w:pPr>
          </w:p>
          <w:p>
            <w:pPr>
              <w:spacing w:line="500" w:lineRule="exact"/>
              <w:jc w:val="center"/>
              <w:rPr>
                <w:sz w:val="24"/>
              </w:rPr>
            </w:pPr>
          </w:p>
          <w:p>
            <w:pPr>
              <w:spacing w:line="500" w:lineRule="exact"/>
              <w:jc w:val="center"/>
              <w:rPr>
                <w:kern w:val="0"/>
                <w:sz w:val="24"/>
              </w:rPr>
            </w:pPr>
            <w:r>
              <w:rPr>
                <w:rFonts w:hint="eastAsia"/>
                <w:sz w:val="24"/>
              </w:rPr>
              <w:t>胜利幼儿园大会议室</w:t>
            </w:r>
          </w:p>
          <w:p>
            <w:pPr>
              <w:spacing w:line="500" w:lineRule="exact"/>
              <w:jc w:val="center"/>
              <w:rPr>
                <w:rFonts w:ascii="宋体" w:hAnsi="宋体"/>
                <w:sz w:val="24"/>
              </w:rPr>
            </w:pPr>
          </w:p>
        </w:tc>
        <w:tc>
          <w:tcPr>
            <w:tcW w:w="1638" w:type="dxa"/>
            <w:shd w:val="clear" w:color="auto" w:fill="auto"/>
          </w:tcPr>
          <w:p>
            <w:pPr>
              <w:spacing w:line="500" w:lineRule="exact"/>
              <w:jc w:val="center"/>
              <w:rPr>
                <w:rFonts w:ascii="宋体" w:hAnsi="宋体"/>
                <w:sz w:val="24"/>
              </w:rPr>
            </w:pPr>
            <w:r>
              <w:rPr>
                <w:rFonts w:hint="eastAsia" w:ascii="宋体" w:hAnsi="宋体"/>
                <w:sz w:val="24"/>
              </w:rPr>
              <w:t>点名</w:t>
            </w:r>
          </w:p>
        </w:tc>
        <w:tc>
          <w:tcPr>
            <w:tcW w:w="4100"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14:00-15:30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1638" w:type="dxa"/>
            <w:shd w:val="clear" w:color="auto" w:fill="auto"/>
          </w:tcPr>
          <w:p>
            <w:pPr>
              <w:spacing w:line="500" w:lineRule="exact"/>
              <w:jc w:val="center"/>
              <w:rPr>
                <w:rFonts w:ascii="宋体" w:hAnsi="宋体"/>
                <w:sz w:val="24"/>
              </w:rPr>
            </w:pPr>
            <w:r>
              <w:rPr>
                <w:rFonts w:hint="eastAsia" w:ascii="宋体" w:hAnsi="宋体"/>
                <w:sz w:val="24"/>
              </w:rPr>
              <w:t>必读书分享</w:t>
            </w:r>
          </w:p>
        </w:tc>
        <w:tc>
          <w:tcPr>
            <w:tcW w:w="4100" w:type="dxa"/>
            <w:shd w:val="clear" w:color="auto" w:fill="auto"/>
          </w:tcPr>
          <w:p>
            <w:pPr>
              <w:spacing w:line="500" w:lineRule="exact"/>
              <w:jc w:val="center"/>
              <w:rPr>
                <w:rFonts w:ascii="宋体" w:hAnsi="宋体"/>
                <w:sz w:val="24"/>
              </w:rPr>
            </w:pPr>
            <w:r>
              <w:rPr>
                <w:rFonts w:hint="eastAsia" w:ascii="宋体" w:hAnsi="宋体"/>
                <w:sz w:val="24"/>
              </w:rPr>
              <w:t>宋佳珈、章也、田浩江、吴金花、张爱萍、范莉茵、刘丹、夏云、丁嘉</w:t>
            </w:r>
          </w:p>
          <w:p>
            <w:pPr>
              <w:spacing w:line="500" w:lineRule="exact"/>
              <w:rPr>
                <w:rFonts w:ascii="宋体" w:hAnsi="宋体"/>
                <w:sz w:val="24"/>
              </w:rPr>
            </w:pPr>
            <w:r>
              <w:rPr>
                <w:rFonts w:hint="eastAsia" w:ascii="宋体" w:hAnsi="宋体"/>
                <w:sz w:val="24"/>
              </w:rPr>
              <w:t>（必读）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15:30-16:10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1638" w:type="dxa"/>
            <w:shd w:val="clear" w:color="auto" w:fill="auto"/>
          </w:tcPr>
          <w:p>
            <w:pPr>
              <w:spacing w:line="500" w:lineRule="exact"/>
              <w:jc w:val="center"/>
              <w:rPr>
                <w:rFonts w:ascii="宋体" w:hAnsi="宋体"/>
                <w:sz w:val="24"/>
              </w:rPr>
            </w:pPr>
            <w:r>
              <w:rPr>
                <w:rFonts w:hint="eastAsia" w:ascii="宋体" w:hAnsi="宋体"/>
                <w:sz w:val="24"/>
              </w:rPr>
              <w:t>自读书分享</w:t>
            </w:r>
          </w:p>
        </w:tc>
        <w:tc>
          <w:tcPr>
            <w:tcW w:w="4100" w:type="dxa"/>
            <w:shd w:val="clear" w:color="auto" w:fill="auto"/>
          </w:tcPr>
          <w:p>
            <w:pPr>
              <w:spacing w:line="500" w:lineRule="exact"/>
              <w:rPr>
                <w:rFonts w:ascii="宋体" w:hAnsi="宋体"/>
                <w:sz w:val="24"/>
              </w:rPr>
            </w:pPr>
            <w:r>
              <w:rPr>
                <w:rFonts w:hint="eastAsia" w:ascii="宋体" w:hAnsi="宋体"/>
                <w:sz w:val="24"/>
              </w:rPr>
              <w:t>徐欢、陈翠莲、李瑜由美、敖丹</w:t>
            </w:r>
          </w:p>
          <w:p>
            <w:pPr>
              <w:spacing w:line="500" w:lineRule="exact"/>
              <w:rPr>
                <w:rFonts w:ascii="宋体" w:hAnsi="宋体"/>
                <w:sz w:val="24"/>
              </w:rPr>
            </w:pPr>
            <w:r>
              <w:rPr>
                <w:rFonts w:hint="eastAsia" w:ascii="宋体" w:hAnsi="宋体"/>
                <w:sz w:val="24"/>
              </w:rPr>
              <w:t>（自读）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16:10-16:20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1638" w:type="dxa"/>
            <w:shd w:val="clear" w:color="auto" w:fill="auto"/>
          </w:tcPr>
          <w:p>
            <w:pPr>
              <w:spacing w:line="500" w:lineRule="exact"/>
              <w:jc w:val="center"/>
              <w:rPr>
                <w:rFonts w:ascii="宋体" w:hAnsi="宋体"/>
                <w:sz w:val="24"/>
              </w:rPr>
            </w:pPr>
            <w:r>
              <w:rPr>
                <w:rFonts w:hint="eastAsia" w:ascii="宋体" w:hAnsi="宋体"/>
                <w:sz w:val="24"/>
              </w:rPr>
              <w:t>茶歇</w:t>
            </w:r>
          </w:p>
        </w:tc>
        <w:tc>
          <w:tcPr>
            <w:tcW w:w="4100" w:type="dxa"/>
            <w:shd w:val="clear" w:color="auto" w:fill="auto"/>
          </w:tcPr>
          <w:p>
            <w:pPr>
              <w:spacing w:line="500" w:lineRule="exact"/>
              <w:jc w:val="center"/>
              <w:rPr>
                <w:rFonts w:ascii="宋体" w:hAnsi="宋体"/>
                <w:sz w:val="24"/>
              </w:rPr>
            </w:pPr>
            <w:r>
              <w:rPr>
                <w:rFonts w:hint="eastAsia" w:ascii="宋体" w:hAnsi="宋体"/>
                <w:sz w:val="24"/>
              </w:rPr>
              <w:t>章也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16:20-16:50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1638" w:type="dxa"/>
            <w:shd w:val="clear" w:color="auto" w:fill="auto"/>
          </w:tcPr>
          <w:p>
            <w:pPr>
              <w:spacing w:line="500" w:lineRule="exact"/>
              <w:ind w:firstLine="240" w:firstLineChars="100"/>
              <w:rPr>
                <w:rFonts w:ascii="宋体" w:hAnsi="宋体"/>
                <w:sz w:val="24"/>
              </w:rPr>
            </w:pPr>
            <w:r>
              <w:rPr>
                <w:rFonts w:hint="eastAsia" w:ascii="宋体" w:hAnsi="宋体"/>
                <w:sz w:val="24"/>
              </w:rPr>
              <w:t>专题分享</w:t>
            </w:r>
          </w:p>
        </w:tc>
        <w:tc>
          <w:tcPr>
            <w:tcW w:w="4100" w:type="dxa"/>
            <w:shd w:val="clear" w:color="auto" w:fill="auto"/>
          </w:tcPr>
          <w:p>
            <w:pPr>
              <w:spacing w:line="500" w:lineRule="exact"/>
              <w:rPr>
                <w:rFonts w:ascii="宋体" w:hAnsi="宋体" w:cs="宋体"/>
                <w:sz w:val="24"/>
              </w:rPr>
            </w:pPr>
            <w:r>
              <w:rPr>
                <w:rFonts w:hint="eastAsia" w:ascii="宋体" w:hAnsi="宋体" w:cs="宋体"/>
                <w:sz w:val="24"/>
              </w:rPr>
              <w:t>工作室导师分享《学前儿童文学活动的组织策略—以诗歌活动为例》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16:50-17:00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1638" w:type="dxa"/>
            <w:shd w:val="clear" w:color="auto" w:fill="auto"/>
          </w:tcPr>
          <w:p>
            <w:pPr>
              <w:spacing w:line="500" w:lineRule="exact"/>
              <w:jc w:val="center"/>
              <w:rPr>
                <w:rFonts w:ascii="宋体" w:hAnsi="宋体"/>
                <w:sz w:val="24"/>
              </w:rPr>
            </w:pPr>
            <w:r>
              <w:rPr>
                <w:rFonts w:hint="eastAsia" w:ascii="宋体" w:hAnsi="宋体"/>
                <w:sz w:val="24"/>
              </w:rPr>
              <w:t>工作室导师点评、总结</w:t>
            </w:r>
          </w:p>
        </w:tc>
        <w:tc>
          <w:tcPr>
            <w:tcW w:w="4100" w:type="dxa"/>
            <w:shd w:val="clear" w:color="auto" w:fill="auto"/>
          </w:tcPr>
          <w:p>
            <w:pPr>
              <w:spacing w:line="500" w:lineRule="exact"/>
              <w:ind w:firstLine="1200" w:firstLineChars="500"/>
              <w:rPr>
                <w:rFonts w:ascii="宋体" w:hAnsi="宋体"/>
                <w:sz w:val="24"/>
              </w:rPr>
            </w:pPr>
            <w:r>
              <w:rPr>
                <w:rFonts w:hint="eastAsia" w:ascii="宋体" w:hAnsi="宋体"/>
                <w:sz w:val="24"/>
              </w:rPr>
              <w:t>巫小芳</w:t>
            </w:r>
          </w:p>
        </w:tc>
      </w:tr>
    </w:tbl>
    <w:p>
      <w:pPr>
        <w:spacing w:line="500" w:lineRule="exact"/>
        <w:rPr>
          <w:rFonts w:ascii="宋体" w:hAnsi="宋体" w:cs="宋体"/>
          <w:b/>
          <w:bCs/>
          <w:sz w:val="24"/>
        </w:rPr>
      </w:pPr>
      <w:r>
        <w:rPr>
          <w:rFonts w:hint="eastAsia" w:ascii="宋体" w:hAnsi="宋体" w:cs="宋体"/>
          <w:b/>
          <w:bCs/>
          <w:sz w:val="24"/>
        </w:rPr>
        <w:t>七、宣传工作</w:t>
      </w:r>
    </w:p>
    <w:p>
      <w:pPr>
        <w:rPr>
          <w:rFonts w:ascii="宋体" w:hAnsi="宋体"/>
          <w:color w:val="000000"/>
          <w:kern w:val="0"/>
          <w:szCs w:val="21"/>
        </w:rPr>
      </w:pPr>
      <w:r>
        <w:rPr>
          <w:rFonts w:hint="eastAsia" w:ascii="宋体" w:hAnsi="宋体" w:cs="宋体"/>
          <w:sz w:val="24"/>
        </w:rPr>
        <w:t>1.主持人：章也</w:t>
      </w:r>
    </w:p>
    <w:p>
      <w:pPr>
        <w:spacing w:line="500" w:lineRule="exact"/>
        <w:rPr>
          <w:sz w:val="24"/>
        </w:rPr>
      </w:pPr>
      <w:r>
        <w:rPr>
          <w:rFonts w:hint="eastAsia"/>
          <w:sz w:val="24"/>
        </w:rPr>
        <w:t>2.</w:t>
      </w:r>
      <w:r>
        <w:rPr>
          <w:sz w:val="24"/>
        </w:rPr>
        <w:t xml:space="preserve"> </w:t>
      </w:r>
      <w:r>
        <w:rPr>
          <w:rFonts w:hint="eastAsia"/>
          <w:sz w:val="24"/>
        </w:rPr>
        <w:t>照相及简讯：范莉茵</w:t>
      </w:r>
    </w:p>
    <w:p>
      <w:pPr>
        <w:spacing w:line="500" w:lineRule="exact"/>
        <w:rPr>
          <w:sz w:val="24"/>
        </w:rPr>
      </w:pPr>
      <w:r>
        <w:rPr>
          <w:sz w:val="24"/>
        </w:rPr>
        <w:t>3</w:t>
      </w:r>
      <w:r>
        <w:rPr>
          <w:rFonts w:hint="eastAsia"/>
          <w:sz w:val="24"/>
        </w:rPr>
        <w:t>.</w:t>
      </w:r>
      <w:r>
        <w:rPr>
          <w:sz w:val="24"/>
        </w:rPr>
        <w:t xml:space="preserve"> </w:t>
      </w:r>
      <w:r>
        <w:rPr>
          <w:rFonts w:hint="eastAsia"/>
          <w:sz w:val="24"/>
        </w:rPr>
        <w:t>名师网络负责：田浩江</w:t>
      </w:r>
    </w:p>
    <w:p>
      <w:pPr>
        <w:spacing w:line="500" w:lineRule="exact"/>
        <w:rPr>
          <w:sz w:val="24"/>
        </w:rPr>
      </w:pPr>
      <w:r>
        <w:rPr>
          <w:sz w:val="24"/>
        </w:rPr>
        <w:t>4</w:t>
      </w:r>
      <w:r>
        <w:rPr>
          <w:rFonts w:hint="eastAsia"/>
          <w:sz w:val="24"/>
        </w:rPr>
        <w:t>.</w:t>
      </w:r>
      <w:r>
        <w:rPr>
          <w:sz w:val="24"/>
        </w:rPr>
        <w:t xml:space="preserve"> </w:t>
      </w:r>
      <w:r>
        <w:rPr>
          <w:rFonts w:hint="eastAsia"/>
          <w:sz w:val="24"/>
        </w:rPr>
        <w:t>简报：刘丹</w:t>
      </w:r>
    </w:p>
    <w:p>
      <w:pPr>
        <w:spacing w:line="500" w:lineRule="exact"/>
        <w:rPr>
          <w:sz w:val="24"/>
        </w:rPr>
      </w:pPr>
      <w:r>
        <w:rPr>
          <w:sz w:val="24"/>
        </w:rPr>
        <w:t>5</w:t>
      </w:r>
      <w:r>
        <w:rPr>
          <w:rFonts w:hint="eastAsia"/>
          <w:sz w:val="24"/>
        </w:rPr>
        <w:t>.</w:t>
      </w:r>
      <w:r>
        <w:rPr>
          <w:sz w:val="24"/>
        </w:rPr>
        <w:t xml:space="preserve"> </w:t>
      </w:r>
      <w:r>
        <w:rPr>
          <w:rFonts w:hint="eastAsia"/>
          <w:sz w:val="24"/>
        </w:rPr>
        <w:t>记录：张爱萍</w:t>
      </w:r>
    </w:p>
    <w:p>
      <w:pPr>
        <w:spacing w:line="500" w:lineRule="exact"/>
        <w:jc w:val="right"/>
        <w:rPr>
          <w:sz w:val="24"/>
        </w:rPr>
      </w:pPr>
      <w:r>
        <w:rPr>
          <w:rFonts w:hint="eastAsia"/>
          <w:sz w:val="24"/>
        </w:rPr>
        <w:t xml:space="preserve"> 成都市双流区名教师巫小芳工作室</w:t>
      </w:r>
    </w:p>
    <w:p>
      <w:pPr>
        <w:spacing w:line="500" w:lineRule="exact"/>
        <w:jc w:val="right"/>
        <w:rPr>
          <w:sz w:val="24"/>
        </w:rPr>
      </w:pPr>
      <w:r>
        <w:rPr>
          <w:rFonts w:hint="eastAsia"/>
          <w:sz w:val="24"/>
        </w:rPr>
        <w:t>2021年9月17日</w:t>
      </w:r>
    </w:p>
    <w:p>
      <w:pPr>
        <w:rPr>
          <w:rFonts w:hint="eastAsia"/>
        </w:rPr>
      </w:pPr>
    </w:p>
    <w:p>
      <w:pPr>
        <w:rPr>
          <w:rFonts w:hint="eastAsia"/>
        </w:rPr>
      </w:pPr>
    </w:p>
    <w:p>
      <w:pPr>
        <w:rPr>
          <w:rFonts w:hint="eastAsia"/>
        </w:rPr>
      </w:pPr>
    </w:p>
    <w:p>
      <w:pPr>
        <w:pStyle w:val="48"/>
        <w:rPr>
          <w:rStyle w:val="23"/>
          <w:rFonts w:hint="eastAsia" w:cstheme="majorBidi"/>
          <w:b w:val="0"/>
          <w:bCs w:val="0"/>
          <w:sz w:val="32"/>
        </w:rPr>
      </w:pPr>
      <w:bookmarkStart w:id="5" w:name="_Toc60082485"/>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p>
    <w:p>
      <w:pPr>
        <w:pStyle w:val="48"/>
        <w:rPr>
          <w:rStyle w:val="23"/>
          <w:rFonts w:hint="eastAsia" w:cstheme="majorBidi"/>
          <w:b w:val="0"/>
          <w:bCs w:val="0"/>
          <w:sz w:val="32"/>
        </w:rPr>
      </w:pPr>
      <w:r>
        <w:rPr>
          <w:rStyle w:val="23"/>
          <w:rFonts w:hint="eastAsia" w:cstheme="majorBidi"/>
          <w:b w:val="0"/>
          <w:bCs w:val="0"/>
          <w:sz w:val="32"/>
        </w:rPr>
        <w:t>研修</w:t>
      </w:r>
      <w:bookmarkEnd w:id="1"/>
      <w:bookmarkEnd w:id="2"/>
      <w:r>
        <w:rPr>
          <w:rStyle w:val="23"/>
          <w:rFonts w:hint="eastAsia" w:cstheme="majorBidi"/>
          <w:b w:val="0"/>
          <w:bCs w:val="0"/>
          <w:sz w:val="32"/>
        </w:rPr>
        <w:t>简讯</w:t>
      </w:r>
      <w:bookmarkEnd w:id="5"/>
    </w:p>
    <w:bookmarkEnd w:id="3"/>
    <w:bookmarkEnd w:id="4"/>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32"/>
          <w:szCs w:val="32"/>
          <w:lang w:val="en-US" w:eastAsia="zh-CN"/>
        </w:rPr>
      </w:pPr>
      <w:bookmarkStart w:id="6" w:name="_Toc60082487"/>
      <w:r>
        <w:rPr>
          <w:rFonts w:hint="eastAsia" w:asciiTheme="majorEastAsia" w:hAnsiTheme="majorEastAsia" w:eastAsiaTheme="majorEastAsia" w:cstheme="majorEastAsia"/>
          <w:b/>
          <w:bCs/>
          <w:sz w:val="32"/>
          <w:szCs w:val="32"/>
          <w:lang w:val="en-US" w:eastAsia="zh-CN"/>
        </w:rPr>
        <w:t xml:space="preserve"> 教育主张细解读，计划研讨明方向</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——记双流区名教师巫小芳工作室2021年9月第一次研讨活动简讯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凉风送爽金秋日，专业共研正当时，2021年9月18日上午，成都市双流区名教师巫小芳工作室的全体学员齐聚胜利幼儿园，在名教师巫小芳的带领下，开启了2021年9月第一次研修之旅。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default"/>
          <w:lang w:val="en-US" w:eastAsia="zh-CN"/>
        </w:rPr>
        <w:drawing>
          <wp:inline distT="0" distB="0" distL="114300" distR="114300">
            <wp:extent cx="5266690" cy="3327400"/>
            <wp:effectExtent l="0" t="0" r="10160" b="6350"/>
            <wp:docPr id="11" name="图片 2" descr="C:/Users/huan/AppData/Local/Temp/picturecompress_2021091821392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C:/Users/huan/AppData/Local/Temp/picturecompress_20210918213920/output_1.jpgoutput_1"/>
                    <pic:cNvPicPr>
                      <a:picLocks noChangeAspect="1"/>
                    </pic:cNvPicPr>
                  </pic:nvPicPr>
                  <pic:blipFill>
                    <a:blip r:embed="rId16"/>
                    <a:stretch>
                      <a:fillRect/>
                    </a:stretch>
                  </pic:blipFill>
                  <pic:spPr>
                    <a:xfrm>
                      <a:off x="0" y="0"/>
                      <a:ext cx="5266690" cy="3327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266690" cy="3279140"/>
            <wp:effectExtent l="0" t="0" r="10160" b="16510"/>
            <wp:docPr id="10" name="图片 3" descr="C:/Users/huan/AppData/Local/Temp/picturecompress_2021091821365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C:/Users/huan/AppData/Local/Temp/picturecompress_20210918213656/output_1.jpgoutput_1"/>
                    <pic:cNvPicPr>
                      <a:picLocks noChangeAspect="1"/>
                    </pic:cNvPicPr>
                  </pic:nvPicPr>
                  <pic:blipFill>
                    <a:blip r:embed="rId17"/>
                    <a:stretch>
                      <a:fillRect/>
                    </a:stretch>
                  </pic:blipFill>
                  <pic:spPr>
                    <a:xfrm>
                      <a:off x="0" y="0"/>
                      <a:ext cx="5266690" cy="32791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default"/>
          <w:sz w:val="24"/>
          <w:szCs w:val="32"/>
          <w:lang w:val="en-US" w:eastAsia="zh-CN"/>
        </w:rPr>
        <w:t>会议伊始，</w:t>
      </w:r>
      <w:r>
        <w:rPr>
          <w:rFonts w:hint="eastAsia"/>
          <w:sz w:val="24"/>
          <w:szCs w:val="32"/>
          <w:lang w:val="en-US" w:eastAsia="zh-CN"/>
        </w:rPr>
        <w:t>巫小芳导师分享工作室教育主张，即《“鹰架”理念下的幼儿园全语言教育》，并以此为引领点，围绕教学主张的背景分析、概念解读、保障和评价等方面展开</w:t>
      </w:r>
      <w:r>
        <w:rPr>
          <w:rFonts w:hint="eastAsia"/>
          <w:color w:val="auto"/>
          <w:sz w:val="24"/>
          <w:szCs w:val="32"/>
          <w:lang w:val="en-US" w:eastAsia="zh-CN"/>
        </w:rPr>
        <w:t>专业阐释</w:t>
      </w:r>
      <w:r>
        <w:rPr>
          <w:rFonts w:hint="eastAsia"/>
          <w:sz w:val="24"/>
          <w:szCs w:val="32"/>
          <w:lang w:val="en-US" w:eastAsia="zh-CN"/>
        </w:rPr>
        <w:t>，帮助学员进一步厘清工作室教育主张的核心要素。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377180" cy="3511550"/>
            <wp:effectExtent l="0" t="0" r="13970" b="12700"/>
            <wp:docPr id="13" name="图片 4" descr="C:/Users/huan/AppData/Local/Temp/picturecompress_2021091821411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C:/Users/huan/AppData/Local/Temp/picturecompress_20210918214114/output_1.jpgoutput_1"/>
                    <pic:cNvPicPr>
                      <a:picLocks noChangeAspect="1"/>
                    </pic:cNvPicPr>
                  </pic:nvPicPr>
                  <pic:blipFill>
                    <a:blip r:embed="rId18"/>
                    <a:srcRect r="7680"/>
                    <a:stretch>
                      <a:fillRect/>
                    </a:stretch>
                  </pic:blipFill>
                  <pic:spPr>
                    <a:xfrm>
                      <a:off x="0" y="0"/>
                      <a:ext cx="537718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default"/>
          <w:sz w:val="24"/>
          <w:szCs w:val="32"/>
          <w:lang w:val="en-US" w:eastAsia="zh-CN"/>
        </w:rPr>
        <w:t>会议第二项议程，</w:t>
      </w:r>
      <w:r>
        <w:rPr>
          <w:rFonts w:hint="eastAsia"/>
          <w:sz w:val="24"/>
          <w:szCs w:val="32"/>
          <w:lang w:val="en-US" w:eastAsia="zh-CN"/>
        </w:rPr>
        <w:t>巫小芳导师分享工作室年度研修项目方案，落实了人员和活动的安排，同时带领全体学员</w:t>
      </w:r>
      <w:r>
        <w:rPr>
          <w:rFonts w:hint="eastAsia"/>
          <w:color w:val="auto"/>
          <w:sz w:val="24"/>
          <w:szCs w:val="32"/>
          <w:lang w:val="en-US" w:eastAsia="zh-CN"/>
        </w:rPr>
        <w:t>详细解读</w:t>
      </w:r>
      <w:r>
        <w:rPr>
          <w:rFonts w:hint="eastAsia"/>
          <w:sz w:val="24"/>
          <w:szCs w:val="32"/>
          <w:lang w:val="en-US" w:eastAsia="zh-CN"/>
        </w:rPr>
        <w:t>研修制度，让大家了然于心。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266690" cy="3511550"/>
            <wp:effectExtent l="0" t="0" r="10160" b="12700"/>
            <wp:docPr id="14" name="图片 5" descr="C:/Users/huan/AppData/Local/Temp/picturecompress_20210918215022/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C:/Users/huan/AppData/Local/Temp/picturecompress_20210918215022/output_1.jpgoutput_1"/>
                    <pic:cNvPicPr>
                      <a:picLocks noChangeAspect="1"/>
                    </pic:cNvPicPr>
                  </pic:nvPicPr>
                  <pic:blipFill>
                    <a:blip r:embed="rId19"/>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default"/>
          <w:sz w:val="24"/>
          <w:szCs w:val="32"/>
          <w:lang w:val="en-US" w:eastAsia="zh-CN"/>
        </w:rPr>
        <w:t>会议第三项议程，</w:t>
      </w:r>
      <w:r>
        <w:rPr>
          <w:rFonts w:hint="eastAsia"/>
          <w:sz w:val="24"/>
          <w:szCs w:val="32"/>
          <w:lang w:val="en-US" w:eastAsia="zh-CN"/>
        </w:rPr>
        <w:t>工作室成员分享个人年度研修计划，巫小芳导师就学员的分享情况做点评，指出研修计划应基于个人背景分析展开、应从多个维度制定和整合研修目标，并强调要紧扣目标规划研修措施，措施要具体、细化，更要有价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drawing>
          <wp:inline distT="0" distB="0" distL="114300" distR="114300">
            <wp:extent cx="5266690" cy="3511550"/>
            <wp:effectExtent l="0" t="0" r="10160" b="12700"/>
            <wp:docPr id="12" name="图片 6" descr="C:/Users/huan/AppData/Local/Temp/picturecompress_2021091821460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huan/AppData/Local/Temp/picturecompress_20210918214603/output_1.jpgoutput_1"/>
                    <pic:cNvPicPr>
                      <a:picLocks noChangeAspect="1"/>
                    </pic:cNvPicPr>
                  </pic:nvPicPr>
                  <pic:blipFill>
                    <a:blip r:embed="rId20"/>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266690" cy="3511550"/>
            <wp:effectExtent l="0" t="0" r="10160" b="12700"/>
            <wp:docPr id="15" name="图片 7" descr="C:/Users/huan/AppData/Local/Temp/picturecompress_20210918214422/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C:/Users/huan/AppData/Local/Temp/picturecompress_20210918214422/output_1.jpgoutput_1"/>
                    <pic:cNvPicPr>
                      <a:picLocks noChangeAspect="1"/>
                    </pic:cNvPicPr>
                  </pic:nvPicPr>
                  <pic:blipFill>
                    <a:blip r:embed="rId21"/>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通过本次研修活动的开展，全体学员对工作室的教育主张有了更加深刻的认识和理解，表示会结合巫小芳导师的反馈意见进一步优化个人年度研修计划。期待在巫小芳导师的专业引领下，在之前成果的扎实铺垫下，全体学员携手并肩，相互学习，于诗情画意的语言研修之旅中收获丰实的成长。</w:t>
      </w: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p>
    <w:p>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kern w:val="2"/>
          <w:sz w:val="32"/>
          <w:szCs w:val="32"/>
        </w:rPr>
      </w:pPr>
      <w:r>
        <w:rPr>
          <w:rFonts w:hint="eastAsia" w:ascii="宋体" w:hAnsi="宋体" w:eastAsia="宋体" w:cs="宋体"/>
          <w:b/>
          <w:bCs/>
          <w:kern w:val="2"/>
          <w:sz w:val="32"/>
          <w:szCs w:val="32"/>
        </w:rPr>
        <w:t>享受专业阅读，回归育人初心</w:t>
      </w:r>
    </w:p>
    <w:p>
      <w:pPr>
        <w:keepNext w:val="0"/>
        <w:keepLines w:val="0"/>
        <w:pageBreakBefore w:val="0"/>
        <w:widowControl w:val="0"/>
        <w:kinsoku/>
        <w:wordWrap/>
        <w:overflowPunct/>
        <w:topLinePunct w:val="0"/>
        <w:autoSpaceDE/>
        <w:autoSpaceDN/>
        <w:bidi w:val="0"/>
        <w:adjustRightInd/>
        <w:snapToGrid/>
        <w:spacing w:after="0" w:line="360" w:lineRule="auto"/>
        <w:jc w:val="right"/>
        <w:textAlignment w:val="auto"/>
        <w:rPr>
          <w:rFonts w:hint="eastAsia" w:ascii="宋体" w:hAnsi="宋体" w:eastAsia="宋体" w:cs="宋体"/>
          <w:kern w:val="2"/>
          <w:sz w:val="24"/>
          <w:szCs w:val="24"/>
        </w:rPr>
      </w:pPr>
      <w:r>
        <w:rPr>
          <w:rFonts w:hint="eastAsia" w:ascii="宋体" w:hAnsi="宋体" w:eastAsia="宋体" w:cs="宋体"/>
          <w:b/>
          <w:bCs/>
          <w:kern w:val="2"/>
          <w:sz w:val="24"/>
          <w:szCs w:val="24"/>
          <w:lang w:eastAsia="zh-CN"/>
        </w:rPr>
        <w:t>——</w:t>
      </w:r>
      <w:r>
        <w:rPr>
          <w:rFonts w:hint="eastAsia" w:ascii="宋体" w:hAnsi="宋体" w:eastAsia="宋体" w:cs="宋体"/>
          <w:b/>
          <w:bCs/>
          <w:kern w:val="2"/>
          <w:sz w:val="24"/>
          <w:szCs w:val="24"/>
        </w:rPr>
        <w:t>记双流区名教师巫小芳工作室2021年9月第二次活动简讯</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怀揣教育初心，牢记教育使命，为了聚焦工作室学员专业能力提升，2021年9月18日下午，成都市双流区名教师巫小芳工作室全体学员齐聚在胜利幼儿园，在名教师巫小芳的带领下开展了2021年9月第二次研修活动。本次研修聚焦学员专业书籍的阅读与分享，包括必读书目和自选书目分享。</w:t>
      </w:r>
    </w:p>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274310" cy="3515995"/>
            <wp:effectExtent l="0" t="0" r="2540" b="8255"/>
            <wp:docPr id="6" name="图片 6" descr="J:\1637772942\FileRecv\2021.9.18下午照片 范利茵\2021.9.18下午照片 范利茵\IMG_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J:\1637772942\FileRecv\2021.9.18下午照片 范利茵\2021.9.18下午照片 范利茵\IMG_3992.JPG"/>
                    <pic:cNvPicPr>
                      <a:picLocks noChangeAspect="1" noChangeArrowheads="1"/>
                    </pic:cNvPicPr>
                  </pic:nvPicPr>
                  <pic:blipFill>
                    <a:blip r:embed="rId22" cstate="print"/>
                    <a:srcRect/>
                    <a:stretch>
                      <a:fillRect/>
                    </a:stretch>
                  </pic:blipFill>
                  <pic:spPr>
                    <a:xfrm>
                      <a:off x="0" y="0"/>
                      <a:ext cx="5274310" cy="3516207"/>
                    </a:xfrm>
                    <a:prstGeom prst="rect">
                      <a:avLst/>
                    </a:prstGeom>
                    <a:noFill/>
                    <a:ln w="9525">
                      <a:noFill/>
                      <a:miter lim="800000"/>
                      <a:headEnd/>
                      <a:tailEnd/>
                    </a:ln>
                  </pic:spPr>
                </pic:pic>
              </a:graphicData>
            </a:graphic>
          </wp:inline>
        </w:drawing>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首先是宋佳珈、章也、田浩江、吴金花、丁嘉、张爱萍、范莉茵、刘丹、夏云共9名学员分享了必读书目《儿童的100种语言》，学员们分别从瑞吉欧教育理念，自己的教学实践经历，阅读感悟，园本课程探索等进行分享。紧接着敖丹、李瑜由美、陈翠莲、徐欢4名学员进行了自读书目的分享，包括《领导力21法则》《整体养育》《幼儿园课程领导力在生长》《倾听儿童-马赛克方法》。</w:t>
      </w:r>
    </w:p>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274310" cy="3515995"/>
            <wp:effectExtent l="0" t="0" r="2540" b="8255"/>
            <wp:docPr id="7" name="图片 7" descr="J:\1637772942\FileRecv\2021.9.18下午照片 范利茵\2021.9.18下午照片 范利茵\IMG_3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J:\1637772942\FileRecv\2021.9.18下午照片 范利茵\2021.9.18下午照片 范利茵\IMG_3987.JPG"/>
                    <pic:cNvPicPr>
                      <a:picLocks noChangeAspect="1" noChangeArrowheads="1"/>
                    </pic:cNvPicPr>
                  </pic:nvPicPr>
                  <pic:blipFill>
                    <a:blip r:embed="rId23" cstate="print"/>
                    <a:srcRect/>
                    <a:stretch>
                      <a:fillRect/>
                    </a:stretch>
                  </pic:blipFill>
                  <pic:spPr>
                    <a:xfrm>
                      <a:off x="0" y="0"/>
                      <a:ext cx="5274310" cy="3516207"/>
                    </a:xfrm>
                    <a:prstGeom prst="rect">
                      <a:avLst/>
                    </a:prstGeom>
                    <a:noFill/>
                    <a:ln w="9525">
                      <a:noFill/>
                      <a:miter lim="800000"/>
                      <a:headEnd/>
                      <a:tailEnd/>
                    </a:ln>
                  </pic:spPr>
                </pic:pic>
              </a:graphicData>
            </a:graphic>
          </wp:inline>
        </w:drawing>
      </w:r>
    </w:p>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274310" cy="3515995"/>
            <wp:effectExtent l="0" t="0" r="2540" b="8255"/>
            <wp:docPr id="8" name="图片 8" descr="J:\1637772942\FileRecv\2021.9.18下午照片 范利茵\2021.9.18下午照片 范利茵\IMG_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J:\1637772942\FileRecv\2021.9.18下午照片 范利茵\2021.9.18下午照片 范利茵\IMG_4048.JPG"/>
                    <pic:cNvPicPr>
                      <a:picLocks noChangeAspect="1" noChangeArrowheads="1"/>
                    </pic:cNvPicPr>
                  </pic:nvPicPr>
                  <pic:blipFill>
                    <a:blip r:embed="rId24" cstate="print"/>
                    <a:srcRect/>
                    <a:stretch>
                      <a:fillRect/>
                    </a:stretch>
                  </pic:blipFill>
                  <pic:spPr>
                    <a:xfrm>
                      <a:off x="0" y="0"/>
                      <a:ext cx="5274310" cy="3516207"/>
                    </a:xfrm>
                    <a:prstGeom prst="rect">
                      <a:avLst/>
                    </a:prstGeom>
                    <a:noFill/>
                    <a:ln w="9525">
                      <a:noFill/>
                      <a:miter lim="800000"/>
                      <a:headEnd/>
                      <a:tailEnd/>
                    </a:ln>
                  </pic:spPr>
                </pic:pic>
              </a:graphicData>
            </a:graphic>
          </wp:inline>
        </w:drawing>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名师工作室导师巫小芳针对工作室学员们的读书交流做如下总结，首先肯定学员们认真阅读、精心准备、细致交流，更提出：一是要在读书的基础上结合自身实际思考有效的工作方法和路径，学以致用；二是要将读书作为滋养人心灵的活动，广泛涉猎不同类型的书籍；三是要分享形式多样化，扩展阅读理解与交流方式。</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最后，导师巫小芳作“学前儿童文学活动的组织策略——以诗歌活动为例”专题培训，导师从学前儿童文学作品与文学活动作品活动、诗歌的形式特征和选择要点、诗歌教学活动准备、诗歌教学活动的组织策略等几个版块展开培训。</w:t>
      </w:r>
    </w:p>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274310" cy="3515995"/>
            <wp:effectExtent l="0" t="0" r="2540" b="8255"/>
            <wp:docPr id="9" name="图片 9" descr="J:\1637772942\FileRecv\2021.9.18下午照片 范利茵\2021.9.18下午照片 范利茵\IMG_4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J:\1637772942\FileRecv\2021.9.18下午照片 范利茵\2021.9.18下午照片 范利茵\IMG_4065.JPG"/>
                    <pic:cNvPicPr>
                      <a:picLocks noChangeAspect="1" noChangeArrowheads="1"/>
                    </pic:cNvPicPr>
                  </pic:nvPicPr>
                  <pic:blipFill>
                    <a:blip r:embed="rId25" cstate="print"/>
                    <a:srcRect/>
                    <a:stretch>
                      <a:fillRect/>
                    </a:stretch>
                  </pic:blipFill>
                  <pic:spPr>
                    <a:xfrm>
                      <a:off x="0" y="0"/>
                      <a:ext cx="5274310" cy="3516207"/>
                    </a:xfrm>
                    <a:prstGeom prst="rect">
                      <a:avLst/>
                    </a:prstGeom>
                    <a:noFill/>
                    <a:ln w="9525">
                      <a:noFill/>
                      <a:miter lim="800000"/>
                      <a:headEnd/>
                      <a:tailEnd/>
                    </a:ln>
                  </pic:spPr>
                </pic:pic>
              </a:graphicData>
            </a:graphic>
          </wp:inline>
        </w:drawing>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rPr>
      </w:pPr>
      <w:r>
        <w:rPr>
          <w:rFonts w:hint="eastAsia" w:ascii="宋体" w:hAnsi="宋体" w:eastAsia="宋体" w:cs="宋体"/>
          <w:kern w:val="2"/>
          <w:sz w:val="24"/>
          <w:szCs w:val="24"/>
        </w:rPr>
        <w:t>阅读是教师成长的必经之路，通过本次工作室研修活动，工作室学员们在书海中畅游，交流碰撞对教育的理解和感悟，学员们也在读书分享交流中获得专业学习与发展，展现出一种朴素又迷人的研修与学习状态。在导师巫小芳的谆谆点评与专业培训中学员们对如何深入读书、高质分享以及如何组织学前儿童文学活动有了新的认识与体会。相信在导师巫小芳的专业引领下和全体学员的刻苦专研下，双流区名教师巫小芳工作室全体学员定将不忘教育初心，筑梦前行。</w:t>
      </w: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bookmarkEnd w:id="6"/>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32"/>
          <w:szCs w:val="32"/>
          <w:lang w:val="en-US" w:eastAsia="zh-CN"/>
        </w:rPr>
      </w:pPr>
    </w:p>
    <w:p>
      <w:pPr>
        <w:pStyle w:val="48"/>
        <w:rPr>
          <w:rStyle w:val="23"/>
          <w:rFonts w:hint="eastAsia" w:cstheme="majorBidi"/>
          <w:b w:val="0"/>
          <w:bCs w:val="0"/>
          <w:sz w:val="32"/>
          <w:lang w:eastAsia="zh-CN"/>
        </w:rPr>
      </w:pPr>
      <w:r>
        <w:rPr>
          <w:rStyle w:val="23"/>
          <w:rFonts w:hint="eastAsia" w:cstheme="majorBidi"/>
          <w:b w:val="0"/>
          <w:bCs w:val="0"/>
          <w:sz w:val="32"/>
          <w:lang w:eastAsia="zh-CN"/>
        </w:rPr>
        <w:t>个人计划</w:t>
      </w:r>
    </w:p>
    <w:p>
      <w:pPr>
        <w:spacing w:line="500" w:lineRule="exact"/>
        <w:jc w:val="center"/>
        <w:rPr>
          <w:rFonts w:ascii="宋体" w:hAnsi="宋体" w:eastAsia="宋体" w:cs="Times New Roman"/>
          <w:b/>
          <w:sz w:val="24"/>
        </w:rPr>
      </w:pPr>
      <w:r>
        <w:rPr>
          <w:rFonts w:hint="eastAsia" w:ascii="宋体" w:hAnsi="宋体" w:eastAsia="宋体" w:cs="Times New Roman"/>
          <w:b/>
          <w:sz w:val="32"/>
        </w:rPr>
        <w:t>巫小芳工作室2021个人年度工作计划</w:t>
      </w:r>
      <w:r>
        <w:rPr>
          <w:rFonts w:hint="eastAsia" w:ascii="宋体" w:hAnsi="宋体" w:eastAsia="宋体" w:cs="Times New Roman"/>
          <w:b/>
          <w:sz w:val="24"/>
        </w:rPr>
        <w:t xml:space="preserve"> </w:t>
      </w:r>
    </w:p>
    <w:p>
      <w:pPr>
        <w:spacing w:line="500" w:lineRule="exact"/>
        <w:jc w:val="center"/>
        <w:rPr>
          <w:rFonts w:ascii="楷体" w:hAnsi="楷体" w:eastAsia="楷体" w:cs="楷体_GB2312"/>
          <w:bCs/>
          <w:sz w:val="24"/>
        </w:rPr>
      </w:pPr>
      <w:r>
        <w:rPr>
          <w:rFonts w:hint="eastAsia" w:ascii="楷体" w:hAnsi="楷体" w:eastAsia="楷体" w:cs="楷体_GB2312"/>
          <w:bCs/>
          <w:sz w:val="24"/>
        </w:rPr>
        <w:t xml:space="preserve">成都市双流区胜利幼儿园  </w:t>
      </w:r>
      <w:r>
        <w:rPr>
          <w:rFonts w:ascii="楷体" w:hAnsi="楷体" w:eastAsia="楷体" w:cs="楷体_GB2312"/>
          <w:bCs/>
          <w:sz w:val="24"/>
        </w:rPr>
        <w:t xml:space="preserve"> </w:t>
      </w:r>
      <w:r>
        <w:rPr>
          <w:rFonts w:hint="eastAsia" w:ascii="楷体" w:hAnsi="楷体" w:eastAsia="楷体" w:cs="楷体_GB2312"/>
          <w:bCs/>
          <w:sz w:val="24"/>
        </w:rPr>
        <w:t xml:space="preserve">章也 </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一、指导思想</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在“巫小芳名师工作室”的领导下，明确分阶段培养目标，以理论学习为先导，以课题研究为重要平台，以学前教育实践和研究为主要内容，通过多种形式的学习研讨、实践探索，和成员共同研究语言领域儿童文学活动中的诗歌、故事活动的组织策略，不断提升自我的教育教学理论，促进教学业务水平和教育教学研究能力的提高。</w:t>
      </w:r>
    </w:p>
    <w:p>
      <w:pPr>
        <w:spacing w:line="360" w:lineRule="auto"/>
        <w:ind w:firstLine="420"/>
        <w:jc w:val="left"/>
        <w:rPr>
          <w:rFonts w:ascii="宋体" w:hAnsi="宋体" w:eastAsia="宋体" w:cs="宋体"/>
          <w:b/>
          <w:sz w:val="24"/>
        </w:rPr>
      </w:pPr>
      <w:r>
        <w:rPr>
          <w:rFonts w:hint="eastAsia" w:ascii="宋体" w:hAnsi="宋体" w:eastAsia="宋体" w:cs="宋体"/>
          <w:b/>
          <w:sz w:val="24"/>
        </w:rPr>
        <w:t>二、个人情况分析</w:t>
      </w:r>
      <w:r>
        <w:rPr>
          <w:rFonts w:ascii="宋体" w:hAnsi="宋体" w:eastAsia="宋体" w:cs="宋体"/>
          <w:b/>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于2019年毕业于西南大学学前教育专业，两年的研究生学习生涯，让我对幼儿观察和学前教育相关理论有了一定了解，在幼儿园课程梳理以及查阅文献资料上面有一定经验，但是由于我本科不是学前教育专业，研究生学习期间也全是理论知识学习，对于教育教学方面经验较少，因此，在理论联系实际方面以及对幼儿年龄特点把握较为欠缺，接下来我从自身优势、劣势进行分析。</w:t>
      </w:r>
    </w:p>
    <w:p>
      <w:pPr>
        <w:spacing w:line="360" w:lineRule="auto"/>
        <w:ind w:firstLine="480" w:firstLineChars="200"/>
        <w:rPr>
          <w:rFonts w:ascii="DengXian" w:hAnsi="DengXian" w:eastAsia="DengXian" w:cs="Times New Roman"/>
          <w:sz w:val="24"/>
        </w:rPr>
      </w:pPr>
      <w:r>
        <w:rPr>
          <w:rFonts w:hint="eastAsia" w:ascii="DengXian" w:hAnsi="DengXian" w:eastAsia="DengXian" w:cs="Times New Roman"/>
          <w:sz w:val="24"/>
        </w:rPr>
        <w:t>优势分析：性格活泼开朗，做事认真，一件事情只要决定去做再难也会坚持完成，另外有过两年的研究生学习生涯，对于一些理论知识有粗浅的了解，在收集文献、分析文献上有一些经验，在我园已经做了两年的有关课题课程的工作，对于课题研究以及论文撰写有一些认识和了解。</w:t>
      </w:r>
    </w:p>
    <w:p>
      <w:pPr>
        <w:spacing w:line="360" w:lineRule="auto"/>
        <w:ind w:firstLine="480" w:firstLineChars="200"/>
        <w:rPr>
          <w:rFonts w:ascii="DengXian" w:hAnsi="DengXian" w:eastAsia="宋体" w:cs="Times New Roman"/>
          <w:sz w:val="24"/>
        </w:rPr>
      </w:pPr>
      <w:r>
        <w:rPr>
          <w:rFonts w:hint="eastAsia" w:ascii="DengXian" w:hAnsi="DengXian" w:eastAsia="DengXian" w:cs="Times New Roman"/>
          <w:sz w:val="24"/>
        </w:rPr>
        <w:t>劣势分析：对于一线的实践经验我比较缺乏，在集体教学活动的组织与实施上存在很多的不足，特别是在对儿童年龄特点的把握上，有时候理论与实践有点脱节，对于“语言领域”了解甚少。</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三、研修目标</w:t>
      </w:r>
    </w:p>
    <w:p>
      <w:pPr>
        <w:spacing w:line="360" w:lineRule="auto"/>
        <w:ind w:firstLine="420"/>
        <w:rPr>
          <w:rFonts w:ascii="宋体" w:hAnsi="宋体" w:eastAsia="宋体" w:cs="宋体"/>
          <w:bCs/>
          <w:sz w:val="24"/>
        </w:rPr>
      </w:pPr>
      <w:r>
        <w:rPr>
          <w:rFonts w:hint="eastAsia" w:ascii="宋体" w:hAnsi="宋体" w:eastAsia="宋体" w:cs="宋体"/>
          <w:bCs/>
          <w:sz w:val="24"/>
        </w:rPr>
        <w:t>1.能熟练掌握并运用学前儿童文学学习与发展的核心经验，开展多形式、多体裁的语言教学活动，提高幼儿对儿童文学的兴趣，让幼儿爱上儿童文学。</w:t>
      </w:r>
    </w:p>
    <w:p>
      <w:pPr>
        <w:spacing w:line="360" w:lineRule="auto"/>
        <w:ind w:firstLine="420"/>
        <w:rPr>
          <w:rFonts w:ascii="宋体" w:hAnsi="宋体" w:eastAsia="宋体" w:cs="宋体"/>
          <w:bCs/>
          <w:sz w:val="24"/>
        </w:rPr>
      </w:pPr>
      <w:r>
        <w:rPr>
          <w:rFonts w:hint="eastAsia" w:ascii="宋体" w:hAnsi="宋体" w:eastAsia="宋体" w:cs="宋体"/>
          <w:bCs/>
          <w:sz w:val="24"/>
        </w:rPr>
        <w:t>2.教师在组织儿童文学的教学活动时，要积极探索有效的指导策略，多维度地观察、记录、分析、评价幼儿的学习过程。</w:t>
      </w:r>
    </w:p>
    <w:p>
      <w:pPr>
        <w:spacing w:line="360" w:lineRule="auto"/>
        <w:ind w:firstLine="420"/>
        <w:rPr>
          <w:rFonts w:ascii="宋体" w:hAnsi="宋体" w:eastAsia="宋体" w:cs="宋体"/>
          <w:bCs/>
          <w:sz w:val="24"/>
        </w:rPr>
      </w:pPr>
      <w:r>
        <w:rPr>
          <w:rFonts w:hint="eastAsia" w:ascii="宋体" w:hAnsi="宋体" w:eastAsia="宋体" w:cs="宋体"/>
          <w:bCs/>
          <w:sz w:val="24"/>
        </w:rPr>
        <w:t>3.在儿童文学活动中，教师要提高幼儿的文学欣赏能力，增加幼儿与多种文学形式互动的机会，促进幼儿对文学作品的理解。</w:t>
      </w:r>
    </w:p>
    <w:p>
      <w:pPr>
        <w:spacing w:line="360" w:lineRule="auto"/>
        <w:ind w:firstLine="482" w:firstLineChars="200"/>
        <w:rPr>
          <w:rFonts w:ascii="宋体" w:hAnsi="宋体" w:eastAsia="宋体" w:cs="宋体"/>
          <w:b/>
          <w:sz w:val="24"/>
        </w:rPr>
      </w:pPr>
      <w:r>
        <w:rPr>
          <w:rFonts w:hint="eastAsia" w:ascii="宋体" w:hAnsi="宋体" w:eastAsia="宋体" w:cs="宋体"/>
          <w:b/>
          <w:sz w:val="24"/>
        </w:rPr>
        <w:t>四、研修措施</w:t>
      </w:r>
    </w:p>
    <w:p>
      <w:pPr>
        <w:widowControl/>
        <w:spacing w:before="0" w:beforeAutospacing="0" w:after="0" w:afterAutospacing="0" w:line="360" w:lineRule="auto"/>
        <w:ind w:firstLine="555"/>
        <w:jc w:val="left"/>
        <w:rPr>
          <w:rFonts w:hint="eastAsia"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1.精读一些好书，进行读书交流分享</w:t>
      </w:r>
    </w:p>
    <w:p>
      <w:pPr>
        <w:spacing w:line="360" w:lineRule="auto"/>
        <w:ind w:firstLine="480" w:firstLineChars="200"/>
        <w:jc w:val="left"/>
        <w:rPr>
          <w:rFonts w:hint="eastAsia" w:ascii="DengXian" w:hAnsi="DengXian" w:eastAsia="宋体" w:cs="Times New Roman"/>
          <w:b w:val="0"/>
          <w:bCs w:val="0"/>
          <w:kern w:val="0"/>
          <w:sz w:val="24"/>
        </w:rPr>
      </w:pPr>
      <w:r>
        <w:rPr>
          <w:rFonts w:hint="eastAsia" w:ascii="Calibri" w:hAnsi="Calibri" w:eastAsia="宋体" w:cs="Times New Roman"/>
          <w:b w:val="0"/>
          <w:bCs/>
          <w:color w:val="000000"/>
          <w:sz w:val="24"/>
        </w:rPr>
        <w:t>本年度通过工作室导师推荐书目</w:t>
      </w:r>
      <w:r>
        <w:rPr>
          <w:rFonts w:hint="eastAsia" w:ascii="DengXian" w:hAnsi="DengXian" w:eastAsia="DengXian" w:cs="Times New Roman"/>
          <w:b/>
          <w:kern w:val="0"/>
          <w:sz w:val="24"/>
        </w:rPr>
        <w:t>《爱弥儿-论教育》</w:t>
      </w:r>
      <w:r>
        <w:rPr>
          <w:rFonts w:hint="eastAsia" w:ascii="DengXian" w:hAnsi="DengXian" w:eastAsia="DengXian" w:cs="Times New Roman"/>
          <w:b/>
          <w:sz w:val="24"/>
        </w:rPr>
        <w:t>、《童年的秘密》</w:t>
      </w:r>
      <w:r>
        <w:rPr>
          <w:rFonts w:hint="eastAsia" w:ascii="Calibri" w:hAnsi="Calibri" w:eastAsia="宋体" w:cs="Times New Roman"/>
          <w:b w:val="0"/>
          <w:bCs/>
          <w:color w:val="000000"/>
          <w:sz w:val="24"/>
        </w:rPr>
        <w:t>和同伴推荐书目，开展自主阅读和自主学习，并且做好读书笔记。</w:t>
      </w:r>
      <w:r>
        <w:rPr>
          <w:rFonts w:hint="eastAsia" w:ascii="DengXian" w:hAnsi="DengXian" w:eastAsia="DengXian" w:cs="Times New Roman"/>
          <w:kern w:val="0"/>
          <w:sz w:val="24"/>
        </w:rPr>
        <w:t>仔细阅读并撰写读书体会，通过读书交流与分享的契机，让学员们在思维的摩擦与碰撞中获得新的感悟，学会从不同的角度看问题，从而提升学员理论素养和专业能力。</w:t>
      </w:r>
    </w:p>
    <w:p>
      <w:pPr>
        <w:widowControl/>
        <w:spacing w:before="0" w:beforeAutospacing="0" w:after="0" w:afterAutospacing="0" w:line="360" w:lineRule="auto"/>
        <w:ind w:firstLine="555"/>
        <w:jc w:val="left"/>
        <w:rPr>
          <w:rFonts w:hint="eastAsia"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2.抓好课题研究，将理论与实践相结合</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在实践中总结教育教学经验，探寻教研教改的新思路、新方法，积极配合工作室的科研课题研究，并以此为研究方向，在实践探索中破解语言教学难题，开展有效的教学科研活动。</w:t>
      </w:r>
    </w:p>
    <w:p>
      <w:pPr>
        <w:widowControl/>
        <w:spacing w:before="0" w:beforeAutospacing="0" w:after="0" w:afterAutospacing="0" w:line="360" w:lineRule="auto"/>
        <w:ind w:firstLine="555"/>
        <w:jc w:val="left"/>
        <w:rPr>
          <w:rFonts w:hint="eastAsia"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3.建好交流平台，实现优质资源共享</w:t>
      </w:r>
    </w:p>
    <w:p>
      <w:pPr>
        <w:widowControl/>
        <w:spacing w:before="0" w:beforeAutospacing="0" w:after="0" w:afterAutospacing="0" w:line="360" w:lineRule="auto"/>
        <w:ind w:firstLine="555"/>
        <w:jc w:val="left"/>
        <w:rPr>
          <w:rFonts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作为一名主持人助理，在主持人的指导下，做好工作室考勤、联络、方案撰写、主持、后勤等各项工作，及时传递工作室成员之间学习成果，交流“工作室”研究成果，建立“教师专业发展研究”教育教学资源库。</w:t>
      </w:r>
    </w:p>
    <w:p>
      <w:pPr>
        <w:widowControl/>
        <w:spacing w:before="0" w:beforeAutospacing="0" w:after="0" w:afterAutospacing="0" w:line="360" w:lineRule="auto"/>
        <w:ind w:firstLine="555"/>
        <w:jc w:val="left"/>
        <w:rPr>
          <w:rFonts w:hint="eastAsia"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4.丰富个人档案袋，有效进行自我评价</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将在工作室中的教育教学、教科研、管理等成果以精品课堂教学实录、个案集（含教学设计、课件、教学评析）、论文、课题报告等形式装入个人成长档案袋。</w:t>
      </w:r>
    </w:p>
    <w:p>
      <w:pPr>
        <w:widowControl/>
        <w:spacing w:before="0" w:beforeAutospacing="0" w:after="0" w:afterAutospacing="0" w:line="360" w:lineRule="auto"/>
        <w:ind w:firstLine="555"/>
        <w:jc w:val="left"/>
        <w:rPr>
          <w:rFonts w:hint="eastAsia"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5.发挥引领辐射作用，带动园内教师发展</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引领本园学前教育语言领域儿童文学活动的相关研究，以同课异构、研讨会、公开教学、成员共研、现场指导、送教下乡等形式，有目的、有计划、有步骤地开展教学研究与展示活动，传播先进的教育理念和教学方法，帮助本园本学科教师解决教与学过程中遇到的问题，充分发挥名师的带头、示范、辐射作用，实现优质教育资源的共享。</w:t>
      </w:r>
    </w:p>
    <w:p>
      <w:pPr>
        <w:spacing w:line="360" w:lineRule="auto"/>
        <w:ind w:firstLine="482" w:firstLineChars="200"/>
        <w:jc w:val="left"/>
        <w:rPr>
          <w:rFonts w:hint="eastAsia" w:ascii="宋体" w:hAnsi="宋体" w:eastAsia="宋体" w:cs="Times New Roman"/>
          <w:b/>
          <w:kern w:val="0"/>
          <w:sz w:val="24"/>
        </w:rPr>
      </w:pPr>
      <w:r>
        <w:rPr>
          <w:rFonts w:hint="eastAsia" w:ascii="宋体" w:hAnsi="宋体" w:eastAsia="宋体" w:cs="Times New Roman"/>
          <w:b/>
          <w:kern w:val="0"/>
          <w:sz w:val="24"/>
        </w:rPr>
        <w:t>6</w:t>
      </w:r>
      <w:r>
        <w:rPr>
          <w:rFonts w:hint="eastAsia" w:ascii="宋体" w:hAnsi="宋体" w:eastAsia="DengXian" w:cs="Times New Roman"/>
          <w:b/>
          <w:kern w:val="0"/>
          <w:sz w:val="24"/>
        </w:rPr>
        <w:t>.</w:t>
      </w:r>
      <w:r>
        <w:rPr>
          <w:rFonts w:hint="eastAsia" w:ascii="DengXian" w:hAnsi="DengXian" w:eastAsia="DengXian" w:cs="Times New Roman"/>
          <w:b/>
          <w:kern w:val="0"/>
          <w:sz w:val="24"/>
        </w:rPr>
        <w:t>抓好个别化学习材料，</w:t>
      </w:r>
      <w:r>
        <w:rPr>
          <w:rFonts w:hint="eastAsia" w:ascii="宋体" w:hAnsi="宋体" w:eastAsia="DengXian" w:cs="Times New Roman"/>
          <w:b/>
          <w:kern w:val="0"/>
          <w:sz w:val="24"/>
        </w:rPr>
        <w:t>关注幼儿个体发展</w:t>
      </w:r>
    </w:p>
    <w:p>
      <w:pPr>
        <w:spacing w:line="360" w:lineRule="auto"/>
        <w:ind w:firstLine="480" w:firstLineChars="200"/>
        <w:jc w:val="left"/>
        <w:rPr>
          <w:rFonts w:hint="eastAsia" w:ascii="宋体" w:hAnsi="宋体" w:eastAsia="DengXian" w:cs="Times New Roman"/>
          <w:kern w:val="0"/>
          <w:sz w:val="24"/>
        </w:rPr>
      </w:pPr>
      <w:r>
        <w:rPr>
          <w:rFonts w:hint="eastAsia" w:ascii="宋体" w:hAnsi="宋体" w:eastAsia="DengXian" w:cs="Times New Roman"/>
          <w:kern w:val="0"/>
          <w:sz w:val="24"/>
        </w:rPr>
        <w:t>本学年，第一阶段进行读书分享活动，通过多途径阅读儿童语言领域的相关书籍,积累学前儿童语言核心经验，在教学活动中通过观察、指导、记录等方式，了解幼儿对儿童文学的喜爱程度、了解程度、能力的发展水平等，有针对性地选择多种形式、类型丰富的文学活动，让幼儿感受不同体裁、题材、表现形式的文学作品所传递的语言特色和风格，丰富幼儿的审美体验，提升幼儿的文学语言发展能力。</w:t>
      </w:r>
    </w:p>
    <w:p>
      <w:pPr>
        <w:spacing w:line="360" w:lineRule="auto"/>
        <w:ind w:firstLine="482" w:firstLineChars="200"/>
        <w:rPr>
          <w:rFonts w:hint="eastAsia" w:ascii="宋体" w:hAnsi="宋体" w:eastAsia="宋体" w:cs="Times New Roman"/>
          <w:b/>
          <w:kern w:val="0"/>
          <w:sz w:val="24"/>
        </w:rPr>
      </w:pPr>
      <w:r>
        <w:rPr>
          <w:rFonts w:hint="eastAsia" w:ascii="宋体" w:hAnsi="宋体" w:eastAsia="宋体" w:cs="Times New Roman"/>
          <w:b/>
          <w:kern w:val="0"/>
          <w:sz w:val="24"/>
        </w:rPr>
        <w:t>7</w:t>
      </w:r>
      <w:r>
        <w:rPr>
          <w:rFonts w:hint="eastAsia" w:ascii="宋体" w:hAnsi="宋体" w:eastAsia="DengXian" w:cs="Times New Roman"/>
          <w:b/>
          <w:kern w:val="0"/>
          <w:sz w:val="24"/>
        </w:rPr>
        <w:t>.</w:t>
      </w:r>
      <w:r>
        <w:rPr>
          <w:rFonts w:hint="eastAsia" w:ascii="宋体" w:hAnsi="宋体" w:eastAsia="宋体" w:cs="Times New Roman"/>
          <w:b/>
          <w:kern w:val="0"/>
          <w:sz w:val="24"/>
        </w:rPr>
        <w:t>参加</w:t>
      </w:r>
      <w:r>
        <w:rPr>
          <w:rFonts w:hint="eastAsia" w:ascii="宋体" w:hAnsi="宋体" w:eastAsia="DengXian" w:cs="Times New Roman"/>
          <w:b/>
          <w:kern w:val="0"/>
          <w:sz w:val="24"/>
        </w:rPr>
        <w:t>各种展示</w:t>
      </w:r>
      <w:r>
        <w:rPr>
          <w:rFonts w:hint="eastAsia" w:ascii="宋体" w:hAnsi="宋体" w:eastAsia="宋体" w:cs="Times New Roman"/>
          <w:b/>
          <w:kern w:val="0"/>
          <w:sz w:val="24"/>
        </w:rPr>
        <w:t>活动</w:t>
      </w:r>
      <w:r>
        <w:rPr>
          <w:rFonts w:hint="eastAsia" w:ascii="宋体" w:hAnsi="宋体" w:eastAsia="DengXian" w:cs="Times New Roman"/>
          <w:b/>
          <w:kern w:val="0"/>
          <w:sz w:val="24"/>
        </w:rPr>
        <w:t>，逐步形成自身教学主张与风格</w:t>
      </w:r>
    </w:p>
    <w:p>
      <w:pPr>
        <w:spacing w:line="360" w:lineRule="auto"/>
        <w:ind w:firstLine="480" w:firstLineChars="200"/>
        <w:rPr>
          <w:rFonts w:hint="eastAsia" w:ascii="宋体" w:hAnsi="宋体" w:eastAsia="宋体" w:cs="Times New Roman"/>
          <w:kern w:val="0"/>
          <w:sz w:val="24"/>
        </w:rPr>
      </w:pPr>
      <w:r>
        <w:rPr>
          <w:rFonts w:hint="eastAsia" w:ascii="宋体" w:hAnsi="宋体" w:eastAsia="DengXian" w:cs="Times New Roman"/>
          <w:kern w:val="0"/>
          <w:sz w:val="24"/>
        </w:rPr>
        <w:t>利用工作室平台，</w:t>
      </w:r>
      <w:r>
        <w:rPr>
          <w:rFonts w:hint="eastAsia" w:ascii="宋体" w:hAnsi="宋体" w:eastAsia="宋体" w:cs="Times New Roman"/>
          <w:kern w:val="0"/>
          <w:sz w:val="24"/>
        </w:rPr>
        <w:t>积极</w:t>
      </w:r>
      <w:r>
        <w:rPr>
          <w:rFonts w:hint="eastAsia" w:ascii="宋体" w:hAnsi="宋体" w:eastAsia="DengXian" w:cs="Times New Roman"/>
          <w:kern w:val="0"/>
          <w:sz w:val="24"/>
        </w:rPr>
        <w:t>参加各种展示活动和专题分享，在一次次锻炼中提升</w:t>
      </w:r>
      <w:r>
        <w:rPr>
          <w:rFonts w:hint="eastAsia" w:ascii="宋体" w:hAnsi="宋体" w:eastAsia="宋体" w:cs="Times New Roman"/>
          <w:kern w:val="0"/>
          <w:sz w:val="24"/>
        </w:rPr>
        <w:t>自我</w:t>
      </w:r>
      <w:r>
        <w:rPr>
          <w:rFonts w:hint="eastAsia" w:ascii="宋体" w:hAnsi="宋体" w:eastAsia="DengXian" w:cs="Times New Roman"/>
          <w:kern w:val="0"/>
          <w:sz w:val="24"/>
        </w:rPr>
        <w:t>的表达能力、教学能力，逐步形成自身的教学主张和教学风格。</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五、研修安排</w:t>
      </w:r>
    </w:p>
    <w:p>
      <w:pPr>
        <w:spacing w:line="360" w:lineRule="auto"/>
        <w:ind w:firstLine="482" w:firstLineChars="200"/>
        <w:rPr>
          <w:rFonts w:ascii="宋体" w:hAnsi="宋体" w:eastAsia="宋体" w:cs="宋体"/>
          <w:b/>
          <w:sz w:val="24"/>
        </w:rPr>
      </w:pPr>
      <w:r>
        <w:rPr>
          <w:rFonts w:hint="eastAsia" w:ascii="宋体" w:hAnsi="宋体" w:eastAsia="宋体" w:cs="宋体"/>
          <w:b/>
          <w:sz w:val="24"/>
        </w:rPr>
        <w:t>6月份</w:t>
      </w:r>
    </w:p>
    <w:p>
      <w:pPr>
        <w:spacing w:line="360" w:lineRule="auto"/>
        <w:ind w:firstLine="480" w:firstLineChars="200"/>
        <w:rPr>
          <w:rFonts w:ascii="宋体" w:hAnsi="宋体" w:eastAsia="宋体" w:cs="宋体"/>
          <w:sz w:val="24"/>
        </w:rPr>
      </w:pPr>
      <w:r>
        <w:rPr>
          <w:rFonts w:hint="eastAsia" w:ascii="宋体" w:hAnsi="宋体" w:eastAsia="宋体" w:cs="宋体"/>
          <w:sz w:val="24"/>
        </w:rPr>
        <w:t>1.制定自己的工作室学员的三年发展规划、个人年度计划，建立个人档案袋。</w:t>
      </w:r>
    </w:p>
    <w:p>
      <w:pPr>
        <w:spacing w:line="360" w:lineRule="auto"/>
        <w:ind w:firstLine="480" w:firstLineChars="200"/>
        <w:rPr>
          <w:rFonts w:ascii="宋体" w:hAnsi="宋体" w:eastAsia="宋体" w:cs="宋体"/>
          <w:sz w:val="24"/>
        </w:rPr>
      </w:pPr>
      <w:r>
        <w:rPr>
          <w:rFonts w:hint="eastAsia" w:ascii="宋体" w:hAnsi="宋体" w:eastAsia="宋体" w:cs="宋体"/>
          <w:sz w:val="24"/>
        </w:rPr>
        <w:t>2.参加名教师巫小芳工作室的启动仪式。</w:t>
      </w:r>
    </w:p>
    <w:p>
      <w:pPr>
        <w:spacing w:line="360" w:lineRule="auto"/>
        <w:ind w:firstLine="480" w:firstLineChars="200"/>
        <w:rPr>
          <w:rFonts w:ascii="宋体" w:hAnsi="宋体" w:eastAsia="宋体" w:cs="宋体"/>
          <w:sz w:val="24"/>
        </w:rPr>
      </w:pPr>
      <w:r>
        <w:rPr>
          <w:rFonts w:hint="eastAsia" w:ascii="宋体" w:hAnsi="宋体" w:eastAsia="宋体" w:cs="宋体"/>
          <w:sz w:val="24"/>
        </w:rPr>
        <w:t>3.购买相关书籍，开始每月阅读一本书的模式，撰写读书感悟。</w:t>
      </w:r>
    </w:p>
    <w:p>
      <w:pPr>
        <w:spacing w:line="360" w:lineRule="auto"/>
        <w:ind w:firstLine="480" w:firstLineChars="200"/>
        <w:rPr>
          <w:rFonts w:ascii="宋体" w:hAnsi="宋体" w:eastAsia="宋体" w:cs="宋体"/>
          <w:sz w:val="24"/>
        </w:rPr>
      </w:pPr>
      <w:r>
        <w:rPr>
          <w:rFonts w:hint="eastAsia" w:ascii="宋体" w:hAnsi="宋体" w:eastAsia="宋体" w:cs="宋体"/>
          <w:sz w:val="24"/>
        </w:rPr>
        <w:t>4.参加各种线上培训学习。</w:t>
      </w:r>
    </w:p>
    <w:p>
      <w:pPr>
        <w:spacing w:line="360" w:lineRule="auto"/>
        <w:ind w:firstLine="482" w:firstLineChars="200"/>
        <w:rPr>
          <w:rFonts w:ascii="宋体" w:hAnsi="宋体" w:eastAsia="宋体" w:cs="宋体"/>
          <w:b/>
          <w:bCs/>
          <w:sz w:val="24"/>
        </w:rPr>
      </w:pPr>
      <w:r>
        <w:rPr>
          <w:rFonts w:hint="eastAsia" w:ascii="宋体" w:hAnsi="宋体" w:eastAsia="宋体" w:cs="宋体"/>
          <w:b/>
          <w:bCs/>
          <w:sz w:val="24"/>
        </w:rPr>
        <w:t>7</w:t>
      </w:r>
      <w:r>
        <w:rPr>
          <w:rFonts w:ascii="宋体" w:hAnsi="宋体" w:eastAsia="宋体" w:cs="宋体"/>
          <w:b/>
          <w:bCs/>
          <w:sz w:val="24"/>
        </w:rPr>
        <w:t>-</w:t>
      </w:r>
      <w:r>
        <w:rPr>
          <w:rFonts w:hint="eastAsia" w:ascii="宋体" w:hAnsi="宋体" w:eastAsia="宋体" w:cs="宋体"/>
          <w:b/>
          <w:bCs/>
          <w:sz w:val="24"/>
        </w:rPr>
        <w:t>8月份</w:t>
      </w:r>
    </w:p>
    <w:p>
      <w:pPr>
        <w:spacing w:line="360" w:lineRule="auto"/>
        <w:ind w:firstLine="480" w:firstLineChars="200"/>
        <w:rPr>
          <w:rFonts w:ascii="宋体" w:hAnsi="宋体" w:eastAsia="DengXian" w:cs="宋体"/>
          <w:sz w:val="24"/>
        </w:rPr>
      </w:pPr>
      <w:r>
        <w:rPr>
          <w:rFonts w:hint="eastAsia" w:ascii="宋体" w:hAnsi="宋体" w:eastAsia="宋体" w:cs="宋体"/>
          <w:sz w:val="24"/>
        </w:rPr>
        <w:t>1.</w:t>
      </w:r>
      <w:r>
        <w:rPr>
          <w:rFonts w:hint="eastAsia" w:ascii="宋体" w:hAnsi="宋体" w:eastAsia="DengXian" w:cs="宋体"/>
          <w:sz w:val="24"/>
        </w:rPr>
        <w:t>阅读书籍《儿童的一百种语言》，做好读书笔记与分享活动。</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r>
        <w:rPr>
          <w:rFonts w:hint="eastAsia" w:ascii="宋体" w:hAnsi="宋体" w:eastAsia="DengXian" w:cs="宋体"/>
          <w:sz w:val="24"/>
        </w:rPr>
        <w:t>阅读书籍《学前儿童语言学习与发展核心经验》，做好读书笔记。</w:t>
      </w:r>
    </w:p>
    <w:p>
      <w:pPr>
        <w:spacing w:line="360" w:lineRule="auto"/>
        <w:ind w:firstLine="482" w:firstLineChars="200"/>
        <w:rPr>
          <w:rFonts w:ascii="宋体" w:hAnsi="宋体" w:eastAsia="宋体" w:cs="宋体"/>
          <w:b/>
          <w:sz w:val="24"/>
        </w:rPr>
      </w:pPr>
      <w:r>
        <w:rPr>
          <w:rFonts w:hint="eastAsia" w:ascii="宋体" w:hAnsi="宋体" w:eastAsia="宋体" w:cs="宋体"/>
          <w:b/>
          <w:sz w:val="24"/>
        </w:rPr>
        <w:t>9月份</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1.阅读相关书籍，撰写读书心得。</w:t>
      </w:r>
    </w:p>
    <w:p>
      <w:pPr>
        <w:spacing w:line="360" w:lineRule="auto"/>
        <w:ind w:left="660" w:leftChars="200" w:hanging="240" w:hangingChars="100"/>
        <w:jc w:val="left"/>
        <w:rPr>
          <w:rFonts w:ascii="宋体" w:hAnsi="宋体" w:eastAsia="宋体" w:cs="宋体"/>
          <w:sz w:val="24"/>
        </w:rPr>
      </w:pPr>
      <w:r>
        <w:rPr>
          <w:rFonts w:hint="eastAsia" w:ascii="宋体" w:hAnsi="宋体" w:eastAsia="宋体" w:cs="宋体"/>
          <w:sz w:val="24"/>
        </w:rPr>
        <w:t>2.参加与工作室的第一次的研修计划分享活动和第二次的读书分享交流活动，积极发表自己的想法与见解。</w:t>
      </w:r>
    </w:p>
    <w:p>
      <w:pPr>
        <w:widowControl w:val="0"/>
        <w:spacing w:line="360" w:lineRule="auto"/>
        <w:ind w:firstLine="420" w:firstLineChars="175"/>
        <w:jc w:val="both"/>
        <w:rPr>
          <w:rFonts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（1）工作室教育主张和工作室项目方案、工作室成员个人研修计划分享</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r>
        <w:rPr>
          <w:rFonts w:hint="eastAsia" w:ascii="宋体" w:hAnsi="宋体" w:eastAsia="DengXian" w:cs="宋体"/>
          <w:sz w:val="24"/>
        </w:rPr>
        <w:t>必读书目和自选书目读书分享活动</w:t>
      </w:r>
    </w:p>
    <w:p>
      <w:pPr>
        <w:spacing w:line="360" w:lineRule="auto"/>
        <w:ind w:firstLine="482" w:firstLineChars="200"/>
        <w:rPr>
          <w:rFonts w:ascii="宋体" w:hAnsi="宋体" w:eastAsia="宋体" w:cs="宋体"/>
          <w:b/>
          <w:sz w:val="24"/>
        </w:rPr>
      </w:pPr>
      <w:r>
        <w:rPr>
          <w:rFonts w:hint="eastAsia" w:ascii="宋体" w:hAnsi="宋体" w:eastAsia="宋体" w:cs="宋体"/>
          <w:b/>
          <w:sz w:val="24"/>
        </w:rPr>
        <w:t>10月份</w:t>
      </w:r>
    </w:p>
    <w:p>
      <w:pPr>
        <w:spacing w:line="360" w:lineRule="auto"/>
        <w:ind w:left="660" w:leftChars="200" w:hanging="240" w:hangingChars="100"/>
        <w:jc w:val="left"/>
        <w:rPr>
          <w:rFonts w:ascii="宋体" w:hAnsi="宋体" w:eastAsia="宋体" w:cs="宋体"/>
          <w:sz w:val="24"/>
        </w:rPr>
      </w:pPr>
      <w:r>
        <w:rPr>
          <w:rFonts w:hint="eastAsia" w:ascii="宋体" w:hAnsi="宋体" w:eastAsia="宋体" w:cs="宋体"/>
          <w:sz w:val="24"/>
        </w:rPr>
        <w:t>1.继续阅读《学前儿童语言学习与发展核心经验》，撰写读书感悟。</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2.中班诗歌教学“课堂展示”及经验交流活动。</w:t>
      </w:r>
    </w:p>
    <w:p>
      <w:pPr>
        <w:spacing w:line="360" w:lineRule="auto"/>
        <w:ind w:left="660" w:leftChars="200" w:hanging="240" w:hangingChars="100"/>
        <w:jc w:val="left"/>
        <w:rPr>
          <w:rFonts w:ascii="宋体" w:hAnsi="宋体" w:eastAsia="宋体" w:cs="宋体"/>
          <w:sz w:val="24"/>
        </w:rPr>
      </w:pPr>
      <w:r>
        <w:rPr>
          <w:rFonts w:hint="eastAsia" w:ascii="宋体" w:hAnsi="宋体" w:eastAsia="宋体" w:cs="宋体"/>
          <w:sz w:val="24"/>
        </w:rPr>
        <w:t>3.小班诗歌教学“课堂展示”及经验交流活动。</w:t>
      </w:r>
    </w:p>
    <w:p>
      <w:pPr>
        <w:spacing w:line="360" w:lineRule="auto"/>
        <w:ind w:firstLine="482" w:firstLineChars="200"/>
        <w:rPr>
          <w:rFonts w:ascii="宋体" w:hAnsi="宋体" w:eastAsia="宋体" w:cs="宋体"/>
          <w:b/>
          <w:sz w:val="24"/>
        </w:rPr>
      </w:pPr>
      <w:r>
        <w:rPr>
          <w:rFonts w:hint="eastAsia" w:ascii="宋体" w:hAnsi="宋体" w:eastAsia="宋体" w:cs="宋体"/>
          <w:b/>
          <w:sz w:val="24"/>
        </w:rPr>
        <w:t>11月份</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1.大班诗歌教学“课堂展示”及经验交流活动。</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2.小班、中班童谣“课堂展示”及经验交流活动。</w:t>
      </w:r>
    </w:p>
    <w:p>
      <w:pPr>
        <w:spacing w:line="360" w:lineRule="auto"/>
        <w:ind w:left="660" w:leftChars="200" w:hanging="240" w:hangingChars="100"/>
        <w:jc w:val="left"/>
        <w:rPr>
          <w:rFonts w:ascii="宋体" w:hAnsi="宋体" w:eastAsia="宋体" w:cs="宋体"/>
          <w:sz w:val="24"/>
        </w:rPr>
      </w:pPr>
      <w:r>
        <w:rPr>
          <w:rFonts w:hint="eastAsia" w:ascii="宋体" w:hAnsi="宋体" w:eastAsia="宋体" w:cs="宋体"/>
          <w:sz w:val="24"/>
        </w:rPr>
        <w:t>3.主动撰写经验总结文章，寻找可投稿的渠道。</w:t>
      </w:r>
    </w:p>
    <w:p>
      <w:pPr>
        <w:spacing w:line="360" w:lineRule="auto"/>
        <w:ind w:firstLine="482" w:firstLineChars="200"/>
        <w:rPr>
          <w:rFonts w:ascii="宋体" w:hAnsi="宋体" w:eastAsia="宋体" w:cs="宋体"/>
          <w:b/>
          <w:sz w:val="24"/>
        </w:rPr>
      </w:pPr>
      <w:r>
        <w:rPr>
          <w:rFonts w:hint="eastAsia" w:ascii="宋体" w:hAnsi="宋体" w:eastAsia="宋体" w:cs="宋体"/>
          <w:b/>
          <w:sz w:val="24"/>
        </w:rPr>
        <w:t>12月份</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1.大班童谣教学“课堂展示”及经验交流活动。</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2.小班、中班、大班古诗教学“课堂展示”及经验交流活动。</w:t>
      </w:r>
    </w:p>
    <w:p>
      <w:pPr>
        <w:spacing w:line="360" w:lineRule="auto"/>
        <w:ind w:left="661" w:leftChars="200" w:hanging="241" w:hangingChars="100"/>
        <w:jc w:val="left"/>
        <w:rPr>
          <w:rFonts w:hint="eastAsia" w:ascii="宋体" w:hAnsi="宋体" w:eastAsia="宋体" w:cs="宋体"/>
          <w:b/>
          <w:sz w:val="24"/>
        </w:rPr>
      </w:pPr>
      <w:r>
        <w:rPr>
          <w:rFonts w:hint="eastAsia" w:ascii="宋体" w:hAnsi="宋体" w:eastAsia="宋体" w:cs="宋体"/>
          <w:b/>
          <w:sz w:val="24"/>
        </w:rPr>
        <w:t>3月份</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1.进行必读书目及选读书目分享。</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2小班散文教学“课堂展示”及经验交流活动。</w:t>
      </w:r>
    </w:p>
    <w:p>
      <w:pPr>
        <w:spacing w:line="360" w:lineRule="auto"/>
        <w:ind w:left="661" w:leftChars="200" w:hanging="241" w:hangingChars="100"/>
        <w:jc w:val="left"/>
        <w:rPr>
          <w:rFonts w:hint="eastAsia" w:ascii="宋体" w:hAnsi="宋体" w:eastAsia="宋体" w:cs="宋体"/>
          <w:b/>
          <w:sz w:val="24"/>
        </w:rPr>
      </w:pPr>
      <w:r>
        <w:rPr>
          <w:rFonts w:hint="eastAsia" w:ascii="宋体" w:hAnsi="宋体" w:eastAsia="宋体" w:cs="宋体"/>
          <w:b/>
          <w:sz w:val="24"/>
        </w:rPr>
        <w:t>4月份</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1.中班散文教学“课堂展示”及经验交流活动。</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2.大班散文教学“课堂展示”及经验交流活动。</w:t>
      </w:r>
    </w:p>
    <w:p>
      <w:pPr>
        <w:spacing w:line="360" w:lineRule="auto"/>
        <w:ind w:left="661" w:leftChars="200" w:hanging="241" w:hangingChars="100"/>
        <w:jc w:val="left"/>
        <w:rPr>
          <w:rFonts w:hint="eastAsia" w:ascii="宋体" w:hAnsi="宋体" w:eastAsia="宋体" w:cs="宋体"/>
          <w:b/>
          <w:sz w:val="24"/>
        </w:rPr>
      </w:pPr>
      <w:r>
        <w:rPr>
          <w:rFonts w:hint="eastAsia" w:ascii="宋体" w:hAnsi="宋体" w:eastAsia="宋体" w:cs="宋体"/>
          <w:b/>
          <w:sz w:val="24"/>
        </w:rPr>
        <w:t>5月份</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1.进行年度考核资料准备。</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2.小班故事教学“课堂展示”及经验交流活动。</w:t>
      </w:r>
    </w:p>
    <w:p>
      <w:pPr>
        <w:spacing w:line="360" w:lineRule="auto"/>
        <w:ind w:left="661" w:leftChars="200" w:hanging="241" w:hangingChars="100"/>
        <w:jc w:val="left"/>
        <w:rPr>
          <w:rFonts w:hint="eastAsia" w:ascii="宋体" w:hAnsi="宋体" w:eastAsia="宋体" w:cs="宋体"/>
          <w:b/>
          <w:sz w:val="24"/>
        </w:rPr>
      </w:pPr>
      <w:r>
        <w:rPr>
          <w:rFonts w:hint="eastAsia" w:ascii="宋体" w:hAnsi="宋体" w:eastAsia="宋体" w:cs="宋体"/>
          <w:b/>
          <w:sz w:val="24"/>
        </w:rPr>
        <w:t>6月份</w:t>
      </w:r>
    </w:p>
    <w:p>
      <w:pPr>
        <w:spacing w:line="360" w:lineRule="auto"/>
        <w:ind w:left="660" w:leftChars="200" w:hanging="240" w:hangingChars="100"/>
        <w:jc w:val="left"/>
        <w:rPr>
          <w:rFonts w:hint="eastAsia" w:ascii="宋体" w:hAnsi="宋体" w:eastAsia="宋体" w:cs="宋体"/>
          <w:sz w:val="24"/>
        </w:rPr>
      </w:pPr>
      <w:r>
        <w:rPr>
          <w:rFonts w:hint="eastAsia" w:ascii="宋体" w:hAnsi="宋体" w:eastAsia="宋体" w:cs="宋体"/>
          <w:sz w:val="24"/>
        </w:rPr>
        <w:t>1.中班故事教学“课堂展示”及经验交流活动。</w:t>
      </w:r>
    </w:p>
    <w:p>
      <w:pPr>
        <w:spacing w:line="360" w:lineRule="auto"/>
        <w:ind w:left="660" w:leftChars="200" w:hanging="240" w:hangingChars="100"/>
        <w:jc w:val="left"/>
        <w:rPr>
          <w:rFonts w:ascii="宋体" w:hAnsi="宋体" w:eastAsia="宋体" w:cs="宋体"/>
          <w:sz w:val="24"/>
        </w:rPr>
      </w:pPr>
      <w:r>
        <w:rPr>
          <w:rFonts w:hint="eastAsia" w:ascii="宋体" w:hAnsi="宋体" w:eastAsia="宋体" w:cs="宋体"/>
          <w:sz w:val="24"/>
        </w:rPr>
        <w:t>2.大班故事教学“课堂展示”及经验交流活动。</w:t>
      </w:r>
    </w:p>
    <w:p>
      <w:pPr>
        <w:pStyle w:val="48"/>
        <w:rPr>
          <w:rStyle w:val="23"/>
          <w:rFonts w:hint="eastAsia" w:cstheme="majorBidi"/>
          <w:b w:val="0"/>
          <w:bCs w:val="0"/>
          <w:sz w:val="32"/>
          <w:lang w:eastAsia="zh-CN"/>
        </w:rPr>
      </w:pPr>
    </w:p>
    <w:p>
      <w:pPr>
        <w:spacing w:line="360" w:lineRule="auto"/>
        <w:ind w:firstLine="480" w:firstLineChars="200"/>
        <w:rPr>
          <w:rFonts w:asciiTheme="minorEastAsia" w:hAnsiTheme="minorEastAsia"/>
          <w:sz w:val="24"/>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巫小芳工作室20</w:t>
      </w:r>
      <w:r>
        <w:rPr>
          <w:rFonts w:ascii="宋体" w:hAnsi="宋体" w:eastAsia="宋体" w:cs="Times New Roman"/>
          <w:b/>
          <w:color w:val="000000"/>
          <w:sz w:val="32"/>
          <w:szCs w:val="32"/>
        </w:rPr>
        <w:t>21</w:t>
      </w:r>
      <w:r>
        <w:rPr>
          <w:rFonts w:hint="eastAsia" w:ascii="宋体" w:hAnsi="宋体" w:eastAsia="宋体" w:cs="Times New Roman"/>
          <w:b/>
          <w:color w:val="000000"/>
          <w:sz w:val="32"/>
          <w:szCs w:val="32"/>
        </w:rPr>
        <w:t xml:space="preserve">个人年度工作计划 </w:t>
      </w:r>
    </w:p>
    <w:p>
      <w:pPr>
        <w:spacing w:line="500" w:lineRule="exact"/>
        <w:jc w:val="center"/>
        <w:rPr>
          <w:rFonts w:ascii="楷体" w:hAnsi="楷体" w:eastAsia="楷体" w:cs="Times New Roman"/>
          <w:sz w:val="24"/>
          <w:szCs w:val="24"/>
        </w:rPr>
      </w:pPr>
      <w:r>
        <w:rPr>
          <w:rFonts w:hint="eastAsia" w:ascii="楷体" w:hAnsi="楷体" w:eastAsia="楷体" w:cs="Times New Roman"/>
          <w:sz w:val="24"/>
          <w:szCs w:val="24"/>
        </w:rPr>
        <w:t xml:space="preserve">成都市双流区胜利幼儿园 </w:t>
      </w:r>
      <w:r>
        <w:rPr>
          <w:rFonts w:ascii="楷体" w:hAnsi="楷体" w:eastAsia="楷体" w:cs="Times New Roman"/>
          <w:sz w:val="24"/>
          <w:szCs w:val="24"/>
        </w:rPr>
        <w:t xml:space="preserve">  </w:t>
      </w:r>
      <w:r>
        <w:rPr>
          <w:rFonts w:hint="eastAsia" w:ascii="楷体" w:hAnsi="楷体" w:eastAsia="楷体" w:cs="Times New Roman"/>
          <w:sz w:val="24"/>
          <w:szCs w:val="24"/>
        </w:rPr>
        <w:t>吴金花</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021</w:t>
      </w:r>
      <w:r>
        <w:rPr>
          <w:rFonts w:hint="eastAsia" w:ascii="宋体" w:hAnsi="宋体" w:eastAsia="宋体" w:cs="Times New Roman"/>
          <w:sz w:val="24"/>
          <w:szCs w:val="22"/>
        </w:rPr>
        <w:t>年是我幼教职业生涯的第</w:t>
      </w:r>
      <w:r>
        <w:rPr>
          <w:rFonts w:ascii="宋体" w:hAnsi="宋体" w:eastAsia="宋体" w:cs="Times New Roman"/>
          <w:sz w:val="24"/>
          <w:szCs w:val="22"/>
        </w:rPr>
        <w:t>8</w:t>
      </w:r>
      <w:r>
        <w:rPr>
          <w:rFonts w:hint="eastAsia" w:ascii="宋体" w:hAnsi="宋体" w:eastAsia="宋体" w:cs="Times New Roman"/>
          <w:sz w:val="24"/>
          <w:szCs w:val="22"/>
        </w:rPr>
        <w:t>个年头，回顾来时的路，能在职业生涯的前1</w:t>
      </w:r>
      <w:r>
        <w:rPr>
          <w:rFonts w:ascii="宋体" w:hAnsi="宋体" w:eastAsia="宋体" w:cs="Times New Roman"/>
          <w:sz w:val="24"/>
          <w:szCs w:val="22"/>
        </w:rPr>
        <w:t>0</w:t>
      </w:r>
      <w:r>
        <w:rPr>
          <w:rFonts w:hint="eastAsia" w:ascii="宋体" w:hAnsi="宋体" w:eastAsia="宋体" w:cs="Times New Roman"/>
          <w:sz w:val="24"/>
          <w:szCs w:val="22"/>
        </w:rPr>
        <w:t>年走进巫小芳工作室，有机会得到更为专业的引领，我感到异常的荣幸。这荣幸之下，既有对专业素养提升的期许，也有面临自身不足的挑战。为了督促自己不断提高专业素养，特别是在幼儿语言教育领域方面的理论素质和实践能力，有步骤有计划地一步步成长，特结合实际制定个人2</w:t>
      </w:r>
      <w:r>
        <w:rPr>
          <w:rFonts w:ascii="宋体" w:hAnsi="宋体" w:eastAsia="宋体" w:cs="Times New Roman"/>
          <w:sz w:val="24"/>
          <w:szCs w:val="22"/>
        </w:rPr>
        <w:t>021</w:t>
      </w:r>
      <w:r>
        <w:rPr>
          <w:rFonts w:hint="eastAsia" w:ascii="宋体" w:hAnsi="宋体" w:eastAsia="宋体" w:cs="Times New Roman"/>
          <w:sz w:val="24"/>
          <w:szCs w:val="22"/>
        </w:rPr>
        <w:t>年个人年度工作计划。</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一、指导思想</w:t>
      </w:r>
    </w:p>
    <w:p>
      <w:pPr>
        <w:spacing w:line="500" w:lineRule="exact"/>
        <w:ind w:firstLine="480" w:firstLineChars="200"/>
        <w:rPr>
          <w:rFonts w:ascii="宋体" w:hAnsi="宋体" w:eastAsia="宋体" w:cs="Times New Roman"/>
          <w:bCs/>
          <w:sz w:val="24"/>
          <w:szCs w:val="22"/>
        </w:rPr>
      </w:pPr>
      <w:r>
        <w:rPr>
          <w:rFonts w:hint="eastAsia" w:ascii="宋体" w:hAnsi="宋体" w:eastAsia="宋体" w:cs="Times New Roman"/>
          <w:bCs/>
          <w:sz w:val="24"/>
          <w:szCs w:val="22"/>
        </w:rPr>
        <w:t>以参加巫小芳</w:t>
      </w:r>
      <w:r>
        <w:rPr>
          <w:rFonts w:ascii="宋体" w:hAnsi="宋体" w:eastAsia="宋体" w:cs="Times New Roman"/>
          <w:bCs/>
          <w:sz w:val="24"/>
          <w:szCs w:val="22"/>
        </w:rPr>
        <w:t>工作室为契机，</w:t>
      </w:r>
      <w:r>
        <w:rPr>
          <w:rFonts w:hint="eastAsia" w:ascii="宋体" w:hAnsi="宋体" w:eastAsia="宋体" w:cs="Times New Roman"/>
          <w:sz w:val="24"/>
          <w:szCs w:val="22"/>
        </w:rPr>
        <w:t>借助工作室读书活动、同课异构、一讲座一活动等丰富多样的研讨方式，</w:t>
      </w:r>
      <w:r>
        <w:rPr>
          <w:rFonts w:hint="eastAsia" w:ascii="宋体" w:hAnsi="宋体" w:eastAsia="宋体" w:cs="Times New Roman"/>
          <w:bCs/>
          <w:sz w:val="24"/>
          <w:szCs w:val="22"/>
        </w:rPr>
        <w:t>主动学习学前</w:t>
      </w:r>
      <w:r>
        <w:rPr>
          <w:rFonts w:ascii="宋体" w:hAnsi="宋体" w:eastAsia="宋体" w:cs="Times New Roman"/>
          <w:bCs/>
          <w:sz w:val="24"/>
          <w:szCs w:val="22"/>
        </w:rPr>
        <w:t>教育</w:t>
      </w:r>
      <w:r>
        <w:rPr>
          <w:rFonts w:hint="eastAsia" w:ascii="宋体" w:hAnsi="宋体" w:eastAsia="宋体" w:cs="Times New Roman"/>
          <w:bCs/>
          <w:sz w:val="24"/>
          <w:szCs w:val="22"/>
        </w:rPr>
        <w:t>相关</w:t>
      </w:r>
      <w:r>
        <w:rPr>
          <w:rFonts w:ascii="宋体" w:hAnsi="宋体" w:eastAsia="宋体" w:cs="Times New Roman"/>
          <w:bCs/>
          <w:sz w:val="24"/>
          <w:szCs w:val="22"/>
        </w:rPr>
        <w:t>理论</w:t>
      </w:r>
      <w:r>
        <w:rPr>
          <w:rFonts w:hint="eastAsia" w:ascii="宋体" w:hAnsi="宋体" w:eastAsia="宋体" w:cs="Times New Roman"/>
          <w:bCs/>
          <w:sz w:val="24"/>
          <w:szCs w:val="22"/>
        </w:rPr>
        <w:t>，</w:t>
      </w:r>
      <w:r>
        <w:rPr>
          <w:rFonts w:ascii="宋体" w:hAnsi="宋体" w:eastAsia="宋体" w:cs="Times New Roman"/>
          <w:bCs/>
          <w:sz w:val="24"/>
          <w:szCs w:val="22"/>
        </w:rPr>
        <w:t>认真</w:t>
      </w:r>
      <w:r>
        <w:rPr>
          <w:rFonts w:hint="eastAsia" w:ascii="宋体" w:hAnsi="宋体" w:eastAsia="宋体" w:cs="Times New Roman"/>
          <w:bCs/>
          <w:sz w:val="24"/>
          <w:szCs w:val="22"/>
        </w:rPr>
        <w:t>研究学前儿童文学活动学习与发展核心经验，积极开展理论与教育实践，并通过学习再反思，反思再</w:t>
      </w:r>
      <w:r>
        <w:rPr>
          <w:rFonts w:hint="eastAsia" w:ascii="宋体" w:hAnsi="宋体" w:eastAsia="宋体" w:cs="Times New Roman"/>
          <w:sz w:val="24"/>
          <w:szCs w:val="22"/>
        </w:rPr>
        <w:t>实践，实践再反思，反思再总结，总结再实践的深入研究与探索路径，逐步提升自我的学习能力与专业素养，尤其要掌握儿童文学活动的教学策略，以此进一步</w:t>
      </w:r>
      <w:r>
        <w:rPr>
          <w:rFonts w:hint="eastAsia" w:ascii="宋体" w:hAnsi="宋体" w:eastAsia="宋体" w:cs="Times New Roman"/>
          <w:bCs/>
          <w:sz w:val="24"/>
          <w:szCs w:val="22"/>
        </w:rPr>
        <w:t>激发幼儿对文学活动的兴趣，提升幼儿在</w:t>
      </w:r>
      <w:bookmarkStart w:id="7" w:name="_Hlk83234336"/>
      <w:r>
        <w:rPr>
          <w:rFonts w:hint="eastAsia" w:ascii="宋体" w:hAnsi="宋体" w:eastAsia="宋体" w:cs="Times New Roman"/>
          <w:bCs/>
          <w:sz w:val="24"/>
          <w:szCs w:val="22"/>
        </w:rPr>
        <w:t>诗歌、故事、散文、童谣等活动</w:t>
      </w:r>
      <w:bookmarkEnd w:id="7"/>
      <w:r>
        <w:rPr>
          <w:rFonts w:hint="eastAsia" w:ascii="宋体" w:hAnsi="宋体" w:eastAsia="宋体" w:cs="Times New Roman"/>
          <w:bCs/>
          <w:sz w:val="24"/>
          <w:szCs w:val="22"/>
        </w:rPr>
        <w:t>中的关键经验。</w:t>
      </w:r>
    </w:p>
    <w:p>
      <w:pPr>
        <w:spacing w:line="500" w:lineRule="exact"/>
        <w:ind w:firstLine="482" w:firstLineChars="200"/>
        <w:rPr>
          <w:rFonts w:ascii="宋体" w:hAnsi="宋体" w:eastAsia="宋体" w:cs="Times New Roman"/>
          <w:b/>
          <w:bCs/>
          <w:sz w:val="24"/>
          <w:szCs w:val="22"/>
        </w:rPr>
      </w:pPr>
      <w:r>
        <w:rPr>
          <w:rFonts w:hint="eastAsia" w:ascii="宋体" w:hAnsi="宋体" w:eastAsia="宋体" w:cs="Times New Roman"/>
          <w:b/>
          <w:bCs/>
          <w:sz w:val="24"/>
          <w:szCs w:val="22"/>
        </w:rPr>
        <w:t>二、自我分析</w:t>
      </w:r>
    </w:p>
    <w:p>
      <w:pPr>
        <w:spacing w:line="500" w:lineRule="exact"/>
        <w:ind w:firstLine="480" w:firstLineChars="200"/>
        <w:rPr>
          <w:rFonts w:ascii="宋体" w:hAnsi="宋体" w:eastAsia="宋体" w:cs="Times New Roman"/>
          <w:bCs/>
          <w:sz w:val="24"/>
          <w:szCs w:val="22"/>
        </w:rPr>
      </w:pPr>
      <w:r>
        <w:rPr>
          <w:rFonts w:hint="eastAsia" w:ascii="宋体" w:hAnsi="宋体" w:eastAsia="宋体" w:cs="Times New Roman"/>
          <w:bCs/>
          <w:sz w:val="24"/>
          <w:szCs w:val="22"/>
        </w:rPr>
        <w:t>（一）优点</w:t>
      </w:r>
    </w:p>
    <w:p>
      <w:pPr>
        <w:spacing w:line="500" w:lineRule="exact"/>
        <w:ind w:firstLine="480" w:firstLineChars="200"/>
        <w:rPr>
          <w:rFonts w:ascii="宋体" w:hAnsi="宋体" w:eastAsia="宋体" w:cs="Times New Roman"/>
          <w:bCs/>
          <w:sz w:val="24"/>
          <w:szCs w:val="22"/>
        </w:rPr>
      </w:pPr>
      <w:r>
        <w:rPr>
          <w:rFonts w:hint="eastAsia" w:ascii="宋体" w:hAnsi="宋体" w:eastAsia="宋体" w:cs="Times New Roman"/>
          <w:bCs/>
          <w:sz w:val="24"/>
          <w:szCs w:val="22"/>
        </w:rPr>
        <w:t>我工作踏实认真，具有较强的爱心、耐心、责任心等；在后勤岗位上，我不忘从教初心，有对专业成长的渴望；通过在工作中的不断磨炼，我有把工作做到优化的决心；作为两个孩子的母亲，我对幼教这份职业有了更实践性的思考，</w:t>
      </w:r>
      <w:r>
        <w:rPr>
          <w:rFonts w:ascii="宋体" w:hAnsi="宋体" w:eastAsia="宋体" w:cs="Times New Roman"/>
          <w:bCs/>
          <w:sz w:val="24"/>
          <w:szCs w:val="22"/>
        </w:rPr>
        <w:t>能更好地从幼儿的角度</w:t>
      </w:r>
      <w:r>
        <w:rPr>
          <w:rFonts w:hint="eastAsia" w:ascii="宋体" w:hAnsi="宋体" w:eastAsia="宋体" w:cs="Times New Roman"/>
          <w:bCs/>
          <w:sz w:val="24"/>
          <w:szCs w:val="22"/>
        </w:rPr>
        <w:t>、实践的角度去考虑问题。</w:t>
      </w:r>
    </w:p>
    <w:p>
      <w:pPr>
        <w:spacing w:line="500" w:lineRule="exact"/>
        <w:ind w:firstLine="480" w:firstLineChars="200"/>
        <w:rPr>
          <w:rFonts w:ascii="宋体" w:hAnsi="宋体" w:eastAsia="宋体" w:cs="Times New Roman"/>
          <w:bCs/>
          <w:sz w:val="24"/>
          <w:szCs w:val="22"/>
        </w:rPr>
      </w:pPr>
      <w:r>
        <w:rPr>
          <w:rFonts w:ascii="宋体" w:hAnsi="宋体" w:eastAsia="宋体" w:cs="Times New Roman"/>
          <w:bCs/>
          <w:sz w:val="24"/>
          <w:szCs w:val="22"/>
        </w:rPr>
        <w:t>（二）</w:t>
      </w:r>
      <w:r>
        <w:rPr>
          <w:rFonts w:hint="eastAsia" w:ascii="宋体" w:hAnsi="宋体" w:eastAsia="宋体" w:cs="Times New Roman"/>
          <w:bCs/>
          <w:sz w:val="24"/>
          <w:szCs w:val="22"/>
        </w:rPr>
        <w:t>缺点</w:t>
      </w:r>
    </w:p>
    <w:p>
      <w:pPr>
        <w:spacing w:line="500" w:lineRule="exact"/>
        <w:ind w:firstLine="480" w:firstLineChars="200"/>
        <w:rPr>
          <w:rFonts w:ascii="宋体" w:hAnsi="宋体" w:eastAsia="宋体" w:cs="Times New Roman"/>
          <w:bCs/>
          <w:sz w:val="24"/>
          <w:szCs w:val="22"/>
        </w:rPr>
      </w:pPr>
      <w:r>
        <w:rPr>
          <w:rFonts w:hint="eastAsia" w:ascii="宋体" w:hAnsi="宋体" w:eastAsia="宋体" w:cs="Times New Roman"/>
          <w:bCs/>
          <w:sz w:val="24"/>
          <w:szCs w:val="22"/>
        </w:rPr>
        <w:t>我有</w:t>
      </w:r>
      <w:r>
        <w:rPr>
          <w:rFonts w:ascii="宋体" w:hAnsi="宋体" w:eastAsia="宋体" w:cs="Times New Roman"/>
          <w:bCs/>
          <w:sz w:val="24"/>
          <w:szCs w:val="22"/>
        </w:rPr>
        <w:t>一定的</w:t>
      </w:r>
      <w:r>
        <w:rPr>
          <w:rFonts w:hint="eastAsia" w:ascii="宋体" w:hAnsi="宋体" w:eastAsia="宋体" w:cs="Times New Roman"/>
          <w:bCs/>
          <w:sz w:val="24"/>
          <w:szCs w:val="22"/>
        </w:rPr>
        <w:t>学前儿童</w:t>
      </w:r>
      <w:r>
        <w:rPr>
          <w:rFonts w:ascii="宋体" w:hAnsi="宋体" w:eastAsia="宋体" w:cs="Times New Roman"/>
          <w:bCs/>
          <w:sz w:val="24"/>
          <w:szCs w:val="22"/>
        </w:rPr>
        <w:t>语言</w:t>
      </w:r>
      <w:r>
        <w:rPr>
          <w:rFonts w:hint="eastAsia" w:ascii="宋体" w:hAnsi="宋体" w:eastAsia="宋体" w:cs="Times New Roman"/>
          <w:bCs/>
          <w:sz w:val="24"/>
          <w:szCs w:val="22"/>
        </w:rPr>
        <w:t>领域</w:t>
      </w:r>
      <w:r>
        <w:rPr>
          <w:rFonts w:ascii="宋体" w:hAnsi="宋体" w:eastAsia="宋体" w:cs="Times New Roman"/>
          <w:bCs/>
          <w:sz w:val="24"/>
          <w:szCs w:val="22"/>
        </w:rPr>
        <w:t>教育教学</w:t>
      </w:r>
      <w:r>
        <w:rPr>
          <w:rFonts w:hint="eastAsia" w:ascii="宋体" w:hAnsi="宋体" w:eastAsia="宋体" w:cs="Times New Roman"/>
          <w:bCs/>
          <w:sz w:val="24"/>
          <w:szCs w:val="22"/>
        </w:rPr>
        <w:t>实践</w:t>
      </w:r>
      <w:r>
        <w:rPr>
          <w:rFonts w:ascii="宋体" w:hAnsi="宋体" w:eastAsia="宋体" w:cs="Times New Roman"/>
          <w:bCs/>
          <w:sz w:val="24"/>
          <w:szCs w:val="22"/>
        </w:rPr>
        <w:t>经验，</w:t>
      </w:r>
      <w:r>
        <w:rPr>
          <w:rFonts w:hint="eastAsia" w:ascii="宋体" w:hAnsi="宋体" w:eastAsia="宋体" w:cs="Times New Roman"/>
          <w:bCs/>
          <w:sz w:val="24"/>
          <w:szCs w:val="22"/>
        </w:rPr>
        <w:t>但对各年龄段幼儿的发展水平、兴趣点了解还不够深入，对学前儿童语言领域知识缺乏系统的归纳与梳理，对各种</w:t>
      </w:r>
      <w:bookmarkStart w:id="8" w:name="_Hlk76316361"/>
      <w:r>
        <w:rPr>
          <w:rFonts w:hint="eastAsia" w:ascii="宋体" w:hAnsi="宋体" w:eastAsia="宋体" w:cs="Times New Roman"/>
          <w:bCs/>
          <w:sz w:val="24"/>
          <w:szCs w:val="22"/>
        </w:rPr>
        <w:t>语言活动类型</w:t>
      </w:r>
      <w:bookmarkEnd w:id="8"/>
      <w:r>
        <w:rPr>
          <w:rFonts w:hint="eastAsia" w:ascii="宋体" w:hAnsi="宋体" w:eastAsia="宋体" w:cs="Times New Roman"/>
          <w:bCs/>
          <w:sz w:val="24"/>
          <w:szCs w:val="22"/>
        </w:rPr>
        <w:t>的指导策略的不同认识不够清晰。</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三、研修目标</w:t>
      </w:r>
    </w:p>
    <w:p>
      <w:pPr>
        <w:spacing w:line="500" w:lineRule="exact"/>
        <w:ind w:firstLine="480" w:firstLineChars="200"/>
        <w:rPr>
          <w:rFonts w:ascii="Calibri" w:hAnsi="Calibri" w:eastAsia="宋体" w:cs="Times New Roman"/>
          <w:bCs/>
          <w:color w:val="000000"/>
          <w:sz w:val="24"/>
          <w:szCs w:val="24"/>
        </w:rPr>
      </w:pPr>
      <w:r>
        <w:rPr>
          <w:rFonts w:ascii="宋体" w:hAnsi="宋体" w:eastAsia="宋体" w:cs="Times New Roman"/>
          <w:sz w:val="24"/>
          <w:szCs w:val="22"/>
        </w:rPr>
        <w:t>1</w:t>
      </w:r>
      <w:r>
        <w:rPr>
          <w:rFonts w:hint="eastAsia" w:ascii="宋体" w:hAnsi="宋体" w:eastAsia="宋体" w:cs="Times New Roman"/>
          <w:sz w:val="24"/>
          <w:szCs w:val="22"/>
        </w:rPr>
        <w:t>.认真</w:t>
      </w:r>
      <w:r>
        <w:rPr>
          <w:rFonts w:hint="eastAsia" w:ascii="Calibri" w:hAnsi="Calibri" w:eastAsia="宋体" w:cs="Times New Roman"/>
          <w:bCs/>
          <w:color w:val="000000"/>
          <w:sz w:val="24"/>
          <w:szCs w:val="24"/>
        </w:rPr>
        <w:t>掌握文学活动的有效组织策略，</w:t>
      </w:r>
      <w:bookmarkStart w:id="9" w:name="_Hlk83234012"/>
      <w:r>
        <w:rPr>
          <w:rFonts w:hint="eastAsia" w:ascii="Calibri" w:hAnsi="Calibri" w:eastAsia="宋体" w:cs="Times New Roman"/>
          <w:bCs/>
          <w:color w:val="000000"/>
          <w:sz w:val="24"/>
          <w:szCs w:val="24"/>
        </w:rPr>
        <w:t>激发幼儿对语言活动的兴趣，提升幼儿在各类活动中的关键经验；</w:t>
      </w:r>
    </w:p>
    <w:bookmarkEnd w:id="9"/>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r>
        <w:rPr>
          <w:rFonts w:hint="eastAsia" w:ascii="宋体" w:hAnsi="宋体" w:eastAsia="宋体" w:cs="Times New Roman"/>
          <w:sz w:val="24"/>
          <w:szCs w:val="22"/>
        </w:rPr>
        <w:t>积极加强文学活动的教育实践，及时进行反思与总结，提升</w:t>
      </w:r>
      <w:r>
        <w:rPr>
          <w:rFonts w:ascii="宋体" w:hAnsi="宋体" w:eastAsia="宋体" w:cs="Times New Roman"/>
          <w:sz w:val="24"/>
          <w:szCs w:val="22"/>
        </w:rPr>
        <w:t>自己的教育教学能力</w:t>
      </w:r>
      <w:r>
        <w:rPr>
          <w:rFonts w:hint="eastAsia" w:ascii="宋体" w:hAnsi="宋体" w:eastAsia="宋体" w:cs="Times New Roman"/>
          <w:sz w:val="24"/>
          <w:szCs w:val="22"/>
        </w:rPr>
        <w:t>；</w:t>
      </w:r>
    </w:p>
    <w:p>
      <w:pPr>
        <w:spacing w:line="500" w:lineRule="exact"/>
        <w:ind w:firstLine="480" w:firstLineChars="200"/>
        <w:rPr>
          <w:rFonts w:ascii="Calibri" w:hAnsi="Calibri" w:eastAsia="宋体" w:cs="Times New Roman"/>
          <w:bCs/>
          <w:color w:val="000000"/>
          <w:sz w:val="24"/>
          <w:szCs w:val="24"/>
        </w:rPr>
      </w:pPr>
      <w:r>
        <w:rPr>
          <w:rFonts w:ascii="宋体" w:hAnsi="宋体" w:eastAsia="宋体" w:cs="Times New Roman"/>
          <w:sz w:val="24"/>
          <w:szCs w:val="22"/>
        </w:rPr>
        <w:t>3</w:t>
      </w:r>
      <w:r>
        <w:rPr>
          <w:rFonts w:hint="eastAsia" w:ascii="宋体" w:hAnsi="宋体" w:eastAsia="宋体" w:cs="Times New Roman"/>
          <w:sz w:val="24"/>
          <w:szCs w:val="22"/>
        </w:rPr>
        <w:t>.</w:t>
      </w:r>
      <w:r>
        <w:rPr>
          <w:rFonts w:hint="eastAsia" w:ascii="Calibri" w:hAnsi="Calibri" w:eastAsia="宋体" w:cs="Times New Roman"/>
          <w:kern w:val="0"/>
          <w:sz w:val="24"/>
          <w:szCs w:val="24"/>
        </w:rPr>
        <w:t>优化对幼儿学习过程的观察、记录、分析与评价，</w:t>
      </w:r>
      <w:r>
        <w:rPr>
          <w:rFonts w:hint="eastAsia" w:ascii="Calibri" w:hAnsi="Calibri" w:eastAsia="宋体" w:cs="Times New Roman"/>
          <w:bCs/>
          <w:color w:val="000000"/>
          <w:sz w:val="24"/>
          <w:szCs w:val="24"/>
        </w:rPr>
        <w:t>提升自我的学习能力、思考能力及研究能力；</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4</w:t>
      </w:r>
      <w:r>
        <w:rPr>
          <w:rFonts w:ascii="宋体" w:hAnsi="宋体" w:eastAsia="宋体" w:cs="Times New Roman"/>
          <w:sz w:val="24"/>
          <w:szCs w:val="22"/>
        </w:rPr>
        <w:t>.</w:t>
      </w:r>
      <w:r>
        <w:rPr>
          <w:rFonts w:hint="eastAsia" w:ascii="宋体" w:hAnsi="宋体" w:eastAsia="宋体" w:cs="Times New Roman"/>
          <w:sz w:val="24"/>
          <w:szCs w:val="22"/>
        </w:rPr>
        <w:t>及时梳理理论知识学习与教育实践成果，争取撰写教学成果案例1-</w:t>
      </w:r>
      <w:r>
        <w:rPr>
          <w:rFonts w:ascii="宋体" w:hAnsi="宋体" w:eastAsia="宋体" w:cs="Times New Roman"/>
          <w:sz w:val="24"/>
          <w:szCs w:val="22"/>
        </w:rPr>
        <w:t>2</w:t>
      </w:r>
      <w:r>
        <w:rPr>
          <w:rFonts w:hint="eastAsia" w:ascii="宋体" w:hAnsi="宋体" w:eastAsia="宋体" w:cs="Times New Roman"/>
          <w:sz w:val="24"/>
          <w:szCs w:val="22"/>
        </w:rPr>
        <w:t>篇。</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四、研修措施</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（一）广阅读，多积累。</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宋</w:t>
      </w:r>
      <w:r>
        <w:rPr>
          <w:rFonts w:ascii="宋体" w:hAnsi="宋体" w:eastAsia="宋体" w:cs="Times New Roman"/>
          <w:sz w:val="24"/>
          <w:szCs w:val="22"/>
        </w:rPr>
        <w:t>代文坛领袖</w:t>
      </w:r>
      <w:r>
        <w:rPr>
          <w:rFonts w:hint="eastAsia" w:ascii="宋体" w:hAnsi="宋体" w:eastAsia="宋体" w:cs="Times New Roman"/>
          <w:sz w:val="24"/>
          <w:szCs w:val="22"/>
        </w:rPr>
        <w:t>欧阳修曾说过：“立身以立学为先，立学以读书为本”，想要</w:t>
      </w:r>
      <w:r>
        <w:rPr>
          <w:rFonts w:ascii="宋体" w:hAnsi="宋体" w:eastAsia="宋体" w:cs="Times New Roman"/>
          <w:sz w:val="24"/>
          <w:szCs w:val="22"/>
        </w:rPr>
        <w:t>“立学”的根本方法就在于读书。</w:t>
      </w:r>
      <w:r>
        <w:rPr>
          <w:rFonts w:hint="eastAsia" w:ascii="宋体" w:hAnsi="宋体" w:eastAsia="宋体" w:cs="Times New Roman"/>
          <w:sz w:val="24"/>
          <w:szCs w:val="22"/>
        </w:rPr>
        <w:t>通过</w:t>
      </w:r>
      <w:r>
        <w:rPr>
          <w:rFonts w:ascii="宋体" w:hAnsi="宋体" w:eastAsia="宋体" w:cs="Times New Roman"/>
          <w:sz w:val="24"/>
          <w:szCs w:val="22"/>
        </w:rPr>
        <w:t>阅读</w:t>
      </w:r>
      <w:r>
        <w:rPr>
          <w:rFonts w:hint="eastAsia" w:ascii="宋体" w:hAnsi="宋体" w:eastAsia="宋体" w:cs="Times New Roman"/>
          <w:sz w:val="24"/>
          <w:szCs w:val="22"/>
        </w:rPr>
        <w:t>《学前儿童语言学习与发展核心经验》、《幼儿语言教育》等专业类的书籍，形成电子读书笔记，梳理书中的精要内容；通过在</w:t>
      </w:r>
      <w:r>
        <w:rPr>
          <w:rFonts w:ascii="宋体" w:hAnsi="宋体" w:eastAsia="宋体" w:cs="Times New Roman"/>
          <w:sz w:val="24"/>
          <w:szCs w:val="22"/>
        </w:rPr>
        <w:t>组内进行分享交流</w:t>
      </w:r>
      <w:r>
        <w:rPr>
          <w:rFonts w:hint="eastAsia" w:ascii="宋体" w:hAnsi="宋体" w:eastAsia="宋体" w:cs="Times New Roman"/>
          <w:sz w:val="24"/>
          <w:szCs w:val="22"/>
        </w:rPr>
        <w:t>，巩固对书籍的认识和理解。通过</w:t>
      </w:r>
      <w:r>
        <w:rPr>
          <w:rFonts w:ascii="宋体" w:hAnsi="宋体" w:eastAsia="宋体" w:cs="Times New Roman"/>
          <w:sz w:val="24"/>
          <w:szCs w:val="22"/>
        </w:rPr>
        <w:t>阅读</w:t>
      </w:r>
      <w:r>
        <w:rPr>
          <w:rFonts w:hint="eastAsia" w:ascii="宋体" w:hAnsi="宋体" w:eastAsia="宋体" w:cs="Times New Roman"/>
          <w:sz w:val="24"/>
          <w:szCs w:val="22"/>
        </w:rPr>
        <w:t>每期的</w:t>
      </w:r>
      <w:r>
        <w:rPr>
          <w:rFonts w:ascii="宋体" w:hAnsi="宋体" w:eastAsia="宋体" w:cs="Times New Roman"/>
          <w:sz w:val="24"/>
          <w:szCs w:val="22"/>
        </w:rPr>
        <w:t>《学前教育》</w:t>
      </w:r>
      <w:r>
        <w:rPr>
          <w:rFonts w:hint="eastAsia" w:ascii="宋体" w:hAnsi="宋体" w:eastAsia="宋体" w:cs="Times New Roman"/>
          <w:sz w:val="24"/>
          <w:szCs w:val="22"/>
        </w:rPr>
        <w:t>、</w:t>
      </w:r>
      <w:r>
        <w:rPr>
          <w:rFonts w:ascii="宋体" w:hAnsi="宋体" w:eastAsia="宋体" w:cs="Times New Roman"/>
          <w:sz w:val="24"/>
          <w:szCs w:val="22"/>
        </w:rPr>
        <w:t>《早期教育》等学前领域的专业</w:t>
      </w:r>
      <w:r>
        <w:rPr>
          <w:rFonts w:hint="eastAsia" w:ascii="宋体" w:hAnsi="宋体" w:eastAsia="宋体" w:cs="Times New Roman"/>
          <w:sz w:val="24"/>
          <w:szCs w:val="22"/>
        </w:rPr>
        <w:t>期刊</w:t>
      </w:r>
      <w:r>
        <w:rPr>
          <w:rFonts w:ascii="宋体" w:hAnsi="宋体" w:eastAsia="宋体" w:cs="Times New Roman"/>
          <w:sz w:val="24"/>
          <w:szCs w:val="22"/>
        </w:rPr>
        <w:t>，</w:t>
      </w:r>
      <w:r>
        <w:rPr>
          <w:rFonts w:hint="eastAsia" w:ascii="宋体" w:hAnsi="宋体" w:eastAsia="宋体" w:cs="Times New Roman"/>
          <w:sz w:val="24"/>
          <w:szCs w:val="22"/>
        </w:rPr>
        <w:t>丰富专业理论及实践知识结构；通过阅读非专业书籍，拓宽自己的眼界</w:t>
      </w:r>
      <w:r>
        <w:rPr>
          <w:rFonts w:ascii="宋体" w:hAnsi="宋体" w:eastAsia="宋体" w:cs="Times New Roman"/>
          <w:sz w:val="24"/>
          <w:szCs w:val="22"/>
        </w:rPr>
        <w:t>。</w:t>
      </w:r>
      <w:r>
        <w:rPr>
          <w:rFonts w:hint="eastAsia" w:ascii="宋体" w:hAnsi="宋体" w:eastAsia="宋体" w:cs="Times New Roman"/>
          <w:sz w:val="24"/>
          <w:szCs w:val="22"/>
        </w:rPr>
        <w:t>在工作室学习</w:t>
      </w:r>
      <w:r>
        <w:rPr>
          <w:rFonts w:ascii="宋体" w:hAnsi="宋体" w:eastAsia="宋体" w:cs="Times New Roman"/>
          <w:sz w:val="24"/>
          <w:szCs w:val="22"/>
        </w:rPr>
        <w:t>三年内，阅读</w:t>
      </w:r>
      <w:r>
        <w:rPr>
          <w:rFonts w:hint="eastAsia" w:ascii="宋体" w:hAnsi="宋体" w:eastAsia="宋体" w:cs="Times New Roman"/>
          <w:sz w:val="24"/>
          <w:szCs w:val="22"/>
        </w:rPr>
        <w:t>6</w:t>
      </w:r>
      <w:r>
        <w:rPr>
          <w:rFonts w:ascii="宋体" w:hAnsi="宋体" w:eastAsia="宋体" w:cs="Times New Roman"/>
          <w:sz w:val="24"/>
          <w:szCs w:val="22"/>
        </w:rPr>
        <w:t>本以上的</w:t>
      </w:r>
      <w:r>
        <w:rPr>
          <w:rFonts w:hint="eastAsia" w:ascii="宋体" w:hAnsi="宋体" w:eastAsia="宋体" w:cs="Times New Roman"/>
          <w:sz w:val="24"/>
          <w:szCs w:val="22"/>
        </w:rPr>
        <w:t>教育专著和6本自读书籍</w:t>
      </w:r>
      <w:r>
        <w:rPr>
          <w:rFonts w:ascii="宋体" w:hAnsi="宋体" w:eastAsia="宋体" w:cs="Times New Roman"/>
          <w:sz w:val="24"/>
          <w:szCs w:val="22"/>
        </w:rPr>
        <w:t>，做好学习笔记，每</w:t>
      </w:r>
      <w:r>
        <w:rPr>
          <w:rFonts w:hint="eastAsia" w:ascii="宋体" w:hAnsi="宋体" w:eastAsia="宋体" w:cs="Times New Roman"/>
          <w:sz w:val="24"/>
          <w:szCs w:val="22"/>
        </w:rPr>
        <w:t>年</w:t>
      </w:r>
      <w:r>
        <w:rPr>
          <w:rFonts w:ascii="宋体" w:hAnsi="宋体" w:eastAsia="宋体" w:cs="Times New Roman"/>
          <w:sz w:val="24"/>
          <w:szCs w:val="22"/>
        </w:rPr>
        <w:t>进行</w:t>
      </w:r>
      <w:r>
        <w:rPr>
          <w:rFonts w:hint="eastAsia" w:ascii="宋体" w:hAnsi="宋体" w:eastAsia="宋体" w:cs="Times New Roman"/>
          <w:sz w:val="24"/>
          <w:szCs w:val="22"/>
        </w:rPr>
        <w:t>四</w:t>
      </w:r>
      <w:r>
        <w:rPr>
          <w:rFonts w:ascii="宋体" w:hAnsi="宋体" w:eastAsia="宋体" w:cs="Times New Roman"/>
          <w:sz w:val="24"/>
          <w:szCs w:val="22"/>
        </w:rPr>
        <w:t>次</w:t>
      </w:r>
      <w:r>
        <w:rPr>
          <w:rFonts w:hint="eastAsia" w:ascii="宋体" w:hAnsi="宋体" w:eastAsia="宋体" w:cs="Times New Roman"/>
          <w:sz w:val="24"/>
          <w:szCs w:val="22"/>
        </w:rPr>
        <w:t>读书分享</w:t>
      </w:r>
      <w:r>
        <w:rPr>
          <w:rFonts w:ascii="宋体" w:hAnsi="宋体" w:eastAsia="宋体" w:cs="Times New Roman"/>
          <w:sz w:val="24"/>
          <w:szCs w:val="22"/>
        </w:rPr>
        <w:t>沙龙。</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（二）钻教学，善反思。</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实践出真知。教学实践是专业素养提升的重要途径，只有通过不断的实践，才能验证理论的实用性，构建自我的教育教学体系。通过仔细钻研教材、认真组织好每一次活动，提高自己的教学实践能力；</w:t>
      </w:r>
      <w:r>
        <w:rPr>
          <w:rFonts w:ascii="宋体" w:hAnsi="宋体" w:eastAsia="宋体" w:cs="Times New Roman"/>
          <w:sz w:val="24"/>
          <w:szCs w:val="22"/>
        </w:rPr>
        <w:t>通过</w:t>
      </w:r>
      <w:r>
        <w:rPr>
          <w:rFonts w:hint="eastAsia" w:ascii="宋体" w:hAnsi="宋体" w:eastAsia="宋体" w:cs="Times New Roman"/>
          <w:sz w:val="24"/>
          <w:szCs w:val="22"/>
        </w:rPr>
        <w:t>采用“视频分析法”，及时进行教学反思，与组内成员交流讨论，汲取好的想法，向师父、师姐请教，优化有效组织策略；通过主动承担观摩课、示范课，学习名师的教学特色和经验，找到自己教学与名师大家之间的差距，提升自我的专业反思能力。同时，每年对实践成果及时进行梳理，积极撰写</w:t>
      </w:r>
      <w:r>
        <w:rPr>
          <w:rFonts w:ascii="宋体" w:hAnsi="宋体" w:eastAsia="宋体" w:cs="Times New Roman"/>
          <w:sz w:val="24"/>
          <w:szCs w:val="22"/>
        </w:rPr>
        <w:t>论文</w:t>
      </w:r>
      <w:r>
        <w:rPr>
          <w:rFonts w:hint="eastAsia" w:ascii="宋体" w:hAnsi="宋体" w:eastAsia="宋体" w:cs="Times New Roman"/>
          <w:sz w:val="24"/>
          <w:szCs w:val="22"/>
        </w:rPr>
        <w:t>投稿。</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（三）共团结，齐进步。</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工作室是团队成员组成的一个工作集体，我会积极主动地参与到工作室这个新的集体当中，把工作室的事情当做自己的事情来做，以百分百的热情投入到相关知识的研讨中，并发挥个人的力量，为集体荣誉和成就而努力。同时，我发现工作室的许多伙伴都非常优秀，我要向这些优秀的伙伴们取经，和同伴们共同进步，一同成长。</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（四）建档案，观成长。</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研修手册记录了我们的每次活动与变化，除此之外，通过建立自己的“个人成长档案”，让自己的成长看得见，记录自己的成长过程。同时，根据实践适当调整自己的阶段目标，以更好地将目标具象化，可实现化。</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五、实施步骤</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6</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bCs/>
          <w:sz w:val="24"/>
          <w:szCs w:val="22"/>
        </w:rPr>
      </w:pPr>
      <w:r>
        <w:rPr>
          <w:rFonts w:hint="eastAsia" w:ascii="宋体" w:hAnsi="宋体" w:eastAsia="宋体" w:cs="Times New Roman"/>
          <w:bCs/>
          <w:sz w:val="24"/>
          <w:szCs w:val="22"/>
        </w:rPr>
        <w:t>参加工作室开班仪式。</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8</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1.制定</w:t>
      </w:r>
      <w:r>
        <w:rPr>
          <w:rFonts w:hint="eastAsia" w:ascii="宋体" w:hAnsi="宋体" w:eastAsia="宋体" w:cs="Times New Roman"/>
          <w:sz w:val="24"/>
          <w:szCs w:val="22"/>
        </w:rPr>
        <w:t>个人三年规划和2</w:t>
      </w:r>
      <w:r>
        <w:rPr>
          <w:rFonts w:ascii="宋体" w:hAnsi="宋体" w:eastAsia="宋体" w:cs="Times New Roman"/>
          <w:sz w:val="24"/>
          <w:szCs w:val="22"/>
        </w:rPr>
        <w:t>021</w:t>
      </w:r>
      <w:r>
        <w:rPr>
          <w:rFonts w:hint="eastAsia" w:ascii="宋体" w:hAnsi="宋体" w:eastAsia="宋体" w:cs="Times New Roman"/>
          <w:sz w:val="24"/>
          <w:szCs w:val="22"/>
        </w:rPr>
        <w:t>年个人年度计划；</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购买书籍《儿童的一百种语言》，撰写读书心得</w:t>
      </w:r>
      <w:r>
        <w:rPr>
          <w:rFonts w:ascii="宋体" w:hAnsi="宋体" w:eastAsia="宋体" w:cs="Times New Roman"/>
          <w:sz w:val="24"/>
          <w:szCs w:val="22"/>
        </w:rPr>
        <w:t>。</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9</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认真</w:t>
      </w:r>
      <w:bookmarkStart w:id="10" w:name="_Hlk83237209"/>
      <w:r>
        <w:rPr>
          <w:rFonts w:hint="eastAsia" w:ascii="宋体" w:hAnsi="宋体" w:eastAsia="宋体" w:cs="Times New Roman"/>
          <w:sz w:val="24"/>
          <w:szCs w:val="22"/>
        </w:rPr>
        <w:t>学习《学前儿童语言学习与发展核心经验》</w:t>
      </w:r>
      <w:bookmarkEnd w:id="10"/>
      <w:r>
        <w:rPr>
          <w:rFonts w:hint="eastAsia" w:ascii="宋体" w:hAnsi="宋体" w:eastAsia="宋体" w:cs="Times New Roman"/>
          <w:sz w:val="24"/>
          <w:szCs w:val="22"/>
        </w:rPr>
        <w:t>文学领域相关内容；</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r>
        <w:rPr>
          <w:rFonts w:hint="eastAsia" w:ascii="宋体" w:hAnsi="宋体" w:eastAsia="宋体" w:cs="Times New Roman"/>
          <w:sz w:val="24"/>
          <w:szCs w:val="22"/>
        </w:rPr>
        <w:t>观摩诗歌类优质活动，向优秀同行取经，向身边优秀同事</w:t>
      </w:r>
      <w:r>
        <w:rPr>
          <w:rFonts w:ascii="宋体" w:hAnsi="宋体" w:eastAsia="宋体" w:cs="Times New Roman"/>
          <w:sz w:val="24"/>
          <w:szCs w:val="22"/>
        </w:rPr>
        <w:t>请教</w:t>
      </w:r>
      <w:r>
        <w:rPr>
          <w:rFonts w:hint="eastAsia" w:ascii="宋体" w:hAnsi="宋体" w:eastAsia="宋体" w:cs="Times New Roman"/>
          <w:sz w:val="24"/>
          <w:szCs w:val="22"/>
        </w:rPr>
        <w:t>，并积极参与教育实践；</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10</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bookmarkStart w:id="11" w:name="_Hlk82023685"/>
      <w:r>
        <w:rPr>
          <w:rFonts w:hint="eastAsia" w:ascii="宋体" w:hAnsi="宋体" w:eastAsia="宋体" w:cs="Times New Roman"/>
          <w:sz w:val="24"/>
          <w:szCs w:val="22"/>
        </w:rPr>
        <w:t>自行收集诗歌类活动组织策略及内容，丰富核心经验一书的阅读内容；</w:t>
      </w:r>
    </w:p>
    <w:bookmarkEnd w:id="11"/>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r>
        <w:rPr>
          <w:rFonts w:hint="eastAsia" w:ascii="宋体" w:hAnsi="宋体" w:eastAsia="宋体" w:cs="Times New Roman"/>
          <w:sz w:val="24"/>
          <w:szCs w:val="22"/>
        </w:rPr>
        <w:t>积极参与工作室小、中班诗歌教学“课堂展示”及经验交流活动，积极发表自己的想法与见解；</w:t>
      </w:r>
    </w:p>
    <w:p>
      <w:pPr>
        <w:spacing w:line="500" w:lineRule="exact"/>
        <w:ind w:firstLine="480" w:firstLineChars="200"/>
        <w:rPr>
          <w:rFonts w:ascii="宋体" w:hAnsi="宋体" w:eastAsia="宋体" w:cs="Times New Roman"/>
          <w:sz w:val="24"/>
          <w:szCs w:val="22"/>
        </w:rPr>
      </w:pPr>
      <w:bookmarkStart w:id="12" w:name="_Hlk82024290"/>
      <w:r>
        <w:rPr>
          <w:rFonts w:hint="eastAsia" w:ascii="宋体" w:hAnsi="宋体" w:eastAsia="宋体" w:cs="Times New Roman"/>
          <w:sz w:val="24"/>
          <w:szCs w:val="22"/>
        </w:rPr>
        <w:t>3</w:t>
      </w:r>
      <w:r>
        <w:rPr>
          <w:rFonts w:ascii="宋体" w:hAnsi="宋体" w:eastAsia="宋体" w:cs="Times New Roman"/>
          <w:sz w:val="24"/>
          <w:szCs w:val="22"/>
        </w:rPr>
        <w:t>.</w:t>
      </w:r>
      <w:bookmarkStart w:id="13" w:name="_Hlk82023733"/>
      <w:r>
        <w:rPr>
          <w:rFonts w:hint="eastAsia" w:ascii="宋体" w:hAnsi="宋体" w:eastAsia="宋体" w:cs="Times New Roman"/>
          <w:sz w:val="24"/>
          <w:szCs w:val="22"/>
        </w:rPr>
        <w:t>组织</w:t>
      </w:r>
      <w:r>
        <w:rPr>
          <w:rFonts w:ascii="宋体" w:hAnsi="宋体" w:eastAsia="宋体" w:cs="Times New Roman"/>
          <w:sz w:val="24"/>
          <w:szCs w:val="22"/>
        </w:rPr>
        <w:t>1</w:t>
      </w:r>
      <w:r>
        <w:rPr>
          <w:rFonts w:hint="eastAsia" w:ascii="宋体" w:hAnsi="宋体" w:eastAsia="宋体" w:cs="Times New Roman"/>
          <w:sz w:val="24"/>
          <w:szCs w:val="22"/>
        </w:rPr>
        <w:t>-</w:t>
      </w:r>
      <w:r>
        <w:rPr>
          <w:rFonts w:ascii="宋体" w:hAnsi="宋体" w:eastAsia="宋体" w:cs="Times New Roman"/>
          <w:sz w:val="24"/>
          <w:szCs w:val="22"/>
        </w:rPr>
        <w:t>2</w:t>
      </w:r>
      <w:r>
        <w:rPr>
          <w:rFonts w:hint="eastAsia" w:ascii="宋体" w:hAnsi="宋体" w:eastAsia="宋体" w:cs="Times New Roman"/>
          <w:sz w:val="24"/>
          <w:szCs w:val="22"/>
        </w:rPr>
        <w:t>次诗歌活动，及时</w:t>
      </w:r>
      <w:bookmarkEnd w:id="13"/>
      <w:r>
        <w:rPr>
          <w:rFonts w:hint="eastAsia" w:ascii="宋体" w:hAnsi="宋体" w:eastAsia="宋体" w:cs="Times New Roman"/>
          <w:sz w:val="24"/>
          <w:szCs w:val="22"/>
        </w:rPr>
        <w:t>进行活动反思及实践调整。</w:t>
      </w:r>
    </w:p>
    <w:bookmarkEnd w:id="12"/>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11</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1.细致阅读《学前儿童语言学习与发展核心经验》童谣类活动相关内容，并通过多种途径丰富核心经验一书相关的阅读内容；</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组织</w:t>
      </w:r>
      <w:r>
        <w:rPr>
          <w:rFonts w:ascii="宋体" w:hAnsi="宋体" w:eastAsia="宋体" w:cs="Times New Roman"/>
          <w:sz w:val="24"/>
          <w:szCs w:val="22"/>
        </w:rPr>
        <w:t>1</w:t>
      </w:r>
      <w:r>
        <w:rPr>
          <w:rFonts w:hint="eastAsia" w:ascii="宋体" w:hAnsi="宋体" w:eastAsia="宋体" w:cs="Times New Roman"/>
          <w:sz w:val="24"/>
          <w:szCs w:val="22"/>
        </w:rPr>
        <w:t>-</w:t>
      </w:r>
      <w:r>
        <w:rPr>
          <w:rFonts w:ascii="宋体" w:hAnsi="宋体" w:eastAsia="宋体" w:cs="Times New Roman"/>
          <w:sz w:val="24"/>
          <w:szCs w:val="22"/>
        </w:rPr>
        <w:t>2</w:t>
      </w:r>
      <w:r>
        <w:rPr>
          <w:rFonts w:hint="eastAsia" w:ascii="宋体" w:hAnsi="宋体" w:eastAsia="宋体" w:cs="Times New Roman"/>
          <w:sz w:val="24"/>
          <w:szCs w:val="22"/>
        </w:rPr>
        <w:t>次古诗类活动，及时进行活动反思及实践调整；</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3</w:t>
      </w:r>
      <w:r>
        <w:rPr>
          <w:rFonts w:ascii="宋体" w:hAnsi="宋体" w:eastAsia="宋体" w:cs="Times New Roman"/>
          <w:sz w:val="24"/>
          <w:szCs w:val="22"/>
        </w:rPr>
        <w:t>.</w:t>
      </w:r>
      <w:r>
        <w:rPr>
          <w:rFonts w:hint="eastAsia" w:ascii="宋体" w:hAnsi="宋体" w:eastAsia="宋体" w:cs="Times New Roman"/>
          <w:sz w:val="24"/>
          <w:szCs w:val="22"/>
        </w:rPr>
        <w:t>观摩古诗类优质活动，向优秀同行取经，向身边优秀同事</w:t>
      </w:r>
      <w:r>
        <w:rPr>
          <w:rFonts w:ascii="宋体" w:hAnsi="宋体" w:eastAsia="宋体" w:cs="Times New Roman"/>
          <w:sz w:val="24"/>
          <w:szCs w:val="22"/>
        </w:rPr>
        <w:t>请教</w:t>
      </w:r>
      <w:r>
        <w:rPr>
          <w:rFonts w:hint="eastAsia" w:ascii="宋体" w:hAnsi="宋体" w:eastAsia="宋体" w:cs="Times New Roman"/>
          <w:sz w:val="24"/>
          <w:szCs w:val="22"/>
        </w:rPr>
        <w:t>，并积极参与教育实践。</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12</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承担大班古诗教学“课堂展示”及经验交流活动，根据导师与学友们的意见及时优化活动设计，并再次运用实践进行论证；</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认真梳理诗歌、童谣、古诗活动区别与工作室研讨成果；</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3</w:t>
      </w:r>
      <w:r>
        <w:rPr>
          <w:rFonts w:ascii="宋体" w:hAnsi="宋体" w:eastAsia="宋体" w:cs="Times New Roman"/>
          <w:sz w:val="24"/>
          <w:szCs w:val="22"/>
        </w:rPr>
        <w:t>.</w:t>
      </w:r>
      <w:r>
        <w:rPr>
          <w:rFonts w:hint="eastAsia" w:ascii="宋体" w:hAnsi="宋体" w:eastAsia="宋体" w:cs="Times New Roman"/>
          <w:sz w:val="24"/>
          <w:szCs w:val="22"/>
        </w:rPr>
        <w:t>细致总结学期研讨中个人与小组成员之间的差距，及时调整个人研修计划。</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1</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认真阅读</w:t>
      </w:r>
      <w:r>
        <w:rPr>
          <w:rFonts w:hint="eastAsia" w:ascii="Calibri" w:hAnsi="Calibri" w:eastAsia="宋体" w:cs="Times New Roman"/>
          <w:color w:val="000000"/>
          <w:sz w:val="24"/>
          <w:szCs w:val="24"/>
        </w:rPr>
        <w:t>《幼儿语言教育》</w:t>
      </w:r>
      <w:r>
        <w:rPr>
          <w:rFonts w:hint="eastAsia" w:ascii="宋体" w:hAnsi="宋体" w:eastAsia="宋体" w:cs="Times New Roman"/>
          <w:sz w:val="24"/>
          <w:szCs w:val="22"/>
        </w:rPr>
        <w:t>，通过笔记、思维导图等多种方式进行梳理；</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细致观摩学期优秀实践案例，仔细记录，反思优化、补短板。</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2</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1.</w:t>
      </w:r>
      <w:bookmarkStart w:id="14" w:name="_Hlk82024368"/>
      <w:r>
        <w:rPr>
          <w:rFonts w:hint="eastAsia" w:ascii="宋体" w:hAnsi="宋体" w:eastAsia="宋体" w:cs="Times New Roman"/>
          <w:sz w:val="24"/>
          <w:szCs w:val="22"/>
        </w:rPr>
        <w:t>整理学前教育教育热点，</w:t>
      </w:r>
      <w:bookmarkEnd w:id="14"/>
      <w:r>
        <w:rPr>
          <w:rFonts w:hint="eastAsia" w:ascii="宋体" w:hAnsi="宋体" w:eastAsia="宋体" w:cs="Times New Roman"/>
          <w:sz w:val="24"/>
          <w:szCs w:val="22"/>
        </w:rPr>
        <w:t>了解学前教育最新形势；</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r>
        <w:rPr>
          <w:rFonts w:hint="eastAsia" w:ascii="宋体" w:hAnsi="宋体" w:eastAsia="宋体" w:cs="Times New Roman"/>
          <w:sz w:val="24"/>
          <w:szCs w:val="22"/>
        </w:rPr>
        <w:t>选读书目阅读，优化知识结构。</w:t>
      </w:r>
    </w:p>
    <w:p>
      <w:pPr>
        <w:spacing w:line="500" w:lineRule="exact"/>
        <w:ind w:firstLine="482" w:firstLineChars="200"/>
        <w:rPr>
          <w:rFonts w:ascii="宋体" w:hAnsi="宋体" w:eastAsia="宋体" w:cs="Times New Roman"/>
          <w:b/>
          <w:sz w:val="24"/>
          <w:szCs w:val="22"/>
        </w:rPr>
      </w:pPr>
      <w:r>
        <w:rPr>
          <w:rFonts w:ascii="宋体" w:hAnsi="宋体" w:eastAsia="宋体" w:cs="Times New Roman"/>
          <w:b/>
          <w:sz w:val="24"/>
          <w:szCs w:val="22"/>
        </w:rPr>
        <w:t>3</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bookmarkStart w:id="15" w:name="_Hlk82024338"/>
      <w:r>
        <w:rPr>
          <w:rFonts w:ascii="宋体" w:hAnsi="宋体" w:eastAsia="宋体" w:cs="Times New Roman"/>
          <w:sz w:val="24"/>
          <w:szCs w:val="22"/>
        </w:rPr>
        <w:t>1.</w:t>
      </w:r>
      <w:r>
        <w:rPr>
          <w:rFonts w:hint="eastAsia" w:ascii="宋体" w:hAnsi="宋体" w:eastAsia="宋体" w:cs="Times New Roman"/>
          <w:sz w:val="24"/>
          <w:szCs w:val="22"/>
        </w:rPr>
        <w:t>参与工作室读书分享活动；</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bookmarkStart w:id="16" w:name="_Hlk82024412"/>
      <w:r>
        <w:rPr>
          <w:rFonts w:hint="eastAsia" w:ascii="宋体" w:hAnsi="宋体" w:eastAsia="宋体" w:cs="Times New Roman"/>
          <w:sz w:val="24"/>
          <w:szCs w:val="22"/>
        </w:rPr>
        <w:t>认真研究优秀学员的教育活动特点及优质教育视频，向身边优秀的人才及专家取经；</w:t>
      </w:r>
    </w:p>
    <w:bookmarkEnd w:id="16"/>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3</w:t>
      </w:r>
      <w:r>
        <w:rPr>
          <w:rFonts w:ascii="宋体" w:hAnsi="宋体" w:eastAsia="宋体" w:cs="Times New Roman"/>
          <w:sz w:val="24"/>
          <w:szCs w:val="22"/>
        </w:rPr>
        <w:t>.</w:t>
      </w:r>
      <w:r>
        <w:rPr>
          <w:rFonts w:hint="eastAsia" w:ascii="宋体" w:hAnsi="宋体" w:eastAsia="宋体" w:cs="Times New Roman"/>
          <w:sz w:val="24"/>
          <w:szCs w:val="22"/>
        </w:rPr>
        <w:t>组织1-</w:t>
      </w:r>
      <w:r>
        <w:rPr>
          <w:rFonts w:ascii="宋体" w:hAnsi="宋体" w:eastAsia="宋体" w:cs="Times New Roman"/>
          <w:sz w:val="24"/>
          <w:szCs w:val="22"/>
        </w:rPr>
        <w:t>2</w:t>
      </w:r>
      <w:r>
        <w:rPr>
          <w:rFonts w:hint="eastAsia" w:ascii="宋体" w:hAnsi="宋体" w:eastAsia="宋体" w:cs="Times New Roman"/>
          <w:sz w:val="24"/>
          <w:szCs w:val="22"/>
        </w:rPr>
        <w:t>次散文类教育活动，及时进行活动反思及实践调整。</w:t>
      </w:r>
    </w:p>
    <w:bookmarkEnd w:id="15"/>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4月份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认真阅读导师推荐必读书目，细致撰写读书心得；</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r>
        <w:rPr>
          <w:rFonts w:hint="eastAsia" w:ascii="宋体" w:hAnsi="宋体" w:eastAsia="宋体" w:cs="Times New Roman"/>
          <w:sz w:val="24"/>
          <w:szCs w:val="22"/>
        </w:rPr>
        <w:t>组织1</w:t>
      </w:r>
      <w:r>
        <w:rPr>
          <w:rFonts w:ascii="宋体" w:hAnsi="宋体" w:eastAsia="宋体" w:cs="Times New Roman"/>
          <w:sz w:val="24"/>
          <w:szCs w:val="22"/>
        </w:rPr>
        <w:t>-2次</w:t>
      </w:r>
      <w:r>
        <w:rPr>
          <w:rFonts w:hint="eastAsia" w:ascii="宋体" w:hAnsi="宋体" w:eastAsia="宋体" w:cs="Times New Roman"/>
          <w:sz w:val="24"/>
          <w:szCs w:val="22"/>
        </w:rPr>
        <w:t>故事</w:t>
      </w:r>
      <w:r>
        <w:rPr>
          <w:rFonts w:ascii="宋体" w:hAnsi="宋体" w:eastAsia="宋体" w:cs="Times New Roman"/>
          <w:sz w:val="24"/>
          <w:szCs w:val="22"/>
        </w:rPr>
        <w:t>类</w:t>
      </w:r>
      <w:r>
        <w:rPr>
          <w:rFonts w:hint="eastAsia" w:ascii="宋体" w:hAnsi="宋体" w:eastAsia="宋体" w:cs="Times New Roman"/>
          <w:sz w:val="24"/>
          <w:szCs w:val="22"/>
        </w:rPr>
        <w:t>教育活动，及时进行活动反思及实践调整。</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5月份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参与工作室年度考核资料准备；</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承担小班故事教学“课堂展示”及经验交流活动，根据导师与学友们的意见及时优化活动设计，并再次运用实践进行论证；</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3.</w:t>
      </w:r>
      <w:r>
        <w:rPr>
          <w:rFonts w:ascii="Calibri" w:hAnsi="Calibri" w:eastAsia="宋体" w:cs="Times New Roman"/>
          <w:color w:val="000000"/>
          <w:sz w:val="24"/>
          <w:szCs w:val="24"/>
        </w:rPr>
        <w:t>阅读</w:t>
      </w:r>
      <w:r>
        <w:rPr>
          <w:rFonts w:hint="eastAsia" w:ascii="Calibri" w:hAnsi="Calibri" w:eastAsia="宋体" w:cs="Times New Roman"/>
          <w:color w:val="000000"/>
          <w:sz w:val="24"/>
          <w:szCs w:val="24"/>
        </w:rPr>
        <w:t>每期的</w:t>
      </w:r>
      <w:r>
        <w:rPr>
          <w:rFonts w:ascii="Calibri" w:hAnsi="Calibri" w:eastAsia="宋体" w:cs="Times New Roman"/>
          <w:color w:val="000000"/>
          <w:sz w:val="24"/>
          <w:szCs w:val="24"/>
        </w:rPr>
        <w:t>《学前教育》</w:t>
      </w:r>
      <w:r>
        <w:rPr>
          <w:rFonts w:hint="eastAsia" w:ascii="Calibri" w:hAnsi="Calibri" w:eastAsia="宋体" w:cs="Times New Roman"/>
          <w:color w:val="000000"/>
          <w:sz w:val="24"/>
          <w:szCs w:val="24"/>
        </w:rPr>
        <w:t>、</w:t>
      </w:r>
      <w:r>
        <w:rPr>
          <w:rFonts w:ascii="Calibri" w:hAnsi="Calibri" w:eastAsia="宋体" w:cs="Times New Roman"/>
          <w:color w:val="000000"/>
          <w:sz w:val="24"/>
          <w:szCs w:val="24"/>
        </w:rPr>
        <w:t>《早期教育》等学前领域的专业</w:t>
      </w:r>
      <w:r>
        <w:rPr>
          <w:rFonts w:hint="eastAsia" w:ascii="Calibri" w:hAnsi="Calibri" w:eastAsia="宋体" w:cs="Times New Roman"/>
          <w:color w:val="000000"/>
          <w:sz w:val="24"/>
          <w:szCs w:val="24"/>
        </w:rPr>
        <w:t>期刊</w:t>
      </w:r>
      <w:r>
        <w:rPr>
          <w:rFonts w:ascii="Calibri" w:hAnsi="Calibri" w:eastAsia="宋体" w:cs="Times New Roman"/>
          <w:color w:val="000000"/>
          <w:sz w:val="24"/>
          <w:szCs w:val="24"/>
        </w:rPr>
        <w:t>，</w:t>
      </w:r>
      <w:r>
        <w:rPr>
          <w:rFonts w:hint="eastAsia" w:ascii="Calibri" w:hAnsi="Calibri" w:eastAsia="宋体" w:cs="Times New Roman"/>
          <w:color w:val="000000"/>
          <w:sz w:val="24"/>
          <w:szCs w:val="24"/>
        </w:rPr>
        <w:t>丰富专业理论及实践知识结构。</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6月份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撰写本年度总结，反思自己在本学年的研修学习情况，以及下年在工作室中的发展期望；</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2</w:t>
      </w:r>
      <w:r>
        <w:rPr>
          <w:rFonts w:ascii="宋体" w:hAnsi="宋体" w:eastAsia="宋体" w:cs="Times New Roman"/>
          <w:sz w:val="24"/>
          <w:szCs w:val="22"/>
        </w:rPr>
        <w:t>.</w:t>
      </w:r>
      <w:r>
        <w:rPr>
          <w:rFonts w:hint="eastAsia" w:ascii="宋体" w:hAnsi="宋体" w:eastAsia="宋体" w:cs="Times New Roman"/>
          <w:sz w:val="24"/>
          <w:szCs w:val="22"/>
        </w:rPr>
        <w:t>完善个人成长档案。</w:t>
      </w:r>
    </w:p>
    <w:p>
      <w:pPr>
        <w:spacing w:line="500" w:lineRule="exact"/>
        <w:ind w:firstLine="480" w:firstLineChars="200"/>
        <w:rPr>
          <w:rFonts w:ascii="宋体" w:hAnsi="宋体" w:eastAsia="宋体" w:cs="Times New Roman"/>
          <w:sz w:val="24"/>
          <w:szCs w:val="22"/>
        </w:rPr>
      </w:pPr>
    </w:p>
    <w:p>
      <w:pPr>
        <w:spacing w:line="500" w:lineRule="exact"/>
        <w:ind w:firstLine="482" w:firstLineChars="200"/>
        <w:rPr>
          <w:rFonts w:ascii="宋体" w:hAnsi="宋体" w:eastAsia="宋体" w:cs="Times New Roman"/>
          <w:b/>
          <w:sz w:val="24"/>
          <w:szCs w:val="22"/>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jc w:val="center"/>
        <w:rPr>
          <w:rFonts w:hint="eastAsia" w:ascii="宋体" w:hAnsi="宋体" w:eastAsia="宋体" w:cs="Times New Roman"/>
          <w:b/>
          <w:sz w:val="32"/>
          <w:szCs w:val="22"/>
        </w:rPr>
      </w:pPr>
    </w:p>
    <w:p>
      <w:pPr>
        <w:spacing w:line="500" w:lineRule="exact"/>
        <w:jc w:val="center"/>
        <w:rPr>
          <w:rFonts w:ascii="宋体" w:hAnsi="宋体" w:eastAsia="宋体" w:cs="Times New Roman"/>
          <w:sz w:val="24"/>
          <w:szCs w:val="22"/>
        </w:rPr>
      </w:pPr>
      <w:r>
        <w:rPr>
          <w:rFonts w:hint="eastAsia" w:ascii="宋体" w:hAnsi="宋体" w:eastAsia="宋体" w:cs="Times New Roman"/>
          <w:b/>
          <w:sz w:val="32"/>
          <w:szCs w:val="22"/>
        </w:rPr>
        <w:t>巫小芳工作室</w:t>
      </w:r>
      <w:r>
        <w:rPr>
          <w:rFonts w:hint="eastAsia" w:ascii="宋体" w:hAnsi="宋体" w:eastAsia="宋体" w:cs="Times New Roman"/>
          <w:b/>
          <w:sz w:val="32"/>
          <w:szCs w:val="22"/>
          <w:lang w:val="en-US" w:eastAsia="zh-CN"/>
        </w:rPr>
        <w:t>2021个人年度工作</w:t>
      </w:r>
      <w:r>
        <w:rPr>
          <w:rFonts w:hint="eastAsia" w:ascii="宋体" w:hAnsi="宋体" w:eastAsia="宋体" w:cs="Times New Roman"/>
          <w:b/>
          <w:sz w:val="32"/>
          <w:szCs w:val="22"/>
        </w:rPr>
        <w:t>计划</w:t>
      </w:r>
    </w:p>
    <w:p>
      <w:pPr>
        <w:spacing w:line="500" w:lineRule="exact"/>
        <w:jc w:val="center"/>
        <w:rPr>
          <w:rFonts w:hint="eastAsia" w:ascii="楷体" w:hAnsi="楷体" w:eastAsia="楷体" w:cs="Times New Roman"/>
          <w:b w:val="0"/>
          <w:bCs/>
          <w:sz w:val="24"/>
          <w:szCs w:val="22"/>
          <w:lang w:val="en-US" w:eastAsia="zh-CN"/>
        </w:rPr>
      </w:pPr>
      <w:r>
        <w:rPr>
          <w:rFonts w:hint="eastAsia" w:ascii="楷体" w:hAnsi="楷体" w:eastAsia="楷体" w:cs="Times New Roman"/>
          <w:b w:val="0"/>
          <w:bCs/>
          <w:sz w:val="24"/>
          <w:szCs w:val="22"/>
        </w:rPr>
        <w:t>成都市双流区</w:t>
      </w:r>
      <w:r>
        <w:rPr>
          <w:rFonts w:hint="eastAsia" w:ascii="楷体" w:hAnsi="楷体" w:eastAsia="楷体" w:cs="Times New Roman"/>
          <w:b w:val="0"/>
          <w:bCs/>
          <w:sz w:val="24"/>
          <w:szCs w:val="22"/>
          <w:lang w:val="en-US" w:eastAsia="zh-CN"/>
        </w:rPr>
        <w:t>胜利</w:t>
      </w:r>
      <w:r>
        <w:rPr>
          <w:rFonts w:hint="eastAsia" w:ascii="楷体" w:hAnsi="楷体" w:eastAsia="楷体" w:cs="Times New Roman"/>
          <w:b w:val="0"/>
          <w:bCs/>
          <w:sz w:val="24"/>
          <w:szCs w:val="22"/>
        </w:rPr>
        <w:t xml:space="preserve">幼儿园 </w:t>
      </w:r>
      <w:r>
        <w:rPr>
          <w:rFonts w:hint="eastAsia" w:ascii="楷体" w:hAnsi="楷体" w:eastAsia="楷体" w:cs="Times New Roman"/>
          <w:b w:val="0"/>
          <w:bCs/>
          <w:sz w:val="24"/>
          <w:szCs w:val="22"/>
          <w:lang w:val="en-US" w:eastAsia="zh-CN"/>
        </w:rPr>
        <w:t>张爱萍</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lang w:val="en-US" w:eastAsia="zh-CN"/>
        </w:rPr>
        <w:t>成为“巫小芳名师工作室”的一员，于我而言是一种荣耀更是一种挑战和鞭策，我深知</w:t>
      </w:r>
      <w:r>
        <w:rPr>
          <w:rFonts w:hint="eastAsia" w:ascii="宋体" w:hAnsi="宋体" w:eastAsia="宋体" w:cs="Times New Roman"/>
          <w:sz w:val="24"/>
          <w:szCs w:val="22"/>
        </w:rPr>
        <w:t>在“双流区名教师巫小芳工作室”的领导下，</w:t>
      </w:r>
      <w:r>
        <w:rPr>
          <w:rFonts w:hint="eastAsia" w:ascii="宋体" w:hAnsi="宋体" w:eastAsia="宋体" w:cs="Times New Roman"/>
          <w:sz w:val="24"/>
          <w:szCs w:val="22"/>
          <w:lang w:val="en-US" w:eastAsia="zh-CN"/>
        </w:rPr>
        <w:t>我将有机会得到专家和名师的指导、与优秀的同仁交流教育教学方法和理念，我也会把握好机会，</w:t>
      </w:r>
      <w:r>
        <w:rPr>
          <w:rFonts w:ascii="宋体" w:hAnsi="宋体" w:eastAsia="宋体" w:cs="Times New Roman"/>
          <w:sz w:val="24"/>
          <w:szCs w:val="22"/>
        </w:rPr>
        <w:t>借助名师工作室这个平台，提升自身的专业理论素养，进行教育教学探索和实践活动，全面推进自身专业化进程的发展。为了更好地实现自身的专业成长，特制定第一年度</w:t>
      </w:r>
      <w:r>
        <w:rPr>
          <w:rFonts w:hint="eastAsia" w:ascii="宋体" w:hAnsi="宋体" w:eastAsia="宋体" w:cs="Times New Roman"/>
          <w:sz w:val="24"/>
          <w:szCs w:val="22"/>
        </w:rPr>
        <w:t>（20</w:t>
      </w:r>
      <w:r>
        <w:rPr>
          <w:rFonts w:hint="eastAsia" w:ascii="宋体" w:hAnsi="宋体" w:eastAsia="宋体" w:cs="Times New Roman"/>
          <w:sz w:val="24"/>
          <w:szCs w:val="22"/>
          <w:lang w:val="en-US" w:eastAsia="zh-CN"/>
        </w:rPr>
        <w:t>21</w:t>
      </w:r>
      <w:r>
        <w:rPr>
          <w:rFonts w:hint="eastAsia" w:ascii="宋体" w:hAnsi="宋体" w:eastAsia="宋体" w:cs="Times New Roman"/>
          <w:sz w:val="24"/>
          <w:szCs w:val="22"/>
        </w:rPr>
        <w:t>年）</w:t>
      </w:r>
      <w:r>
        <w:rPr>
          <w:rFonts w:ascii="宋体" w:hAnsi="宋体" w:eastAsia="宋体" w:cs="Times New Roman"/>
          <w:sz w:val="24"/>
          <w:szCs w:val="22"/>
        </w:rPr>
        <w:t>发展计划。</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一、指导思想</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以参加成都市双流区</w:t>
      </w:r>
      <w:r>
        <w:rPr>
          <w:rFonts w:ascii="宋体" w:hAnsi="宋体" w:eastAsia="宋体" w:cs="Times New Roman"/>
          <w:sz w:val="24"/>
          <w:szCs w:val="22"/>
        </w:rPr>
        <w:t>名</w:t>
      </w:r>
      <w:r>
        <w:rPr>
          <w:rFonts w:hint="eastAsia" w:ascii="宋体" w:hAnsi="宋体" w:eastAsia="宋体" w:cs="Times New Roman"/>
          <w:sz w:val="24"/>
          <w:szCs w:val="22"/>
        </w:rPr>
        <w:t>教师巫小芳</w:t>
      </w:r>
      <w:r>
        <w:rPr>
          <w:rFonts w:ascii="宋体" w:hAnsi="宋体" w:eastAsia="宋体" w:cs="Times New Roman"/>
          <w:sz w:val="24"/>
          <w:szCs w:val="22"/>
        </w:rPr>
        <w:t>工作室为契机，认真学习教育理论和先进的教学经验，不断提高自己的工作能力和业务水平，走专业发展之路，争做研究型、创新型教师；加强师德修养，学习名师高尚的师德师风，历练自己的文化修养、师德修养，以高尚的道德和正直的人品</w:t>
      </w:r>
      <w:r>
        <w:rPr>
          <w:rFonts w:hint="eastAsia" w:ascii="宋体" w:hAnsi="宋体" w:eastAsia="宋体" w:cs="Times New Roman"/>
          <w:sz w:val="24"/>
          <w:szCs w:val="22"/>
        </w:rPr>
        <w:t>严格要求自己</w:t>
      </w:r>
      <w:r>
        <w:rPr>
          <w:rFonts w:ascii="宋体" w:hAnsi="宋体" w:eastAsia="宋体" w:cs="Times New Roman"/>
          <w:sz w:val="24"/>
          <w:szCs w:val="22"/>
        </w:rPr>
        <w:t xml:space="preserve">；坚持理论与实践相结合的原则，确立与基础教育改革相适应的现代教育理念，不断完善自己，提高自身的教育教学水平与综合素质，促进自己得到更好地发展。  </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二、研修目标</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w:t>
      </w:r>
      <w:r>
        <w:rPr>
          <w:rFonts w:ascii="宋体" w:hAnsi="宋体" w:eastAsia="宋体" w:cs="Times New Roman"/>
          <w:sz w:val="24"/>
          <w:szCs w:val="22"/>
        </w:rPr>
        <w:t>提高自己的教育教学的能力与水平，增强教育教学的评估与指导力。</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w:t>
      </w:r>
      <w:r>
        <w:rPr>
          <w:rFonts w:hint="eastAsia" w:ascii="宋体" w:hAnsi="宋体" w:eastAsia="宋体" w:cs="Times New Roman"/>
          <w:sz w:val="24"/>
          <w:szCs w:val="22"/>
          <w:lang w:val="en-US" w:eastAsia="zh-CN"/>
        </w:rPr>
        <w:t>提升自己</w:t>
      </w:r>
      <w:r>
        <w:rPr>
          <w:rFonts w:hint="eastAsia" w:ascii="宋体" w:hAnsi="宋体" w:eastAsia="宋体" w:cs="Times New Roman"/>
          <w:sz w:val="24"/>
          <w:szCs w:val="22"/>
        </w:rPr>
        <w:t>文学</w:t>
      </w:r>
      <w:r>
        <w:rPr>
          <w:rFonts w:hint="eastAsia" w:ascii="宋体" w:hAnsi="宋体" w:eastAsia="宋体" w:cs="Times New Roman"/>
          <w:sz w:val="24"/>
          <w:szCs w:val="22"/>
          <w:lang w:val="en-US" w:eastAsia="zh-CN"/>
        </w:rPr>
        <w:t>相关方面的素养</w:t>
      </w:r>
      <w:r>
        <w:rPr>
          <w:rFonts w:hint="eastAsia" w:ascii="宋体" w:hAnsi="宋体" w:eastAsia="宋体" w:cs="Times New Roman"/>
          <w:sz w:val="24"/>
          <w:szCs w:val="22"/>
        </w:rPr>
        <w:t>，促进幼儿文学欣赏、理解能力的发展。</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3</w:t>
      </w:r>
      <w:r>
        <w:rPr>
          <w:rFonts w:hint="eastAsia" w:ascii="宋体" w:hAnsi="宋体" w:eastAsia="宋体" w:cs="Times New Roman"/>
          <w:sz w:val="24"/>
          <w:szCs w:val="22"/>
        </w:rPr>
        <w:t>．提高对儿童文学作品指导策略的能力</w:t>
      </w:r>
      <w:r>
        <w:rPr>
          <w:rFonts w:ascii="宋体" w:hAnsi="宋体" w:eastAsia="宋体" w:cs="Times New Roman"/>
          <w:sz w:val="24"/>
          <w:szCs w:val="22"/>
        </w:rPr>
        <w:t>，争取在现有基础上上一个台阶。</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三、研修方式</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w:t>
      </w:r>
      <w:r>
        <w:rPr>
          <w:rFonts w:ascii="宋体" w:hAnsi="宋体" w:eastAsia="宋体" w:cs="Times New Roman"/>
          <w:sz w:val="24"/>
          <w:szCs w:val="22"/>
        </w:rPr>
        <w:t>以自主学习为主要方式，增强个人知识储备。</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w:t>
      </w:r>
      <w:r>
        <w:rPr>
          <w:rFonts w:ascii="宋体" w:hAnsi="宋体" w:eastAsia="宋体" w:cs="Times New Roman"/>
          <w:sz w:val="24"/>
          <w:szCs w:val="22"/>
        </w:rPr>
        <w:t>在名师引领、同伴互助的学习方式中，向名师学习、互帮互学，借助众人的智慧提升自己的素质。</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四、研修措施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w:t>
      </w:r>
      <w:r>
        <w:rPr>
          <w:rFonts w:hint="eastAsia" w:ascii="宋体" w:hAnsi="宋体" w:eastAsia="宋体" w:cs="Times New Roman"/>
          <w:sz w:val="24"/>
          <w:szCs w:val="22"/>
        </w:rPr>
        <w:t>．</w:t>
      </w:r>
      <w:r>
        <w:rPr>
          <w:rFonts w:ascii="宋体" w:hAnsi="宋体" w:eastAsia="宋体" w:cs="Times New Roman"/>
          <w:sz w:val="24"/>
          <w:szCs w:val="22"/>
        </w:rPr>
        <w:t>多读。多读好书，不断提高自己的文化功底与专业素养。</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w:t>
      </w:r>
      <w:r>
        <w:rPr>
          <w:rFonts w:ascii="宋体" w:hAnsi="宋体" w:eastAsia="宋体" w:cs="Times New Roman"/>
          <w:sz w:val="24"/>
          <w:szCs w:val="22"/>
        </w:rPr>
        <w:t>多问。多向他人请教，取他人之长，补自己之短，在教学实践中进行教学研讨，提升自己的课堂教学水平。</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3</w:t>
      </w:r>
      <w:r>
        <w:rPr>
          <w:rFonts w:hint="eastAsia" w:ascii="宋体" w:hAnsi="宋体" w:eastAsia="宋体" w:cs="Times New Roman"/>
          <w:sz w:val="24"/>
          <w:szCs w:val="22"/>
        </w:rPr>
        <w:t>．</w:t>
      </w:r>
      <w:r>
        <w:rPr>
          <w:rFonts w:ascii="宋体" w:hAnsi="宋体" w:eastAsia="宋体" w:cs="Times New Roman"/>
          <w:sz w:val="24"/>
          <w:szCs w:val="22"/>
        </w:rPr>
        <w:t>多研究。加强教育教学研究，努力做创新型的教师。</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4</w:t>
      </w:r>
      <w:r>
        <w:rPr>
          <w:rFonts w:hint="eastAsia" w:ascii="宋体" w:hAnsi="宋体" w:eastAsia="宋体" w:cs="Times New Roman"/>
          <w:sz w:val="24"/>
          <w:szCs w:val="22"/>
        </w:rPr>
        <w:t>．</w:t>
      </w:r>
      <w:r>
        <w:rPr>
          <w:rFonts w:ascii="宋体" w:hAnsi="宋体" w:eastAsia="宋体" w:cs="Times New Roman"/>
          <w:sz w:val="24"/>
          <w:szCs w:val="22"/>
        </w:rPr>
        <w:t>多动笔。坚持写读书感悟、教育和教学反思、教育教学论文；加强和工作室指导教师的联系，在名师的指导下提升</w:t>
      </w:r>
      <w:r>
        <w:rPr>
          <w:rFonts w:hint="eastAsia" w:ascii="宋体" w:hAnsi="宋体" w:eastAsia="宋体" w:cs="Times New Roman"/>
          <w:sz w:val="24"/>
          <w:szCs w:val="22"/>
        </w:rPr>
        <w:t>自己的写作</w:t>
      </w:r>
      <w:r>
        <w:rPr>
          <w:rFonts w:ascii="宋体" w:hAnsi="宋体" w:eastAsia="宋体" w:cs="Times New Roman"/>
          <w:sz w:val="24"/>
          <w:szCs w:val="22"/>
        </w:rPr>
        <w:t>水平。</w:t>
      </w:r>
    </w:p>
    <w:p>
      <w:pPr>
        <w:spacing w:line="500" w:lineRule="exact"/>
        <w:ind w:firstLine="480" w:firstLineChars="200"/>
        <w:rPr>
          <w:rFonts w:hint="default" w:ascii="宋体" w:hAnsi="宋体" w:eastAsia="宋体" w:cs="Times New Roman"/>
          <w:sz w:val="24"/>
          <w:szCs w:val="22"/>
          <w:lang w:val="en-US" w:eastAsia="zh-CN"/>
        </w:rPr>
      </w:pPr>
      <w:r>
        <w:rPr>
          <w:rFonts w:hint="eastAsia" w:ascii="宋体" w:hAnsi="宋体" w:eastAsia="宋体" w:cs="Times New Roman"/>
          <w:sz w:val="24"/>
          <w:szCs w:val="22"/>
          <w:lang w:val="en-US" w:eastAsia="zh-CN"/>
        </w:rPr>
        <w:t>5.多表达。多与师傅和工作室的同伴沟通交流，既要善于倾听也要善于表达。</w:t>
      </w:r>
    </w:p>
    <w:p>
      <w:pPr>
        <w:spacing w:line="500" w:lineRule="exact"/>
        <w:ind w:firstLine="482" w:firstLineChars="200"/>
        <w:rPr>
          <w:rFonts w:hint="eastAsia" w:ascii="宋体" w:hAnsi="宋体" w:eastAsia="宋体" w:cs="Times New Roman"/>
          <w:b/>
          <w:sz w:val="24"/>
          <w:szCs w:val="22"/>
        </w:rPr>
      </w:pPr>
      <w:r>
        <w:rPr>
          <w:rFonts w:hint="eastAsia" w:ascii="宋体" w:hAnsi="宋体" w:eastAsia="宋体" w:cs="Times New Roman"/>
          <w:b/>
          <w:sz w:val="24"/>
          <w:szCs w:val="22"/>
        </w:rPr>
        <w:t>五、具体实施步骤</w:t>
      </w:r>
    </w:p>
    <w:p>
      <w:pPr>
        <w:spacing w:line="500" w:lineRule="exact"/>
        <w:ind w:firstLine="482" w:firstLineChars="200"/>
        <w:rPr>
          <w:rFonts w:hint="default" w:ascii="宋体" w:hAnsi="宋体" w:eastAsia="宋体" w:cs="Times New Roman"/>
          <w:b/>
          <w:sz w:val="24"/>
          <w:szCs w:val="22"/>
          <w:lang w:val="en-US" w:eastAsia="zh-CN"/>
        </w:rPr>
      </w:pPr>
      <w:r>
        <w:rPr>
          <w:rFonts w:hint="eastAsia" w:ascii="宋体" w:hAnsi="宋体" w:eastAsia="宋体" w:cs="Times New Roman"/>
          <w:b/>
          <w:sz w:val="24"/>
          <w:szCs w:val="22"/>
          <w:lang w:val="en-US" w:eastAsia="zh-CN"/>
        </w:rPr>
        <w:t>2021年</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lang w:val="en-US" w:eastAsia="zh-CN"/>
        </w:rPr>
        <w:t>6</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1.制定</w:t>
      </w:r>
      <w:r>
        <w:rPr>
          <w:rFonts w:hint="eastAsia" w:ascii="宋体" w:hAnsi="宋体" w:eastAsia="宋体" w:cs="Times New Roman"/>
          <w:sz w:val="24"/>
          <w:szCs w:val="22"/>
        </w:rPr>
        <w:t>自己的工作室学员的</w:t>
      </w:r>
      <w:r>
        <w:rPr>
          <w:rFonts w:ascii="宋体" w:hAnsi="宋体" w:eastAsia="宋体" w:cs="Times New Roman"/>
          <w:sz w:val="24"/>
          <w:szCs w:val="22"/>
        </w:rPr>
        <w:t>三年发展规划</w:t>
      </w:r>
      <w:r>
        <w:rPr>
          <w:rFonts w:hint="eastAsia" w:ascii="宋体" w:hAnsi="宋体" w:eastAsia="宋体" w:cs="Times New Roman"/>
          <w:sz w:val="24"/>
          <w:szCs w:val="22"/>
        </w:rPr>
        <w:t>、项目年度计划</w:t>
      </w:r>
      <w:r>
        <w:rPr>
          <w:rFonts w:ascii="宋体" w:hAnsi="宋体" w:eastAsia="宋体" w:cs="Times New Roman"/>
          <w:sz w:val="24"/>
          <w:szCs w:val="22"/>
        </w:rPr>
        <w:t>，建立个人档案夹。</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参加名教师巫小芳工作室的开班仪式</w:t>
      </w:r>
      <w:r>
        <w:rPr>
          <w:rFonts w:ascii="宋体" w:hAnsi="宋体" w:eastAsia="宋体" w:cs="Times New Roman"/>
          <w:sz w:val="24"/>
          <w:szCs w:val="22"/>
        </w:rPr>
        <w:t>。</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3</w:t>
      </w:r>
      <w:r>
        <w:rPr>
          <w:rFonts w:hint="eastAsia" w:ascii="宋体" w:hAnsi="宋体" w:eastAsia="宋体" w:cs="Times New Roman"/>
          <w:sz w:val="24"/>
          <w:szCs w:val="22"/>
        </w:rPr>
        <w:t>购买相关书籍，开始每</w:t>
      </w:r>
      <w:r>
        <w:rPr>
          <w:rFonts w:hint="eastAsia" w:ascii="宋体" w:hAnsi="宋体" w:eastAsia="宋体" w:cs="Times New Roman"/>
          <w:sz w:val="24"/>
          <w:szCs w:val="22"/>
          <w:lang w:val="en-US" w:eastAsia="zh-CN"/>
        </w:rPr>
        <w:t>月</w:t>
      </w:r>
      <w:r>
        <w:rPr>
          <w:rFonts w:hint="eastAsia" w:ascii="宋体" w:hAnsi="宋体" w:eastAsia="宋体" w:cs="Times New Roman"/>
          <w:sz w:val="24"/>
          <w:szCs w:val="22"/>
        </w:rPr>
        <w:t>阅读一本书的模式，撰写读书感悟</w:t>
      </w:r>
      <w:r>
        <w:rPr>
          <w:rFonts w:ascii="宋体" w:hAnsi="宋体" w:eastAsia="宋体" w:cs="Times New Roman"/>
          <w:sz w:val="24"/>
          <w:szCs w:val="22"/>
        </w:rPr>
        <w:t>。</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lang w:val="en-US" w:eastAsia="zh-CN"/>
        </w:rPr>
        <w:t>9</w:t>
      </w:r>
      <w:r>
        <w:rPr>
          <w:rFonts w:hint="eastAsia" w:ascii="宋体" w:hAnsi="宋体" w:eastAsia="宋体" w:cs="Times New Roman"/>
          <w:b/>
          <w:sz w:val="24"/>
          <w:szCs w:val="22"/>
        </w:rPr>
        <w:t>月份</w:t>
      </w:r>
    </w:p>
    <w:p>
      <w:p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1.</w:t>
      </w:r>
      <w:r>
        <w:rPr>
          <w:rFonts w:hint="eastAsia" w:ascii="宋体" w:hAnsi="宋体" w:eastAsia="宋体" w:cs="Times New Roman"/>
          <w:sz w:val="24"/>
          <w:szCs w:val="22"/>
          <w:lang w:val="en-US" w:eastAsia="zh-CN"/>
        </w:rPr>
        <w:t>9</w:t>
      </w:r>
      <w:r>
        <w:rPr>
          <w:rFonts w:hint="eastAsia" w:ascii="宋体" w:hAnsi="宋体" w:eastAsia="宋体" w:cs="Times New Roman"/>
          <w:sz w:val="24"/>
          <w:szCs w:val="22"/>
        </w:rPr>
        <w:t>月份读书分享活动《</w:t>
      </w:r>
      <w:r>
        <w:rPr>
          <w:rFonts w:hint="eastAsia" w:ascii="宋体" w:hAnsi="宋体" w:eastAsia="宋体" w:cs="Times New Roman"/>
          <w:sz w:val="24"/>
          <w:szCs w:val="22"/>
          <w:lang w:val="en-US" w:eastAsia="zh-CN"/>
        </w:rPr>
        <w:t>儿童的一百种语言</w:t>
      </w:r>
      <w:r>
        <w:rPr>
          <w:rFonts w:hint="eastAsia" w:ascii="宋体" w:hAnsi="宋体" w:eastAsia="宋体" w:cs="Times New Roman"/>
          <w:sz w:val="24"/>
          <w:szCs w:val="22"/>
        </w:rPr>
        <w:t>》。</w:t>
      </w:r>
    </w:p>
    <w:p>
      <w:pPr>
        <w:spacing w:line="500" w:lineRule="exact"/>
        <w:ind w:firstLine="480" w:firstLineChars="200"/>
        <w:rPr>
          <w:rFonts w:hint="eastAsia" w:ascii="宋体" w:hAnsi="宋体" w:eastAsia="宋体" w:cs="Times New Roman"/>
          <w:sz w:val="24"/>
          <w:szCs w:val="22"/>
        </w:rPr>
      </w:pPr>
      <w:r>
        <w:rPr>
          <w:rFonts w:ascii="宋体" w:hAnsi="宋体" w:eastAsia="宋体" w:cs="Times New Roman"/>
          <w:sz w:val="24"/>
          <w:szCs w:val="22"/>
        </w:rPr>
        <w:t>2.</w:t>
      </w:r>
      <w:r>
        <w:rPr>
          <w:rFonts w:hint="eastAsia" w:ascii="宋体" w:hAnsi="宋体" w:eastAsia="宋体" w:cs="Times New Roman"/>
          <w:sz w:val="24"/>
          <w:szCs w:val="22"/>
        </w:rPr>
        <w:t>积极参加工作室的学习（瞿上讲堂、名师工作室学习等）</w:t>
      </w:r>
    </w:p>
    <w:p>
      <w:pPr>
        <w:spacing w:line="500" w:lineRule="exact"/>
        <w:ind w:firstLine="480" w:firstLineChars="200"/>
        <w:rPr>
          <w:rFonts w:hint="eastAsia" w:ascii="宋体" w:hAnsi="宋体" w:eastAsia="宋体" w:cs="Times New Roman"/>
          <w:sz w:val="24"/>
          <w:szCs w:val="22"/>
        </w:rPr>
      </w:pPr>
      <w:r>
        <w:rPr>
          <w:rFonts w:ascii="宋体" w:hAnsi="宋体" w:eastAsia="宋体" w:cs="Times New Roman"/>
          <w:sz w:val="24"/>
          <w:szCs w:val="22"/>
        </w:rPr>
        <w:t>3.</w:t>
      </w:r>
      <w:r>
        <w:rPr>
          <w:rFonts w:hint="eastAsia" w:ascii="宋体" w:hAnsi="宋体" w:eastAsia="宋体" w:cs="Times New Roman"/>
          <w:sz w:val="24"/>
          <w:szCs w:val="22"/>
        </w:rPr>
        <w:t>分享个人三年规划和年度计划。</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4.一周至少听一次课，带着</w:t>
      </w:r>
      <w:r>
        <w:rPr>
          <w:rFonts w:hint="eastAsia" w:ascii="宋体" w:hAnsi="宋体" w:eastAsia="宋体" w:cs="Times New Roman"/>
          <w:sz w:val="24"/>
          <w:szCs w:val="22"/>
        </w:rPr>
        <w:t>问题聆听其他老师的教学轰动及专家的讲座</w:t>
      </w:r>
      <w:r>
        <w:rPr>
          <w:rFonts w:ascii="宋体" w:hAnsi="宋体" w:eastAsia="宋体" w:cs="Times New Roman"/>
          <w:sz w:val="24"/>
          <w:szCs w:val="22"/>
        </w:rPr>
        <w:t>，虚心向同行请教。</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5.坚持写教学反思，一学期至少写教学随笔或者手记等4篇。</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lang w:val="en-US" w:eastAsia="zh-CN"/>
        </w:rPr>
        <w:t>10</w:t>
      </w:r>
      <w:r>
        <w:rPr>
          <w:rFonts w:hint="eastAsia" w:ascii="宋体" w:hAnsi="宋体" w:eastAsia="宋体" w:cs="Times New Roman"/>
          <w:b/>
          <w:sz w:val="24"/>
          <w:szCs w:val="22"/>
        </w:rPr>
        <w:t>月份</w:t>
      </w:r>
    </w:p>
    <w:p>
      <w:pPr>
        <w:numPr>
          <w:ilvl w:val="0"/>
          <w:numId w:val="2"/>
        </w:numPr>
        <w:spacing w:line="500" w:lineRule="exact"/>
        <w:ind w:firstLine="480" w:firstLineChars="200"/>
        <w:rPr>
          <w:rFonts w:hint="eastAsia" w:ascii="宋体" w:hAnsi="宋体" w:eastAsia="宋体" w:cs="Times New Roman"/>
          <w:sz w:val="24"/>
          <w:szCs w:val="22"/>
        </w:rPr>
      </w:pPr>
      <w:r>
        <w:rPr>
          <w:rFonts w:hint="eastAsia" w:ascii="宋体" w:hAnsi="宋体" w:eastAsia="宋体" w:cs="Times New Roman"/>
          <w:sz w:val="24"/>
          <w:szCs w:val="22"/>
        </w:rPr>
        <w:t>阅读</w:t>
      </w:r>
      <w:r>
        <w:rPr>
          <w:rFonts w:hint="eastAsia" w:ascii="宋体" w:hAnsi="宋体" w:eastAsia="宋体" w:cs="Times New Roman"/>
          <w:sz w:val="24"/>
          <w:szCs w:val="22"/>
          <w:lang w:val="en-US" w:eastAsia="zh-CN"/>
        </w:rPr>
        <w:t>专业</w:t>
      </w:r>
      <w:r>
        <w:rPr>
          <w:rFonts w:hint="eastAsia" w:ascii="宋体" w:hAnsi="宋体" w:eastAsia="宋体" w:cs="Times New Roman"/>
          <w:sz w:val="24"/>
          <w:szCs w:val="22"/>
        </w:rPr>
        <w:t>相关书籍，撰写读书心得。</w:t>
      </w:r>
    </w:p>
    <w:p>
      <w:pPr>
        <w:numPr>
          <w:ilvl w:val="0"/>
          <w:numId w:val="2"/>
        </w:numPr>
        <w:spacing w:line="500" w:lineRule="exact"/>
        <w:ind w:firstLine="480" w:firstLineChars="200"/>
        <w:rPr>
          <w:rFonts w:ascii="宋体" w:hAnsi="宋体" w:eastAsia="宋体" w:cs="Times New Roman"/>
          <w:sz w:val="24"/>
          <w:szCs w:val="22"/>
        </w:rPr>
      </w:pPr>
      <w:r>
        <w:rPr>
          <w:rFonts w:hint="eastAsia" w:ascii="宋体" w:hAnsi="宋体" w:eastAsia="宋体" w:cs="Times New Roman"/>
          <w:sz w:val="24"/>
          <w:szCs w:val="22"/>
          <w:lang w:val="en-US" w:eastAsia="zh-CN"/>
        </w:rPr>
        <w:t>积极参与</w:t>
      </w:r>
      <w:r>
        <w:rPr>
          <w:rFonts w:hint="eastAsia" w:ascii="宋体" w:hAnsi="宋体" w:eastAsia="宋体" w:cs="Times New Roman"/>
          <w:sz w:val="24"/>
          <w:szCs w:val="22"/>
        </w:rPr>
        <w:t>中班诗歌教学“课堂展示”及经验交流活动小班诗歌教学“课堂展示”及经验交流活动</w:t>
      </w:r>
      <w:r>
        <w:rPr>
          <w:rFonts w:hint="eastAsia" w:ascii="宋体" w:hAnsi="宋体" w:eastAsia="宋体" w:cs="Times New Roman"/>
          <w:sz w:val="24"/>
          <w:szCs w:val="22"/>
          <w:lang w:eastAsia="zh-CN"/>
        </w:rPr>
        <w:t>；</w:t>
      </w:r>
      <w:r>
        <w:rPr>
          <w:rFonts w:ascii="宋体" w:hAnsi="宋体" w:eastAsia="宋体" w:cs="Times New Roman"/>
          <w:sz w:val="24"/>
          <w:szCs w:val="22"/>
        </w:rPr>
        <w:t>研讨前积极准备，踊跃发言。</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11月份</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1.结合自己的研究方向，经常思考研究中存在的问题，主动想办法解决。</w:t>
      </w:r>
    </w:p>
    <w:p>
      <w:pPr>
        <w:spacing w:line="500" w:lineRule="exact"/>
        <w:ind w:firstLine="480" w:firstLineChars="200"/>
        <w:rPr>
          <w:rFonts w:ascii="宋体" w:hAnsi="宋体" w:eastAsia="宋体" w:cs="Times New Roman"/>
          <w:sz w:val="24"/>
          <w:szCs w:val="22"/>
        </w:rPr>
      </w:pPr>
      <w:r>
        <w:rPr>
          <w:rFonts w:ascii="宋体" w:hAnsi="宋体" w:eastAsia="宋体" w:cs="Times New Roman"/>
          <w:sz w:val="24"/>
          <w:szCs w:val="22"/>
        </w:rPr>
        <w:t>2.主动撰写经验总结文章。</w:t>
      </w:r>
    </w:p>
    <w:p>
      <w:pPr>
        <w:spacing w:line="500" w:lineRule="exact"/>
        <w:ind w:firstLine="480" w:firstLineChars="200"/>
        <w:rPr>
          <w:rFonts w:hint="eastAsia" w:ascii="宋体" w:hAnsi="宋体" w:eastAsia="宋体" w:cs="Times New Roman"/>
          <w:sz w:val="24"/>
          <w:szCs w:val="22"/>
        </w:rPr>
      </w:pPr>
      <w:r>
        <w:rPr>
          <w:rFonts w:hint="eastAsia" w:ascii="宋体" w:hAnsi="宋体" w:eastAsia="宋体" w:cs="Times New Roman"/>
          <w:sz w:val="24"/>
          <w:szCs w:val="22"/>
          <w:lang w:val="en-US" w:eastAsia="zh-CN"/>
        </w:rPr>
        <w:t>3.积极参加</w:t>
      </w:r>
      <w:r>
        <w:rPr>
          <w:rFonts w:hint="eastAsia" w:ascii="宋体" w:hAnsi="宋体" w:eastAsia="宋体" w:cs="Times New Roman"/>
          <w:sz w:val="24"/>
          <w:szCs w:val="22"/>
        </w:rPr>
        <w:t>大班诗歌教学“课堂展示”及经验交流活动</w:t>
      </w:r>
      <w:r>
        <w:rPr>
          <w:rFonts w:hint="eastAsia" w:ascii="宋体" w:hAnsi="宋体" w:eastAsia="宋体" w:cs="Times New Roman"/>
          <w:sz w:val="24"/>
          <w:szCs w:val="22"/>
          <w:lang w:val="en-US" w:eastAsia="zh-CN"/>
        </w:rPr>
        <w:t>和</w:t>
      </w:r>
      <w:r>
        <w:rPr>
          <w:rFonts w:hint="eastAsia" w:ascii="宋体" w:hAnsi="宋体" w:eastAsia="宋体" w:cs="Times New Roman"/>
          <w:sz w:val="24"/>
          <w:szCs w:val="22"/>
        </w:rPr>
        <w:t>小班、中班童谣“课堂展示”及经验交流活动。</w:t>
      </w:r>
    </w:p>
    <w:p>
      <w:pPr>
        <w:spacing w:line="50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12月份</w:t>
      </w:r>
    </w:p>
    <w:p>
      <w:pPr>
        <w:numPr>
          <w:ilvl w:val="0"/>
          <w:numId w:val="3"/>
        </w:numPr>
        <w:spacing w:line="500" w:lineRule="exact"/>
        <w:ind w:firstLine="480" w:firstLineChars="200"/>
        <w:rPr>
          <w:rFonts w:hint="eastAsia" w:ascii="宋体" w:hAnsi="宋体" w:eastAsia="宋体" w:cs="Times New Roman"/>
          <w:sz w:val="24"/>
          <w:szCs w:val="22"/>
        </w:rPr>
      </w:pPr>
      <w:r>
        <w:rPr>
          <w:rFonts w:hint="eastAsia" w:ascii="宋体" w:hAnsi="宋体" w:eastAsia="宋体" w:cs="Times New Roman"/>
          <w:sz w:val="24"/>
          <w:szCs w:val="22"/>
          <w:lang w:val="en-US" w:eastAsia="zh-CN"/>
        </w:rPr>
        <w:t>积极参加</w:t>
      </w:r>
      <w:r>
        <w:rPr>
          <w:rFonts w:hint="eastAsia" w:ascii="宋体" w:hAnsi="宋体" w:eastAsia="宋体" w:cs="Times New Roman"/>
          <w:sz w:val="24"/>
          <w:szCs w:val="22"/>
        </w:rPr>
        <w:t>大班童谣教学“课堂展示”及经验交流活动。</w:t>
      </w:r>
    </w:p>
    <w:p>
      <w:pPr>
        <w:numPr>
          <w:ilvl w:val="0"/>
          <w:numId w:val="3"/>
        </w:numPr>
        <w:spacing w:line="500" w:lineRule="exact"/>
        <w:ind w:firstLine="480" w:firstLineChars="200"/>
        <w:rPr>
          <w:rFonts w:hint="eastAsia" w:ascii="宋体" w:hAnsi="宋体" w:eastAsia="宋体" w:cs="Times New Roman"/>
          <w:sz w:val="24"/>
          <w:szCs w:val="22"/>
        </w:rPr>
      </w:pPr>
      <w:r>
        <w:rPr>
          <w:rFonts w:hint="eastAsia" w:ascii="宋体" w:hAnsi="宋体" w:eastAsia="宋体" w:cs="Times New Roman"/>
          <w:sz w:val="24"/>
          <w:szCs w:val="22"/>
        </w:rPr>
        <w:t>承担</w:t>
      </w:r>
      <w:r>
        <w:rPr>
          <w:rFonts w:hint="eastAsia" w:ascii="宋体" w:hAnsi="宋体" w:eastAsia="宋体" w:cs="Times New Roman"/>
          <w:sz w:val="24"/>
          <w:szCs w:val="22"/>
          <w:lang w:val="en-US" w:eastAsia="zh-CN"/>
        </w:rPr>
        <w:t>一次中</w:t>
      </w:r>
      <w:r>
        <w:rPr>
          <w:rFonts w:hint="eastAsia" w:ascii="宋体" w:hAnsi="宋体" w:eastAsia="宋体" w:cs="Times New Roman"/>
          <w:sz w:val="24"/>
          <w:szCs w:val="22"/>
        </w:rPr>
        <w:t>班古诗教学“课堂展示”及经验交流活动。</w:t>
      </w:r>
    </w:p>
    <w:p>
      <w:pPr>
        <w:numPr>
          <w:ilvl w:val="0"/>
          <w:numId w:val="3"/>
        </w:numPr>
        <w:spacing w:line="500" w:lineRule="exact"/>
        <w:ind w:left="0" w:leftChars="0" w:firstLine="480" w:firstLineChars="200"/>
        <w:rPr>
          <w:rFonts w:hint="eastAsia" w:ascii="宋体" w:hAnsi="宋体" w:eastAsia="宋体" w:cs="Times New Roman"/>
          <w:sz w:val="24"/>
          <w:szCs w:val="22"/>
        </w:rPr>
      </w:pPr>
      <w:r>
        <w:rPr>
          <w:rFonts w:hint="eastAsia" w:ascii="宋体" w:hAnsi="宋体" w:eastAsia="宋体" w:cs="Times New Roman"/>
          <w:sz w:val="24"/>
          <w:szCs w:val="22"/>
        </w:rPr>
        <w:t>撰写工作室年度总结，反思自己在本学年的学习情况，以及明年自己在工作室中的发展期望。</w:t>
      </w:r>
    </w:p>
    <w:p>
      <w:pPr>
        <w:spacing w:line="500" w:lineRule="exact"/>
        <w:ind w:firstLine="482" w:firstLineChars="200"/>
        <w:rPr>
          <w:rFonts w:hint="default" w:ascii="宋体" w:hAnsi="宋体" w:eastAsia="宋体" w:cs="Times New Roman"/>
          <w:b/>
          <w:sz w:val="24"/>
          <w:szCs w:val="22"/>
          <w:lang w:val="en-US" w:eastAsia="zh-CN"/>
        </w:rPr>
      </w:pPr>
      <w:r>
        <w:rPr>
          <w:rFonts w:hint="eastAsia" w:ascii="宋体" w:hAnsi="宋体" w:eastAsia="宋体" w:cs="Times New Roman"/>
          <w:b/>
          <w:sz w:val="24"/>
          <w:szCs w:val="22"/>
          <w:lang w:val="en-US" w:eastAsia="zh-CN"/>
        </w:rPr>
        <w:t>2022年</w:t>
      </w:r>
    </w:p>
    <w:p>
      <w:pPr>
        <w:spacing w:line="500" w:lineRule="exact"/>
        <w:ind w:firstLine="482" w:firstLineChars="200"/>
        <w:rPr>
          <w:rFonts w:hint="eastAsia" w:ascii="宋体" w:hAnsi="宋体" w:eastAsia="宋体" w:cs="Times New Roman"/>
          <w:b/>
          <w:sz w:val="24"/>
          <w:szCs w:val="22"/>
        </w:rPr>
      </w:pPr>
      <w:r>
        <w:rPr>
          <w:rFonts w:hint="eastAsia" w:ascii="宋体" w:hAnsi="宋体" w:eastAsia="宋体" w:cs="Times New Roman"/>
          <w:b/>
          <w:sz w:val="24"/>
          <w:szCs w:val="22"/>
          <w:lang w:val="en-US" w:eastAsia="zh-CN"/>
        </w:rPr>
        <w:t>3</w:t>
      </w:r>
      <w:r>
        <w:rPr>
          <w:rFonts w:hint="eastAsia" w:ascii="宋体" w:hAnsi="宋体" w:eastAsia="宋体" w:cs="Times New Roman"/>
          <w:b/>
          <w:sz w:val="24"/>
          <w:szCs w:val="22"/>
        </w:rPr>
        <w:t>月份</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1.</w:t>
      </w:r>
      <w:r>
        <w:rPr>
          <w:rFonts w:hint="eastAsia" w:ascii="宋体" w:hAnsi="宋体" w:eastAsia="宋体" w:cs="Times New Roman"/>
          <w:b w:val="0"/>
          <w:bCs/>
          <w:sz w:val="24"/>
          <w:szCs w:val="22"/>
          <w:lang w:val="en-US" w:eastAsia="zh-CN"/>
        </w:rPr>
        <w:t>参加读书分享活动，</w:t>
      </w:r>
      <w:r>
        <w:rPr>
          <w:rFonts w:hint="eastAsia" w:ascii="宋体" w:hAnsi="宋体" w:eastAsia="宋体" w:cs="Times New Roman"/>
          <w:b w:val="0"/>
          <w:bCs/>
          <w:sz w:val="24"/>
          <w:szCs w:val="22"/>
        </w:rPr>
        <w:t>进行必读书目及选读书目</w:t>
      </w:r>
      <w:r>
        <w:rPr>
          <w:rFonts w:hint="eastAsia" w:ascii="宋体" w:hAnsi="宋体" w:eastAsia="宋体" w:cs="Times New Roman"/>
          <w:b w:val="0"/>
          <w:bCs/>
          <w:sz w:val="24"/>
          <w:szCs w:val="22"/>
          <w:lang w:eastAsia="zh-CN"/>
        </w:rPr>
        <w:t>《</w:t>
      </w:r>
      <w:r>
        <w:rPr>
          <w:rFonts w:hint="eastAsia" w:ascii="宋体" w:hAnsi="宋体" w:eastAsia="宋体" w:cs="Times New Roman"/>
          <w:b w:val="0"/>
          <w:bCs/>
          <w:sz w:val="24"/>
          <w:szCs w:val="22"/>
          <w:lang w:val="en-US" w:eastAsia="zh-CN"/>
        </w:rPr>
        <w:t>正面管教</w:t>
      </w:r>
      <w:r>
        <w:rPr>
          <w:rFonts w:hint="eastAsia" w:ascii="宋体" w:hAnsi="宋体" w:eastAsia="宋体" w:cs="Times New Roman"/>
          <w:b w:val="0"/>
          <w:bCs/>
          <w:sz w:val="24"/>
          <w:szCs w:val="22"/>
          <w:lang w:eastAsia="zh-CN"/>
        </w:rPr>
        <w:t>》</w:t>
      </w:r>
      <w:r>
        <w:rPr>
          <w:rFonts w:hint="eastAsia" w:ascii="宋体" w:hAnsi="宋体" w:eastAsia="宋体" w:cs="Times New Roman"/>
          <w:b w:val="0"/>
          <w:bCs/>
          <w:sz w:val="24"/>
          <w:szCs w:val="22"/>
        </w:rPr>
        <w:t>分享。</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2</w:t>
      </w:r>
      <w:r>
        <w:rPr>
          <w:rFonts w:hint="eastAsia" w:ascii="宋体" w:hAnsi="宋体" w:eastAsia="宋体" w:cs="Times New Roman"/>
          <w:b w:val="0"/>
          <w:bCs/>
          <w:sz w:val="24"/>
          <w:szCs w:val="22"/>
          <w:lang w:eastAsia="zh-CN"/>
        </w:rPr>
        <w:t>.</w:t>
      </w:r>
      <w:r>
        <w:rPr>
          <w:rFonts w:hint="eastAsia" w:ascii="宋体" w:hAnsi="宋体" w:eastAsia="宋体" w:cs="Times New Roman"/>
          <w:b w:val="0"/>
          <w:bCs/>
          <w:sz w:val="24"/>
          <w:szCs w:val="22"/>
          <w:lang w:val="en-US" w:eastAsia="zh-CN"/>
        </w:rPr>
        <w:t>积极参加</w:t>
      </w:r>
      <w:r>
        <w:rPr>
          <w:rFonts w:hint="eastAsia" w:ascii="宋体" w:hAnsi="宋体" w:eastAsia="宋体" w:cs="Times New Roman"/>
          <w:b w:val="0"/>
          <w:bCs/>
          <w:sz w:val="24"/>
          <w:szCs w:val="22"/>
        </w:rPr>
        <w:t>小班散文教学“课堂展示”及经验交流活动</w:t>
      </w:r>
      <w:r>
        <w:rPr>
          <w:rFonts w:hint="eastAsia" w:ascii="宋体" w:hAnsi="宋体" w:eastAsia="宋体" w:cs="Times New Roman"/>
          <w:b w:val="0"/>
          <w:bCs/>
          <w:sz w:val="24"/>
          <w:szCs w:val="22"/>
          <w:lang w:val="en-US" w:eastAsia="zh-CN"/>
        </w:rPr>
        <w:t>并踊跃发言</w:t>
      </w:r>
      <w:r>
        <w:rPr>
          <w:rFonts w:hint="eastAsia" w:ascii="宋体" w:hAnsi="宋体" w:eastAsia="宋体" w:cs="Times New Roman"/>
          <w:b w:val="0"/>
          <w:bCs/>
          <w:sz w:val="24"/>
          <w:szCs w:val="22"/>
        </w:rPr>
        <w:t>。</w:t>
      </w:r>
    </w:p>
    <w:p>
      <w:pPr>
        <w:spacing w:line="500" w:lineRule="exact"/>
        <w:ind w:firstLine="482" w:firstLineChars="200"/>
        <w:rPr>
          <w:rFonts w:hint="eastAsia" w:ascii="宋体" w:hAnsi="宋体" w:eastAsia="宋体" w:cs="Times New Roman"/>
          <w:b/>
          <w:sz w:val="24"/>
          <w:szCs w:val="22"/>
        </w:rPr>
      </w:pPr>
      <w:r>
        <w:rPr>
          <w:rFonts w:hint="eastAsia" w:ascii="宋体" w:hAnsi="宋体" w:eastAsia="宋体" w:cs="Times New Roman"/>
          <w:b/>
          <w:sz w:val="24"/>
          <w:szCs w:val="22"/>
          <w:lang w:val="en-US" w:eastAsia="zh-CN"/>
        </w:rPr>
        <w:t>4</w:t>
      </w:r>
      <w:r>
        <w:rPr>
          <w:rFonts w:hint="eastAsia" w:ascii="宋体" w:hAnsi="宋体" w:eastAsia="宋体" w:cs="Times New Roman"/>
          <w:b/>
          <w:sz w:val="24"/>
          <w:szCs w:val="22"/>
        </w:rPr>
        <w:t>月份</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1.</w:t>
      </w:r>
      <w:r>
        <w:rPr>
          <w:rFonts w:hint="eastAsia" w:ascii="宋体" w:hAnsi="宋体" w:eastAsia="宋体" w:cs="Times New Roman"/>
          <w:b w:val="0"/>
          <w:bCs/>
          <w:sz w:val="24"/>
          <w:szCs w:val="22"/>
          <w:lang w:val="en-US" w:eastAsia="zh-CN"/>
        </w:rPr>
        <w:t>积极参加</w:t>
      </w:r>
      <w:r>
        <w:rPr>
          <w:rFonts w:hint="eastAsia" w:ascii="宋体" w:hAnsi="宋体" w:eastAsia="宋体" w:cs="Times New Roman"/>
          <w:b w:val="0"/>
          <w:bCs/>
          <w:sz w:val="24"/>
          <w:szCs w:val="22"/>
        </w:rPr>
        <w:t>中班散文教学“课堂展示”及经验交流活动。</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2.</w:t>
      </w:r>
      <w:r>
        <w:rPr>
          <w:rFonts w:hint="eastAsia" w:ascii="宋体" w:hAnsi="宋体" w:eastAsia="宋体" w:cs="Times New Roman"/>
          <w:b w:val="0"/>
          <w:bCs/>
          <w:sz w:val="24"/>
          <w:szCs w:val="22"/>
          <w:lang w:val="en-US" w:eastAsia="zh-CN"/>
        </w:rPr>
        <w:t>积极参加</w:t>
      </w:r>
      <w:r>
        <w:rPr>
          <w:rFonts w:hint="eastAsia" w:ascii="宋体" w:hAnsi="宋体" w:eastAsia="宋体" w:cs="Times New Roman"/>
          <w:b w:val="0"/>
          <w:bCs/>
          <w:sz w:val="24"/>
          <w:szCs w:val="22"/>
        </w:rPr>
        <w:t>大班散文教学“课堂展示”及经验交流活动。</w:t>
      </w:r>
    </w:p>
    <w:p>
      <w:pPr>
        <w:spacing w:line="500" w:lineRule="exact"/>
        <w:ind w:firstLine="480" w:firstLineChars="200"/>
        <w:rPr>
          <w:rFonts w:hint="default" w:ascii="宋体" w:hAnsi="宋体" w:eastAsia="宋体" w:cs="Times New Roman"/>
          <w:b w:val="0"/>
          <w:bCs/>
          <w:sz w:val="24"/>
          <w:szCs w:val="22"/>
          <w:lang w:val="en-US" w:eastAsia="zh-CN"/>
        </w:rPr>
      </w:pPr>
      <w:r>
        <w:rPr>
          <w:rFonts w:hint="eastAsia" w:ascii="宋体" w:hAnsi="宋体" w:eastAsia="宋体" w:cs="Times New Roman"/>
          <w:b w:val="0"/>
          <w:bCs/>
          <w:sz w:val="24"/>
          <w:szCs w:val="22"/>
          <w:lang w:val="en-US" w:eastAsia="zh-CN"/>
        </w:rPr>
        <w:t>3.撰写一篇儿童文学相关的经验文章并投稿。</w:t>
      </w:r>
    </w:p>
    <w:p>
      <w:pPr>
        <w:spacing w:line="500" w:lineRule="exact"/>
        <w:ind w:firstLine="482" w:firstLineChars="200"/>
        <w:rPr>
          <w:rFonts w:hint="eastAsia" w:ascii="宋体" w:hAnsi="宋体" w:eastAsia="宋体" w:cs="Times New Roman"/>
          <w:b/>
          <w:sz w:val="24"/>
          <w:szCs w:val="22"/>
        </w:rPr>
      </w:pPr>
      <w:r>
        <w:rPr>
          <w:rFonts w:hint="eastAsia" w:ascii="宋体" w:hAnsi="宋体" w:eastAsia="宋体" w:cs="Times New Roman"/>
          <w:b/>
          <w:sz w:val="24"/>
          <w:szCs w:val="22"/>
          <w:lang w:val="en-US" w:eastAsia="zh-CN"/>
        </w:rPr>
        <w:t>5</w:t>
      </w:r>
      <w:r>
        <w:rPr>
          <w:rFonts w:hint="eastAsia" w:ascii="宋体" w:hAnsi="宋体" w:eastAsia="宋体" w:cs="Times New Roman"/>
          <w:b/>
          <w:sz w:val="24"/>
          <w:szCs w:val="22"/>
        </w:rPr>
        <w:t>月份</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1.进行</w:t>
      </w:r>
      <w:r>
        <w:rPr>
          <w:rFonts w:hint="eastAsia" w:ascii="宋体" w:hAnsi="宋体" w:eastAsia="宋体" w:cs="Times New Roman"/>
          <w:b w:val="0"/>
          <w:bCs/>
          <w:sz w:val="24"/>
          <w:szCs w:val="22"/>
          <w:lang w:val="en-US" w:eastAsia="zh-CN"/>
        </w:rPr>
        <w:t>工作室</w:t>
      </w:r>
      <w:r>
        <w:rPr>
          <w:rFonts w:hint="eastAsia" w:ascii="宋体" w:hAnsi="宋体" w:eastAsia="宋体" w:cs="Times New Roman"/>
          <w:b w:val="0"/>
          <w:bCs/>
          <w:sz w:val="24"/>
          <w:szCs w:val="22"/>
        </w:rPr>
        <w:t>年度考核资料准备。</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2.</w:t>
      </w:r>
      <w:r>
        <w:rPr>
          <w:rFonts w:hint="eastAsia" w:ascii="宋体" w:hAnsi="宋体" w:eastAsia="宋体" w:cs="Times New Roman"/>
          <w:b w:val="0"/>
          <w:bCs/>
          <w:sz w:val="24"/>
          <w:szCs w:val="22"/>
          <w:lang w:val="en-US" w:eastAsia="zh-CN"/>
        </w:rPr>
        <w:t>积极参加</w:t>
      </w:r>
      <w:r>
        <w:rPr>
          <w:rFonts w:hint="eastAsia" w:ascii="宋体" w:hAnsi="宋体" w:eastAsia="宋体" w:cs="Times New Roman"/>
          <w:b w:val="0"/>
          <w:bCs/>
          <w:sz w:val="24"/>
          <w:szCs w:val="22"/>
        </w:rPr>
        <w:t>小班故事教学“课堂展示”及经验交流活动。</w:t>
      </w:r>
    </w:p>
    <w:p>
      <w:pPr>
        <w:spacing w:line="500" w:lineRule="exact"/>
        <w:ind w:firstLine="482" w:firstLineChars="200"/>
        <w:rPr>
          <w:rFonts w:hint="eastAsia" w:ascii="宋体" w:hAnsi="宋体" w:eastAsia="宋体" w:cs="Times New Roman"/>
          <w:b/>
          <w:sz w:val="24"/>
          <w:szCs w:val="22"/>
        </w:rPr>
      </w:pPr>
      <w:r>
        <w:rPr>
          <w:rFonts w:hint="eastAsia" w:ascii="宋体" w:hAnsi="宋体" w:eastAsia="宋体" w:cs="Times New Roman"/>
          <w:b/>
          <w:sz w:val="24"/>
          <w:szCs w:val="22"/>
          <w:lang w:val="en-US" w:eastAsia="zh-CN"/>
        </w:rPr>
        <w:t>6</w:t>
      </w:r>
      <w:r>
        <w:rPr>
          <w:rFonts w:hint="eastAsia" w:ascii="宋体" w:hAnsi="宋体" w:eastAsia="宋体" w:cs="Times New Roman"/>
          <w:b/>
          <w:sz w:val="24"/>
          <w:szCs w:val="22"/>
        </w:rPr>
        <w:t>月份</w:t>
      </w:r>
    </w:p>
    <w:p>
      <w:pPr>
        <w:spacing w:line="500" w:lineRule="exact"/>
        <w:ind w:firstLine="480" w:firstLineChars="200"/>
        <w:rPr>
          <w:rFonts w:hint="eastAsia" w:ascii="宋体" w:hAnsi="宋体" w:eastAsia="宋体" w:cs="Times New Roman"/>
          <w:b w:val="0"/>
          <w:bCs/>
          <w:sz w:val="24"/>
          <w:szCs w:val="22"/>
        </w:rPr>
      </w:pPr>
      <w:r>
        <w:rPr>
          <w:rFonts w:hint="eastAsia" w:ascii="宋体" w:hAnsi="宋体" w:eastAsia="宋体" w:cs="Times New Roman"/>
          <w:b w:val="0"/>
          <w:bCs/>
          <w:sz w:val="24"/>
          <w:szCs w:val="22"/>
        </w:rPr>
        <w:t>1.</w:t>
      </w:r>
      <w:r>
        <w:rPr>
          <w:rFonts w:hint="eastAsia" w:ascii="宋体" w:hAnsi="宋体" w:eastAsia="宋体" w:cs="Times New Roman"/>
          <w:b w:val="0"/>
          <w:bCs/>
          <w:sz w:val="24"/>
          <w:szCs w:val="22"/>
          <w:lang w:val="en-US" w:eastAsia="zh-CN"/>
        </w:rPr>
        <w:t>积极参加</w:t>
      </w:r>
      <w:r>
        <w:rPr>
          <w:rFonts w:hint="eastAsia" w:ascii="宋体" w:hAnsi="宋体" w:eastAsia="宋体" w:cs="Times New Roman"/>
          <w:b w:val="0"/>
          <w:bCs/>
          <w:sz w:val="24"/>
          <w:szCs w:val="22"/>
        </w:rPr>
        <w:t>中班故事教学“课堂展示”及经验交流活动。</w:t>
      </w:r>
    </w:p>
    <w:p>
      <w:pPr>
        <w:spacing w:line="500" w:lineRule="exact"/>
        <w:ind w:firstLine="480" w:firstLineChars="200"/>
        <w:rPr>
          <w:rFonts w:hint="eastAsia" w:ascii="宋体" w:hAnsi="宋体" w:eastAsia="宋体" w:cs="Times New Roman"/>
          <w:b w:val="0"/>
          <w:bCs/>
          <w:sz w:val="24"/>
          <w:szCs w:val="22"/>
          <w:lang w:eastAsia="zh-CN"/>
        </w:rPr>
      </w:pPr>
      <w:r>
        <w:rPr>
          <w:rFonts w:hint="eastAsia" w:ascii="宋体" w:hAnsi="宋体" w:eastAsia="宋体" w:cs="Times New Roman"/>
          <w:b w:val="0"/>
          <w:bCs/>
          <w:sz w:val="24"/>
          <w:szCs w:val="22"/>
        </w:rPr>
        <w:t>2.</w:t>
      </w:r>
      <w:r>
        <w:rPr>
          <w:rFonts w:hint="eastAsia" w:ascii="宋体" w:hAnsi="宋体" w:eastAsia="宋体" w:cs="Times New Roman"/>
          <w:b w:val="0"/>
          <w:bCs/>
          <w:sz w:val="24"/>
          <w:szCs w:val="22"/>
          <w:lang w:val="en-US" w:eastAsia="zh-CN"/>
        </w:rPr>
        <w:t>积极参加</w:t>
      </w:r>
      <w:r>
        <w:rPr>
          <w:rFonts w:hint="eastAsia" w:ascii="宋体" w:hAnsi="宋体" w:eastAsia="宋体" w:cs="Times New Roman"/>
          <w:b w:val="0"/>
          <w:bCs/>
          <w:sz w:val="24"/>
          <w:szCs w:val="22"/>
        </w:rPr>
        <w:t>大班故事教学“课堂展示”及经验交流活动</w:t>
      </w:r>
      <w:r>
        <w:rPr>
          <w:rFonts w:hint="eastAsia" w:ascii="宋体" w:hAnsi="宋体" w:eastAsia="宋体" w:cs="Times New Roman"/>
          <w:b w:val="0"/>
          <w:bCs/>
          <w:sz w:val="24"/>
          <w:szCs w:val="22"/>
          <w:lang w:eastAsia="zh-CN"/>
        </w:rPr>
        <w:t>。</w:t>
      </w:r>
    </w:p>
    <w:p>
      <w:pPr>
        <w:spacing w:line="500" w:lineRule="exact"/>
        <w:ind w:firstLine="480" w:firstLineChars="200"/>
        <w:rPr>
          <w:rFonts w:hint="eastAsia" w:ascii="宋体" w:hAnsi="宋体" w:eastAsia="宋体" w:cs="Times New Roman"/>
          <w:sz w:val="24"/>
          <w:szCs w:val="22"/>
        </w:rPr>
      </w:pPr>
      <w:r>
        <w:rPr>
          <w:rFonts w:hint="eastAsia" w:ascii="宋体" w:hAnsi="宋体" w:eastAsia="宋体" w:cs="Times New Roman"/>
          <w:sz w:val="24"/>
          <w:szCs w:val="22"/>
          <w:lang w:val="en-US" w:eastAsia="zh-CN"/>
        </w:rPr>
        <w:t>3.</w:t>
      </w:r>
      <w:r>
        <w:rPr>
          <w:rFonts w:hint="eastAsia" w:ascii="宋体" w:hAnsi="宋体" w:eastAsia="宋体" w:cs="Times New Roman"/>
          <w:sz w:val="24"/>
          <w:szCs w:val="22"/>
        </w:rPr>
        <w:t>撰写工作室年度总结，反思自己在本学年的学习情况，以及明年自己在工作室中的发展期望。</w:t>
      </w:r>
    </w:p>
    <w:p>
      <w:pPr>
        <w:spacing w:line="500" w:lineRule="exact"/>
        <w:rPr>
          <w:rFonts w:hint="eastAsia" w:ascii="宋体" w:hAnsi="宋体" w:eastAsia="宋体" w:cs="Times New Roman"/>
          <w:sz w:val="24"/>
          <w:szCs w:val="22"/>
        </w:rPr>
      </w:pPr>
    </w:p>
    <w:p>
      <w:pPr>
        <w:spacing w:line="500" w:lineRule="exact"/>
        <w:ind w:firstLine="480" w:firstLineChars="200"/>
        <w:rPr>
          <w:rFonts w:hint="eastAsia" w:ascii="宋体" w:hAnsi="宋体" w:eastAsia="宋体" w:cs="Times New Roman"/>
          <w:sz w:val="24"/>
          <w:szCs w:val="22"/>
        </w:rPr>
      </w:pPr>
    </w:p>
    <w:p>
      <w:pPr>
        <w:spacing w:line="500" w:lineRule="exact"/>
        <w:ind w:firstLine="480" w:firstLineChars="200"/>
        <w:rPr>
          <w:rFonts w:hint="eastAsia" w:ascii="宋体" w:hAnsi="宋体" w:eastAsia="宋体" w:cs="Times New Roman"/>
          <w:sz w:val="24"/>
          <w:szCs w:val="22"/>
        </w:rPr>
      </w:pPr>
      <w:r>
        <w:rPr>
          <w:rFonts w:hint="eastAsia" w:ascii="宋体" w:hAnsi="宋体" w:eastAsia="宋体" w:cs="Times New Roman"/>
          <w:sz w:val="24"/>
          <w:szCs w:val="22"/>
        </w:rPr>
        <w:t xml:space="preserve">                                                    </w:t>
      </w:r>
    </w:p>
    <w:p>
      <w:pPr>
        <w:spacing w:line="500" w:lineRule="exact"/>
        <w:ind w:firstLine="480" w:firstLineChars="200"/>
        <w:rPr>
          <w:rFonts w:hint="eastAsia" w:ascii="宋体" w:hAnsi="宋体" w:eastAsia="宋体" w:cs="Times New Roman"/>
          <w:sz w:val="24"/>
          <w:szCs w:val="22"/>
        </w:rPr>
      </w:pPr>
    </w:p>
    <w:p>
      <w:pPr>
        <w:spacing w:line="500" w:lineRule="exact"/>
        <w:ind w:firstLine="480" w:firstLineChars="200"/>
        <w:rPr>
          <w:rFonts w:hint="eastAsia" w:ascii="宋体" w:hAnsi="宋体" w:eastAsia="宋体" w:cs="Times New Roman"/>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b/>
          <w:sz w:val="32"/>
          <w:szCs w:val="32"/>
        </w:rPr>
      </w:pPr>
      <w:r>
        <w:rPr>
          <w:rFonts w:hint="eastAsia" w:ascii="宋体" w:hAnsi="宋体" w:eastAsia="宋体"/>
          <w:b/>
          <w:sz w:val="32"/>
          <w:szCs w:val="32"/>
          <w:lang w:val="en-US" w:eastAsia="zh-CN"/>
        </w:rPr>
        <w:t>巫小芳工作室2021</w:t>
      </w:r>
      <w:r>
        <w:rPr>
          <w:rFonts w:hint="eastAsia" w:ascii="宋体" w:hAnsi="宋体" w:eastAsia="宋体"/>
          <w:b/>
          <w:sz w:val="32"/>
          <w:szCs w:val="32"/>
        </w:rPr>
        <w:t>个人年度</w:t>
      </w:r>
      <w:r>
        <w:rPr>
          <w:rFonts w:hint="eastAsia" w:ascii="宋体" w:hAnsi="宋体" w:eastAsia="宋体"/>
          <w:b/>
          <w:sz w:val="32"/>
          <w:szCs w:val="32"/>
          <w:lang w:val="en-US" w:eastAsia="zh-CN"/>
        </w:rPr>
        <w:t>工作</w:t>
      </w:r>
      <w:r>
        <w:rPr>
          <w:rFonts w:hint="eastAsia" w:ascii="宋体" w:hAnsi="宋体" w:eastAsia="宋体"/>
          <w:b/>
          <w:sz w:val="32"/>
          <w:szCs w:val="32"/>
        </w:rPr>
        <w:t>计划</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华文楷体" w:hAnsi="华文楷体" w:eastAsia="华文楷体" w:cs="华文楷体"/>
          <w:b w:val="0"/>
          <w:bCs/>
          <w:sz w:val="24"/>
          <w:szCs w:val="24"/>
          <w:lang w:eastAsia="zh-CN"/>
        </w:rPr>
      </w:pPr>
      <w:r>
        <w:rPr>
          <w:rFonts w:hint="eastAsia" w:ascii="华文楷体" w:hAnsi="华文楷体" w:eastAsia="华文楷体" w:cs="华文楷体"/>
          <w:b w:val="0"/>
          <w:bCs/>
          <w:sz w:val="24"/>
          <w:szCs w:val="24"/>
          <w:lang w:eastAsia="zh-CN"/>
        </w:rPr>
        <w:t>成都市</w:t>
      </w:r>
      <w:r>
        <w:rPr>
          <w:rFonts w:hint="eastAsia" w:ascii="华文楷体" w:hAnsi="华文楷体" w:eastAsia="华文楷体" w:cs="华文楷体"/>
          <w:b w:val="0"/>
          <w:bCs/>
          <w:sz w:val="24"/>
          <w:szCs w:val="24"/>
        </w:rPr>
        <w:t>双流区</w:t>
      </w:r>
      <w:r>
        <w:rPr>
          <w:rFonts w:hint="eastAsia" w:ascii="华文楷体" w:hAnsi="华文楷体" w:eastAsia="华文楷体" w:cs="华文楷体"/>
          <w:b w:val="0"/>
          <w:bCs/>
          <w:sz w:val="24"/>
          <w:szCs w:val="24"/>
          <w:lang w:val="en-US" w:eastAsia="zh-CN"/>
        </w:rPr>
        <w:t>怡心第六</w:t>
      </w:r>
      <w:r>
        <w:rPr>
          <w:rFonts w:hint="eastAsia" w:ascii="华文楷体" w:hAnsi="华文楷体" w:eastAsia="华文楷体" w:cs="华文楷体"/>
          <w:b w:val="0"/>
          <w:bCs/>
          <w:sz w:val="24"/>
          <w:szCs w:val="24"/>
        </w:rPr>
        <w:t xml:space="preserve">幼儿园  </w:t>
      </w:r>
      <w:r>
        <w:rPr>
          <w:rFonts w:hint="eastAsia" w:ascii="华文楷体" w:hAnsi="华文楷体" w:eastAsia="华文楷体" w:cs="华文楷体"/>
          <w:b w:val="0"/>
          <w:bCs/>
          <w:sz w:val="24"/>
          <w:szCs w:val="24"/>
          <w:lang w:val="en-US" w:eastAsia="zh-CN"/>
        </w:rPr>
        <w:t>宋佳珈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根据《巫小芳工作室2021年度工作计划》要求，结合自身三年发展规划，本着不断提升个人专业理论素养，通过教育教学研修，促进自我全面发展的目标，特制定2021年度个人研修计划，具体如下：</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28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指导思想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w:t>
      </w:r>
      <w:r>
        <w:rPr>
          <w:rFonts w:hint="eastAsia" w:ascii="宋体" w:hAnsi="宋体" w:eastAsia="宋体" w:cs="宋体"/>
          <w:sz w:val="24"/>
          <w:szCs w:val="24"/>
        </w:rPr>
        <w:t>《3-6岁儿童学习与发展指南》</w:t>
      </w:r>
      <w:r>
        <w:rPr>
          <w:rFonts w:hint="eastAsia" w:ascii="宋体" w:hAnsi="宋体" w:eastAsia="宋体" w:cs="宋体"/>
          <w:sz w:val="24"/>
          <w:szCs w:val="24"/>
          <w:lang w:eastAsia="zh-CN"/>
        </w:rPr>
        <w:t>、《学前儿童语言学习与发展核心经验》、</w:t>
      </w:r>
      <w:r>
        <w:rPr>
          <w:rFonts w:hint="eastAsia" w:ascii="宋体" w:hAnsi="宋体" w:eastAsia="宋体" w:cs="宋体"/>
          <w:sz w:val="24"/>
          <w:szCs w:val="24"/>
        </w:rPr>
        <w:t>《幼儿园工作规程》、《幼儿园教育指导纲要》（试行）</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纲领性文件</w:t>
      </w:r>
      <w:r>
        <w:rPr>
          <w:rFonts w:hint="eastAsia" w:ascii="宋体" w:hAnsi="宋体" w:eastAsia="宋体" w:cs="宋体"/>
          <w:sz w:val="24"/>
          <w:szCs w:val="24"/>
          <w:lang w:val="en-US" w:eastAsia="zh-CN"/>
        </w:rPr>
        <w:t>及书籍为指引，以进一步更新教育教学理念，提升专业素养，开拓研究视野为目标，努力在研究中提升，在提升中反思，在反思中成长，做无为而为的教育。</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280" w:leftChars="0" w:right="0" w:rightChars="0" w:firstLine="0" w:firstLineChars="0"/>
        <w:jc w:val="both"/>
        <w:textAlignment w:val="auto"/>
        <w:outlineLvl w:val="9"/>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个人基本情况：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从教近十年，有近5年一线工作经验，有较强的教学组织能力，但一直从事科学领域教学，语言领域教学经验严重缺乏，对学前儿童语言学习与发展核心经验掌握不充分，需不断提升自我对语言领域的理论认知，并不断尝试语言教学活动，在实践中探索适宜的教学方式。</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280" w:leftChars="0" w:right="0" w:rightChars="0" w:firstLine="0" w:firstLineChars="0"/>
        <w:jc w:val="both"/>
        <w:textAlignment w:val="auto"/>
        <w:outlineLvl w:val="9"/>
        <w:rPr>
          <w:rFonts w:hint="default" w:ascii="宋体" w:hAnsi="宋体" w:eastAsia="宋体" w:cs="宋体"/>
          <w:b/>
          <w:sz w:val="24"/>
          <w:szCs w:val="24"/>
          <w:lang w:val="en-US" w:eastAsia="zh-CN"/>
        </w:rPr>
      </w:pPr>
      <w:r>
        <w:rPr>
          <w:rFonts w:hint="eastAsia" w:ascii="宋体" w:hAnsi="宋体" w:eastAsia="宋体" w:cs="宋体"/>
          <w:b/>
          <w:sz w:val="24"/>
          <w:szCs w:val="24"/>
        </w:rPr>
        <w:t>研修目标</w:t>
      </w:r>
      <w:r>
        <w:rPr>
          <w:rFonts w:hint="eastAsia" w:ascii="宋体" w:hAnsi="宋体" w:eastAsia="宋体" w:cs="宋体"/>
          <w:sz w:val="24"/>
          <w:szCs w:val="24"/>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280" w:leftChars="0"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深化学习语言领域中关于儿童文学的核心经验，优化教育观念，不断总结提炼，初显自己的教学风格并形成1—2堂优质课。</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280" w:leftChars="0"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积极参与工作室课题研究，将研究策略与方法运用到园所的语言项目组研究及语言课程中，发挥辐射作用。</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280" w:leftChars="0" w:right="0" w:rightChars="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以多元的学习方式，提高理论基础，不断优化自我执笔能力，并结合工作室研究，撰写一篇关于语言领域研究的论文。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四、研修内容及措施</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280" w:leftChars="0"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勤读书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俗话说：“书犹药也，善读之可以医愚。”要想达到自我的研修目标，必须理论先行，所以读书成为我首要的研修内容和重要的研修措施，关于读书，我想需要明确两点：1.合理安排阅读时间2.有效提升阅读质量。故，我将充分利用睡前阅读时间和周末时间，通过边读边记或写读后感的方式及时梳理读书心得，让书籍充实自我思想，丰富自我情感，不断在书籍中领悟与成长。</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阅读《学前儿童语言学习与发展核心经验》、《儿童的一百种语言》这两本专业理论书籍，通过反复阅读，书写读书笔记，不断梳理要点，将理论深入实践，并在实践中验证。</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阅读《管理，让教育更专业》、《幼儿园保教管理工作指南》、《自律力》三本书籍，提升自我的管理能力，让自己在真问题、真研究、真反思中感悟管理的魅力，同时提升自我的自律力，因为自律的人，从不把平凡的人生活成平庸的人生。</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不但要勤读，还要勤思勤写，反思教学得失，勤写读书随笔，一年后至少有5篇读书心得体会，且通过阅读反思，不断更新自我教育观念，把握教学方法，让教学具有创造性、艺术性。</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28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乐教学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宝剑锋从磨砺出，教师应不断参与教学，珍惜每一次教学活动，钻研教材，时常反思，积极学习他人的教学特色和经验，不断反思自我在教学中的问题，优化自己的教育观念，磨练自己的执教能力，努力形成自己的教学风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1.坚持每周到班级带班半日，或者开展一次集教活动和一次游戏活动，活动后认真反思、总结，做到活动前有准备，活动后有总结。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2.坚持每周到班级听评课1—2次，积极参与幼儿园班级的集体备课活动，并通过听评课的方式了解他人好的教学经验，通过总结提炼，不断促进自我教学能力的增长。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3.重点追踪不同年龄阶段的2——3名幼儿的语言发展能力，通过个案追踪，以多元的记录方式了解现阶段不同年龄幼儿的语言发展水平，发现孩子的最近发展区，找出教学存在的问题，通过研究探讨，共同成长。</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28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多研究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开展教育</w:t>
      </w:r>
      <w:r>
        <w:rPr>
          <w:rFonts w:hint="eastAsia" w:ascii="宋体" w:hAnsi="宋体" w:eastAsia="宋体" w:cs="宋体"/>
          <w:sz w:val="24"/>
          <w:szCs w:val="24"/>
          <w:lang w:val="en-US" w:eastAsia="zh-CN"/>
        </w:rPr>
        <w:t>研究</w:t>
      </w:r>
      <w:r>
        <w:rPr>
          <w:rFonts w:hint="eastAsia" w:ascii="宋体" w:hAnsi="宋体" w:eastAsia="宋体" w:cs="宋体"/>
          <w:sz w:val="24"/>
          <w:szCs w:val="24"/>
        </w:rPr>
        <w:t>活动，把教学实践经验升华为理论，</w:t>
      </w:r>
      <w:r>
        <w:rPr>
          <w:rFonts w:hint="eastAsia" w:ascii="宋体" w:hAnsi="宋体" w:eastAsia="宋体" w:cs="宋体"/>
          <w:sz w:val="24"/>
          <w:szCs w:val="24"/>
          <w:lang w:val="en-US" w:eastAsia="zh-CN"/>
        </w:rPr>
        <w:t>找到具体可操作的方法及策略，</w:t>
      </w:r>
      <w:r>
        <w:rPr>
          <w:rFonts w:hint="eastAsia" w:ascii="宋体" w:hAnsi="宋体" w:eastAsia="宋体" w:cs="宋体"/>
          <w:sz w:val="24"/>
          <w:szCs w:val="24"/>
        </w:rPr>
        <w:t>在</w:t>
      </w:r>
      <w:r>
        <w:rPr>
          <w:rFonts w:hint="eastAsia" w:ascii="宋体" w:hAnsi="宋体" w:eastAsia="宋体" w:cs="宋体"/>
          <w:sz w:val="24"/>
          <w:szCs w:val="24"/>
          <w:lang w:val="en-US" w:eastAsia="zh-CN"/>
        </w:rPr>
        <w:t>幼儿园语言教育研究中</w:t>
      </w:r>
      <w:r>
        <w:rPr>
          <w:rFonts w:hint="eastAsia" w:ascii="宋体" w:hAnsi="宋体" w:eastAsia="宋体" w:cs="宋体"/>
          <w:sz w:val="24"/>
          <w:szCs w:val="24"/>
        </w:rPr>
        <w:t>发挥带头、示范和辐射作用，逐步提高教育</w:t>
      </w:r>
      <w:r>
        <w:rPr>
          <w:rFonts w:hint="eastAsia" w:ascii="宋体" w:hAnsi="宋体" w:eastAsia="宋体" w:cs="宋体"/>
          <w:sz w:val="24"/>
          <w:szCs w:val="24"/>
          <w:lang w:val="en-US" w:eastAsia="zh-CN"/>
        </w:rPr>
        <w:t>研究的</w:t>
      </w:r>
      <w:r>
        <w:rPr>
          <w:rFonts w:hint="eastAsia" w:ascii="宋体" w:hAnsi="宋体" w:eastAsia="宋体" w:cs="宋体"/>
          <w:sz w:val="24"/>
          <w:szCs w:val="24"/>
        </w:rPr>
        <w:t>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1.积极参与工作室关于语言领域的研究，积极承担相关的研究任务，撰写研究随笔。</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2.在幼儿园成立语言项目自共同学习体，参与每一次项目组的活动与研究，积极将工作中研究策略与方法分享到幼儿园共同体中，发挥其辐射引领作用。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b/>
          <w:sz w:val="24"/>
          <w:szCs w:val="24"/>
          <w:lang w:eastAsia="zh-CN"/>
        </w:rPr>
        <w:t>五</w:t>
      </w:r>
      <w:r>
        <w:rPr>
          <w:rFonts w:hint="eastAsia" w:ascii="宋体" w:hAnsi="宋体" w:eastAsia="宋体" w:cs="宋体"/>
          <w:b/>
          <w:sz w:val="24"/>
          <w:szCs w:val="24"/>
        </w:rPr>
        <w:t>、研修安排</w:t>
      </w:r>
    </w:p>
    <w:tbl>
      <w:tblPr>
        <w:tblStyle w:val="20"/>
        <w:tblW w:w="9630" w:type="dxa"/>
        <w:tblInd w:w="-5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10" w:type="dxa"/>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时间</w:t>
            </w:r>
          </w:p>
        </w:tc>
        <w:tc>
          <w:tcPr>
            <w:tcW w:w="7820" w:type="dxa"/>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研修内容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2021年6</w:t>
            </w:r>
            <w:r>
              <w:rPr>
                <w:rFonts w:hint="eastAsia" w:ascii="宋体" w:hAnsi="宋体" w:eastAsia="宋体" w:cs="宋体"/>
                <w:sz w:val="24"/>
                <w:szCs w:val="24"/>
              </w:rPr>
              <w:t>月</w:t>
            </w:r>
          </w:p>
        </w:tc>
        <w:tc>
          <w:tcPr>
            <w:tcW w:w="7820" w:type="dxa"/>
            <w:vAlign w:val="top"/>
          </w:tcPr>
          <w:p>
            <w:pPr>
              <w:keepNext w:val="0"/>
              <w:keepLines w:val="0"/>
              <w:pageBreakBefore w:val="0"/>
              <w:widowControl w:val="0"/>
              <w:numPr>
                <w:ilvl w:val="0"/>
                <w:numId w:val="8"/>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制定个人工作室的</w:t>
            </w:r>
            <w:r>
              <w:rPr>
                <w:rFonts w:hint="eastAsia" w:ascii="宋体" w:hAnsi="宋体" w:eastAsia="宋体" w:cs="宋体"/>
                <w:sz w:val="24"/>
                <w:szCs w:val="24"/>
              </w:rPr>
              <w:t>三年发展规划。</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制定</w:t>
            </w:r>
            <w:r>
              <w:rPr>
                <w:rFonts w:hint="eastAsia" w:ascii="宋体" w:hAnsi="宋体" w:eastAsia="宋体" w:cs="宋体"/>
                <w:sz w:val="24"/>
                <w:szCs w:val="24"/>
              </w:rPr>
              <w:t>个人年度研修计划</w:t>
            </w:r>
            <w:r>
              <w:rPr>
                <w:rFonts w:hint="eastAsia" w:ascii="宋体" w:hAnsi="宋体" w:eastAsia="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2021年</w:t>
            </w:r>
            <w:r>
              <w:rPr>
                <w:rFonts w:hint="eastAsia" w:ascii="宋体" w:hAnsi="宋体" w:eastAsia="宋体" w:cs="宋体"/>
                <w:sz w:val="24"/>
                <w:szCs w:val="24"/>
              </w:rPr>
              <w:t>7、8月</w:t>
            </w:r>
          </w:p>
        </w:tc>
        <w:tc>
          <w:tcPr>
            <w:tcW w:w="7820" w:type="dxa"/>
            <w:vAlign w:val="top"/>
          </w:tcPr>
          <w:p>
            <w:pPr>
              <w:keepNext w:val="0"/>
              <w:keepLines w:val="0"/>
              <w:pageBreakBefore w:val="0"/>
              <w:widowControl w:val="0"/>
              <w:numPr>
                <w:ilvl w:val="0"/>
                <w:numId w:val="9"/>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阅读《儿童的一百种语言》并撰写读书笔记</w:t>
            </w:r>
            <w:r>
              <w:rPr>
                <w:rFonts w:hint="eastAsia" w:ascii="宋体" w:hAnsi="宋体" w:eastAsia="宋体" w:cs="宋体"/>
                <w:sz w:val="24"/>
                <w:szCs w:val="24"/>
                <w:lang w:val="en-US" w:eastAsia="zh-CN"/>
              </w:rPr>
              <w:t>及PPT分享的相关准备</w:t>
            </w:r>
            <w:r>
              <w:rPr>
                <w:rFonts w:hint="eastAsia" w:ascii="宋体" w:hAnsi="宋体" w:eastAsia="宋体" w:cs="宋体"/>
                <w:sz w:val="24"/>
                <w:szCs w:val="24"/>
                <w:lang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阅读</w:t>
            </w:r>
            <w:r>
              <w:rPr>
                <w:rFonts w:hint="eastAsia" w:ascii="宋体" w:hAnsi="宋体" w:eastAsia="宋体" w:cs="宋体"/>
                <w:sz w:val="24"/>
                <w:szCs w:val="24"/>
              </w:rPr>
              <w:t>《</w:t>
            </w:r>
            <w:r>
              <w:rPr>
                <w:rFonts w:hint="eastAsia" w:ascii="宋体" w:hAnsi="宋体" w:eastAsia="宋体" w:cs="宋体"/>
                <w:sz w:val="24"/>
                <w:szCs w:val="24"/>
                <w:lang w:val="en-US" w:eastAsia="zh-CN"/>
              </w:rPr>
              <w:t>幼儿园保教管理工作指南</w:t>
            </w:r>
            <w:r>
              <w:rPr>
                <w:rFonts w:hint="eastAsia" w:ascii="宋体" w:hAnsi="宋体" w:eastAsia="宋体" w:cs="宋体"/>
                <w:sz w:val="24"/>
                <w:szCs w:val="24"/>
              </w:rPr>
              <w:t>》</w:t>
            </w:r>
            <w:r>
              <w:rPr>
                <w:rFonts w:hint="eastAsia" w:ascii="宋体" w:hAnsi="宋体" w:eastAsia="宋体" w:cs="宋体"/>
                <w:sz w:val="24"/>
                <w:szCs w:val="24"/>
                <w:lang w:val="en-US" w:eastAsia="zh-CN"/>
              </w:rPr>
              <w:t>并撰写读书笔记</w:t>
            </w:r>
            <w:r>
              <w:rPr>
                <w:rFonts w:hint="eastAsia" w:ascii="宋体" w:hAnsi="宋体" w:eastAsia="宋体" w:cs="宋体"/>
                <w:sz w:val="24"/>
                <w:szCs w:val="24"/>
              </w:rPr>
              <w:t>；</w:t>
            </w:r>
          </w:p>
          <w:p>
            <w:pPr>
              <w:keepNext w:val="0"/>
              <w:keepLines w:val="0"/>
              <w:pageBreakBefore w:val="0"/>
              <w:widowControl w:val="0"/>
              <w:numPr>
                <w:ilvl w:val="0"/>
                <w:numId w:val="9"/>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学习《学前儿童语言学习与发展核心经验》第</w:t>
            </w:r>
            <w:r>
              <w:rPr>
                <w:rFonts w:hint="eastAsia" w:ascii="宋体" w:hAnsi="宋体" w:eastAsia="宋体" w:cs="宋体"/>
                <w:sz w:val="24"/>
                <w:szCs w:val="24"/>
                <w:lang w:val="en-US" w:eastAsia="zh-CN"/>
              </w:rPr>
              <w:t>六</w:t>
            </w:r>
            <w:r>
              <w:rPr>
                <w:rFonts w:hint="eastAsia" w:ascii="宋体" w:hAnsi="宋体" w:eastAsia="宋体" w:cs="宋体"/>
                <w:sz w:val="24"/>
                <w:szCs w:val="24"/>
              </w:rPr>
              <w:t>章：学前儿童文学</w:t>
            </w:r>
            <w:r>
              <w:rPr>
                <w:rFonts w:hint="eastAsia" w:ascii="宋体" w:hAnsi="宋体" w:eastAsia="宋体" w:cs="宋体"/>
                <w:sz w:val="24"/>
                <w:szCs w:val="24"/>
                <w:lang w:val="en-US" w:eastAsia="zh-CN"/>
              </w:rPr>
              <w:t>语汇</w:t>
            </w:r>
            <w:r>
              <w:rPr>
                <w:rFonts w:hint="eastAsia" w:ascii="宋体" w:hAnsi="宋体" w:eastAsia="宋体" w:cs="宋体"/>
                <w:sz w:val="24"/>
                <w:szCs w:val="24"/>
              </w:rPr>
              <w:t>学习的核心经验；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2021年</w:t>
            </w:r>
            <w:r>
              <w:rPr>
                <w:rFonts w:hint="eastAsia" w:ascii="宋体" w:hAnsi="宋体" w:eastAsia="宋体" w:cs="宋体"/>
                <w:sz w:val="24"/>
                <w:szCs w:val="24"/>
              </w:rPr>
              <w:t>9月</w:t>
            </w:r>
          </w:p>
        </w:tc>
        <w:tc>
          <w:tcPr>
            <w:tcW w:w="78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1.实践并运用读《儿童的一百种语言》及</w:t>
            </w:r>
            <w:r>
              <w:rPr>
                <w:rFonts w:hint="eastAsia" w:ascii="宋体" w:hAnsi="宋体" w:eastAsia="宋体" w:cs="宋体"/>
                <w:sz w:val="24"/>
                <w:szCs w:val="24"/>
              </w:rPr>
              <w:t>《</w:t>
            </w:r>
            <w:r>
              <w:rPr>
                <w:rFonts w:hint="eastAsia" w:ascii="宋体" w:hAnsi="宋体" w:eastAsia="宋体" w:cs="宋体"/>
                <w:sz w:val="24"/>
                <w:szCs w:val="24"/>
                <w:lang w:val="en-US" w:eastAsia="zh-CN"/>
              </w:rPr>
              <w:t>幼儿园保教管理工作指南</w:t>
            </w:r>
            <w:r>
              <w:rPr>
                <w:rFonts w:hint="eastAsia" w:ascii="宋体" w:hAnsi="宋体" w:eastAsia="宋体" w:cs="宋体"/>
                <w:sz w:val="24"/>
                <w:szCs w:val="24"/>
              </w:rPr>
              <w:t>》</w:t>
            </w:r>
            <w:r>
              <w:rPr>
                <w:rFonts w:hint="eastAsia" w:ascii="宋体" w:hAnsi="宋体" w:eastAsia="宋体" w:cs="宋体"/>
                <w:sz w:val="24"/>
                <w:szCs w:val="24"/>
                <w:lang w:val="en-US" w:eastAsia="zh-CN"/>
              </w:rPr>
              <w:t>的心得体会，将想法用于实践操作中。</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学习《学前儿童语言学习与发展核心经验》第</w:t>
            </w:r>
            <w:r>
              <w:rPr>
                <w:rFonts w:hint="eastAsia" w:ascii="宋体" w:hAnsi="宋体" w:eastAsia="宋体" w:cs="宋体"/>
                <w:sz w:val="24"/>
                <w:szCs w:val="24"/>
                <w:lang w:val="en-US" w:eastAsia="zh-CN"/>
              </w:rPr>
              <w:t>七</w:t>
            </w:r>
            <w:r>
              <w:rPr>
                <w:rFonts w:hint="eastAsia" w:ascii="宋体" w:hAnsi="宋体" w:eastAsia="宋体" w:cs="宋体"/>
                <w:sz w:val="24"/>
                <w:szCs w:val="24"/>
              </w:rPr>
              <w:t>章：学前儿童文学</w:t>
            </w:r>
            <w:r>
              <w:rPr>
                <w:rFonts w:hint="eastAsia" w:ascii="宋体" w:hAnsi="宋体" w:eastAsia="宋体" w:cs="宋体"/>
                <w:sz w:val="24"/>
                <w:szCs w:val="24"/>
                <w:lang w:val="en-US" w:eastAsia="zh-CN"/>
              </w:rPr>
              <w:t>形式</w:t>
            </w:r>
            <w:r>
              <w:rPr>
                <w:rFonts w:hint="eastAsia" w:ascii="宋体" w:hAnsi="宋体" w:eastAsia="宋体" w:cs="宋体"/>
                <w:sz w:val="24"/>
                <w:szCs w:val="24"/>
              </w:rPr>
              <w:t>学习的核心经验；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阅读</w:t>
            </w:r>
            <w:r>
              <w:rPr>
                <w:rFonts w:hint="eastAsia" w:ascii="宋体" w:hAnsi="宋体" w:eastAsia="宋体" w:cs="宋体"/>
                <w:sz w:val="24"/>
                <w:szCs w:val="24"/>
                <w:lang w:eastAsia="zh-CN"/>
              </w:rPr>
              <w:t>专业</w:t>
            </w:r>
            <w:r>
              <w:rPr>
                <w:rFonts w:hint="eastAsia" w:ascii="宋体" w:hAnsi="宋体" w:eastAsia="宋体" w:cs="宋体"/>
                <w:sz w:val="24"/>
                <w:szCs w:val="24"/>
              </w:rPr>
              <w:t>书籍、查阅资料</w:t>
            </w:r>
            <w:r>
              <w:rPr>
                <w:rFonts w:hint="eastAsia" w:ascii="宋体" w:hAnsi="宋体" w:eastAsia="宋体" w:cs="宋体"/>
                <w:sz w:val="24"/>
                <w:szCs w:val="24"/>
                <w:lang w:val="en-US" w:eastAsia="zh-CN"/>
              </w:rPr>
              <w:t>为</w:t>
            </w: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月</w:t>
            </w:r>
            <w:r>
              <w:rPr>
                <w:rFonts w:hint="eastAsia" w:ascii="宋体" w:hAnsi="宋体" w:eastAsia="宋体" w:cs="宋体"/>
                <w:sz w:val="24"/>
                <w:szCs w:val="24"/>
                <w:lang w:val="en-US" w:eastAsia="zh-CN"/>
              </w:rPr>
              <w:t>的亮相课做准备工作。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4.阅读</w:t>
            </w:r>
            <w:r>
              <w:rPr>
                <w:rFonts w:hint="eastAsia" w:ascii="宋体" w:hAnsi="宋体" w:eastAsia="宋体" w:cs="宋体"/>
                <w:sz w:val="24"/>
                <w:szCs w:val="24"/>
              </w:rPr>
              <w:t>《</w:t>
            </w:r>
            <w:r>
              <w:rPr>
                <w:rFonts w:hint="eastAsia" w:ascii="宋体" w:hAnsi="宋体" w:eastAsia="宋体" w:cs="宋体"/>
                <w:sz w:val="24"/>
                <w:szCs w:val="24"/>
                <w:lang w:val="en-US" w:eastAsia="zh-CN"/>
              </w:rPr>
              <w:t>自律力</w:t>
            </w:r>
            <w:r>
              <w:rPr>
                <w:rFonts w:hint="eastAsia" w:ascii="宋体" w:hAnsi="宋体" w:eastAsia="宋体" w:cs="宋体"/>
                <w:sz w:val="24"/>
                <w:szCs w:val="24"/>
              </w:rPr>
              <w:t>》</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部分，</w:t>
            </w:r>
            <w:r>
              <w:rPr>
                <w:rFonts w:hint="eastAsia" w:ascii="宋体" w:hAnsi="宋体" w:eastAsia="宋体" w:cs="宋体"/>
                <w:sz w:val="24"/>
                <w:szCs w:val="24"/>
                <w:lang w:val="en-US" w:eastAsia="zh-CN"/>
              </w:rPr>
              <w:t>并做读书笔记</w:t>
            </w:r>
            <w:r>
              <w:rPr>
                <w:rFonts w:hint="eastAsia" w:ascii="宋体" w:hAnsi="宋体" w:eastAsia="宋体" w:cs="宋体"/>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5.积极参与幼儿园语言共同体的学习与研究。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2021年</w:t>
            </w:r>
            <w:r>
              <w:rPr>
                <w:rFonts w:hint="eastAsia" w:ascii="宋体" w:hAnsi="宋体" w:eastAsia="宋体" w:cs="宋体"/>
                <w:sz w:val="24"/>
                <w:szCs w:val="24"/>
              </w:rPr>
              <w:t>10月</w:t>
            </w:r>
          </w:p>
        </w:tc>
        <w:tc>
          <w:tcPr>
            <w:tcW w:w="7820" w:type="dxa"/>
            <w:vAlign w:val="top"/>
          </w:tcPr>
          <w:p>
            <w:pPr>
              <w:keepNext w:val="0"/>
              <w:keepLines w:val="0"/>
              <w:pageBreakBefore w:val="0"/>
              <w:widowControl w:val="0"/>
              <w:numPr>
                <w:ilvl w:val="0"/>
                <w:numId w:val="1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完成11月亮相课的教学设计，并在园内开展教学试课，不断调整优化教学活动。</w:t>
            </w:r>
          </w:p>
          <w:p>
            <w:pPr>
              <w:keepNext w:val="0"/>
              <w:keepLines w:val="0"/>
              <w:pageBreakBefore w:val="0"/>
              <w:widowControl w:val="0"/>
              <w:numPr>
                <w:ilvl w:val="0"/>
                <w:numId w:val="1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积极参与幼儿园语言项目组活动，承担</w:t>
            </w:r>
            <w:r>
              <w:rPr>
                <w:rFonts w:hint="eastAsia" w:ascii="宋体" w:hAnsi="宋体" w:eastAsia="宋体" w:cs="宋体"/>
                <w:sz w:val="24"/>
                <w:szCs w:val="24"/>
              </w:rPr>
              <w:t>教学研讨课</w:t>
            </w:r>
            <w:r>
              <w:rPr>
                <w:rFonts w:hint="eastAsia" w:ascii="宋体" w:hAnsi="宋体" w:eastAsia="宋体" w:cs="宋体"/>
                <w:sz w:val="24"/>
                <w:szCs w:val="24"/>
                <w:lang w:eastAsia="zh-CN"/>
              </w:rPr>
              <w:t>、</w:t>
            </w:r>
            <w:r>
              <w:rPr>
                <w:rFonts w:hint="eastAsia" w:ascii="宋体" w:hAnsi="宋体" w:eastAsia="宋体" w:cs="宋体"/>
                <w:sz w:val="24"/>
                <w:szCs w:val="24"/>
              </w:rPr>
              <w:t>讲座及时梳理课堂实录、研讨过程并撰写教学反思</w:t>
            </w:r>
            <w:r>
              <w:rPr>
                <w:rFonts w:hint="eastAsia" w:ascii="宋体" w:hAnsi="宋体" w:eastAsia="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学习《学前儿童语言学习与发展核心经验》第</w:t>
            </w:r>
            <w:r>
              <w:rPr>
                <w:rFonts w:hint="eastAsia" w:ascii="宋体" w:hAnsi="宋体" w:eastAsia="宋体" w:cs="宋体"/>
                <w:sz w:val="24"/>
                <w:szCs w:val="24"/>
                <w:lang w:val="en-US" w:eastAsia="zh-CN"/>
              </w:rPr>
              <w:t>八</w:t>
            </w:r>
            <w:r>
              <w:rPr>
                <w:rFonts w:hint="eastAsia" w:ascii="宋体" w:hAnsi="宋体" w:eastAsia="宋体" w:cs="宋体"/>
                <w:sz w:val="24"/>
                <w:szCs w:val="24"/>
              </w:rPr>
              <w:t>章：学前儿童文学</w:t>
            </w:r>
            <w:r>
              <w:rPr>
                <w:rFonts w:hint="eastAsia" w:ascii="宋体" w:hAnsi="宋体" w:eastAsia="宋体" w:cs="宋体"/>
                <w:sz w:val="24"/>
                <w:szCs w:val="24"/>
                <w:lang w:val="en-US" w:eastAsia="zh-CN"/>
              </w:rPr>
              <w:t>想象</w:t>
            </w:r>
            <w:r>
              <w:rPr>
                <w:rFonts w:hint="eastAsia" w:ascii="宋体" w:hAnsi="宋体" w:eastAsia="宋体" w:cs="宋体"/>
                <w:sz w:val="24"/>
                <w:szCs w:val="24"/>
              </w:rPr>
              <w:t>学习的核心经验；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4.阅读</w:t>
            </w:r>
            <w:r>
              <w:rPr>
                <w:rFonts w:hint="eastAsia" w:ascii="宋体" w:hAnsi="宋体" w:eastAsia="宋体" w:cs="宋体"/>
                <w:sz w:val="24"/>
                <w:szCs w:val="24"/>
              </w:rPr>
              <w:t>《</w:t>
            </w:r>
            <w:r>
              <w:rPr>
                <w:rFonts w:hint="eastAsia" w:ascii="宋体" w:hAnsi="宋体" w:eastAsia="宋体" w:cs="宋体"/>
                <w:sz w:val="24"/>
                <w:szCs w:val="24"/>
                <w:lang w:val="en-US" w:eastAsia="zh-CN"/>
              </w:rPr>
              <w:t>自律力</w:t>
            </w:r>
            <w:r>
              <w:rPr>
                <w:rFonts w:hint="eastAsia" w:ascii="宋体" w:hAnsi="宋体" w:eastAsia="宋体" w:cs="宋体"/>
                <w:sz w:val="24"/>
                <w:szCs w:val="24"/>
              </w:rPr>
              <w:t>》</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部分，</w:t>
            </w:r>
            <w:r>
              <w:rPr>
                <w:rFonts w:hint="eastAsia" w:ascii="宋体" w:hAnsi="宋体" w:eastAsia="宋体" w:cs="宋体"/>
                <w:sz w:val="24"/>
                <w:szCs w:val="24"/>
                <w:lang w:val="en-US" w:eastAsia="zh-CN"/>
              </w:rPr>
              <w:t>并做读书笔记</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2021年</w:t>
            </w:r>
            <w:r>
              <w:rPr>
                <w:rFonts w:hint="eastAsia" w:ascii="宋体" w:hAnsi="宋体" w:eastAsia="宋体" w:cs="宋体"/>
                <w:sz w:val="24"/>
                <w:szCs w:val="24"/>
              </w:rPr>
              <w:t>11月</w:t>
            </w:r>
          </w:p>
        </w:tc>
        <w:tc>
          <w:tcPr>
            <w:tcW w:w="782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1.完成亮相课活动，不断反思总结，提升自我。</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总结教学活动的一般组织策略以及不同年龄段具体方法的差异，撰写一篇经验总结文章。</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3.完成</w:t>
            </w:r>
            <w:r>
              <w:rPr>
                <w:rFonts w:hint="eastAsia" w:ascii="宋体" w:hAnsi="宋体" w:eastAsia="宋体" w:cs="宋体"/>
                <w:sz w:val="24"/>
                <w:szCs w:val="24"/>
              </w:rPr>
              <w:t>《</w:t>
            </w:r>
            <w:r>
              <w:rPr>
                <w:rFonts w:hint="eastAsia" w:ascii="宋体" w:hAnsi="宋体" w:eastAsia="宋体" w:cs="宋体"/>
                <w:sz w:val="24"/>
                <w:szCs w:val="24"/>
                <w:lang w:val="en-US" w:eastAsia="zh-CN"/>
              </w:rPr>
              <w:t>自律力</w:t>
            </w:r>
            <w:r>
              <w:rPr>
                <w:rFonts w:hint="eastAsia" w:ascii="宋体" w:hAnsi="宋体" w:eastAsia="宋体" w:cs="宋体"/>
                <w:sz w:val="24"/>
                <w:szCs w:val="24"/>
              </w:rPr>
              <w:t>》</w:t>
            </w:r>
            <w:r>
              <w:rPr>
                <w:rFonts w:hint="eastAsia" w:ascii="宋体" w:hAnsi="宋体" w:eastAsia="宋体" w:cs="宋体"/>
                <w:sz w:val="24"/>
                <w:szCs w:val="24"/>
                <w:lang w:val="en-US" w:eastAsia="zh-CN"/>
              </w:rPr>
              <w:t>的阅读</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并撰写读书心得。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2021年</w:t>
            </w:r>
            <w:r>
              <w:rPr>
                <w:rFonts w:hint="eastAsia" w:ascii="宋体" w:hAnsi="宋体" w:eastAsia="宋体" w:cs="宋体"/>
                <w:sz w:val="24"/>
                <w:szCs w:val="24"/>
              </w:rPr>
              <w:t>12月</w:t>
            </w:r>
          </w:p>
        </w:tc>
        <w:tc>
          <w:tcPr>
            <w:tcW w:w="7820" w:type="dxa"/>
            <w:vAlign w:val="top"/>
          </w:tcPr>
          <w:p>
            <w:pPr>
              <w:keepNext w:val="0"/>
              <w:keepLines w:val="0"/>
              <w:pageBreakBefore w:val="0"/>
              <w:widowControl w:val="0"/>
              <w:numPr>
                <w:ilvl w:val="0"/>
                <w:numId w:val="11"/>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学期</w:t>
            </w:r>
            <w:r>
              <w:rPr>
                <w:rFonts w:hint="eastAsia" w:ascii="宋体" w:hAnsi="宋体" w:eastAsia="宋体" w:cs="宋体"/>
                <w:sz w:val="24"/>
                <w:szCs w:val="24"/>
              </w:rPr>
              <w:t>总结，</w:t>
            </w:r>
            <w:r>
              <w:rPr>
                <w:rFonts w:hint="eastAsia" w:ascii="宋体" w:hAnsi="宋体" w:eastAsia="宋体" w:cs="宋体"/>
                <w:sz w:val="24"/>
                <w:szCs w:val="24"/>
                <w:lang w:val="en-US" w:eastAsia="zh-CN"/>
              </w:rPr>
              <w:t>反思本学期自我的工作情况，适当调整下学期研修计划</w:t>
            </w:r>
            <w:r>
              <w:rPr>
                <w:rFonts w:hint="eastAsia" w:ascii="宋体" w:hAnsi="宋体" w:eastAsia="宋体" w:cs="宋体"/>
                <w:sz w:val="24"/>
                <w:szCs w:val="24"/>
              </w:rPr>
              <w:t>。</w:t>
            </w:r>
          </w:p>
          <w:p>
            <w:pPr>
              <w:keepNext w:val="0"/>
              <w:keepLines w:val="0"/>
              <w:pageBreakBefore w:val="0"/>
              <w:widowControl w:val="0"/>
              <w:numPr>
                <w:ilvl w:val="0"/>
                <w:numId w:val="11"/>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积极参与幼儿园语言项目组活动，将工作室的研修精神传达到幼儿园中，带动园所理论认知。</w:t>
            </w:r>
          </w:p>
          <w:p>
            <w:pPr>
              <w:keepNext w:val="0"/>
              <w:keepLines w:val="0"/>
              <w:pageBreakBefore w:val="0"/>
              <w:widowControl w:val="0"/>
              <w:numPr>
                <w:ilvl w:val="0"/>
                <w:numId w:val="11"/>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阅读《管理，让教育更专业》</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部分，</w:t>
            </w:r>
            <w:r>
              <w:rPr>
                <w:rFonts w:hint="eastAsia" w:ascii="宋体" w:hAnsi="宋体" w:eastAsia="宋体" w:cs="宋体"/>
                <w:sz w:val="24"/>
                <w:szCs w:val="24"/>
                <w:lang w:val="en-US" w:eastAsia="zh-CN"/>
              </w:rPr>
              <w:t>并做读书笔记</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2022年1、2月</w:t>
            </w:r>
          </w:p>
        </w:tc>
        <w:tc>
          <w:tcPr>
            <w:tcW w:w="7820" w:type="dxa"/>
            <w:vAlign w:val="top"/>
          </w:tcPr>
          <w:p>
            <w:pPr>
              <w:keepNext w:val="0"/>
              <w:keepLines w:val="0"/>
              <w:pageBreakBefore w:val="0"/>
              <w:widowControl w:val="0"/>
              <w:numPr>
                <w:ilvl w:val="0"/>
                <w:numId w:val="12"/>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学习《学前儿童语言学习与发展核心经验》</w:t>
            </w:r>
            <w:r>
              <w:rPr>
                <w:rFonts w:hint="eastAsia" w:ascii="宋体" w:hAnsi="宋体" w:eastAsia="宋体" w:cs="宋体"/>
                <w:sz w:val="24"/>
                <w:szCs w:val="24"/>
                <w:lang w:val="en-US" w:eastAsia="zh-CN"/>
              </w:rPr>
              <w:t>第二章：学前儿童谈话学习的核心经验。</w:t>
            </w:r>
          </w:p>
          <w:p>
            <w:pPr>
              <w:keepNext w:val="0"/>
              <w:keepLines w:val="0"/>
              <w:pageBreakBefore w:val="0"/>
              <w:widowControl w:val="0"/>
              <w:numPr>
                <w:ilvl w:val="0"/>
                <w:numId w:val="12"/>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阅读《管理，让教育更专业》</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部分，</w:t>
            </w:r>
            <w:r>
              <w:rPr>
                <w:rFonts w:hint="eastAsia" w:ascii="宋体" w:hAnsi="宋体" w:eastAsia="宋体" w:cs="宋体"/>
                <w:sz w:val="24"/>
                <w:szCs w:val="24"/>
                <w:lang w:val="en-US" w:eastAsia="zh-CN"/>
              </w:rPr>
              <w:t>并做读书笔记</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2022年3月</w:t>
            </w:r>
          </w:p>
        </w:tc>
        <w:tc>
          <w:tcPr>
            <w:tcW w:w="782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1.虚心求教师傅、师姐，同行前辈并</w:t>
            </w:r>
            <w:r>
              <w:rPr>
                <w:rFonts w:hint="eastAsia" w:ascii="宋体" w:hAnsi="宋体" w:eastAsia="宋体" w:cs="宋体"/>
                <w:sz w:val="24"/>
                <w:szCs w:val="24"/>
              </w:rPr>
              <w:t>阅读</w:t>
            </w:r>
            <w:r>
              <w:rPr>
                <w:rFonts w:hint="eastAsia" w:ascii="宋体" w:hAnsi="宋体" w:eastAsia="宋体" w:cs="宋体"/>
                <w:sz w:val="24"/>
                <w:szCs w:val="24"/>
                <w:lang w:eastAsia="zh-CN"/>
              </w:rPr>
              <w:t>专业</w:t>
            </w:r>
            <w:r>
              <w:rPr>
                <w:rFonts w:hint="eastAsia" w:ascii="宋体" w:hAnsi="宋体" w:eastAsia="宋体" w:cs="宋体"/>
                <w:sz w:val="24"/>
                <w:szCs w:val="24"/>
              </w:rPr>
              <w:t>书籍、查阅资料</w:t>
            </w:r>
            <w:r>
              <w:rPr>
                <w:rFonts w:hint="eastAsia" w:ascii="宋体" w:hAnsi="宋体" w:eastAsia="宋体" w:cs="宋体"/>
                <w:sz w:val="24"/>
                <w:szCs w:val="24"/>
                <w:lang w:val="en-US" w:eastAsia="zh-CN"/>
              </w:rPr>
              <w:t>为5</w:t>
            </w:r>
            <w:r>
              <w:rPr>
                <w:rFonts w:hint="eastAsia" w:ascii="宋体" w:hAnsi="宋体" w:eastAsia="宋体" w:cs="宋体"/>
                <w:sz w:val="24"/>
                <w:szCs w:val="24"/>
              </w:rPr>
              <w:t>月</w:t>
            </w:r>
            <w:r>
              <w:rPr>
                <w:rFonts w:hint="eastAsia" w:ascii="宋体" w:hAnsi="宋体" w:eastAsia="宋体" w:cs="宋体"/>
                <w:sz w:val="24"/>
                <w:szCs w:val="24"/>
                <w:lang w:val="en-US" w:eastAsia="zh-CN"/>
              </w:rPr>
              <w:t>的展示课做准备工作。</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学习《学前儿童语言学习与发展核心经验》</w:t>
            </w:r>
            <w:r>
              <w:rPr>
                <w:rFonts w:hint="eastAsia" w:ascii="宋体" w:hAnsi="宋体" w:eastAsia="宋体" w:cs="宋体"/>
                <w:sz w:val="24"/>
                <w:szCs w:val="24"/>
                <w:lang w:val="en-US" w:eastAsia="zh-CN"/>
              </w:rPr>
              <w:t>第三章：学前儿童辩论学习的核心经验。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3.阅读《管理，让教育更专业》</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部分，</w:t>
            </w:r>
            <w:r>
              <w:rPr>
                <w:rFonts w:hint="eastAsia" w:ascii="宋体" w:hAnsi="宋体" w:eastAsia="宋体" w:cs="宋体"/>
                <w:sz w:val="24"/>
                <w:szCs w:val="24"/>
                <w:lang w:val="en-US" w:eastAsia="zh-CN"/>
              </w:rPr>
              <w:t>并撰写读书心得。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2022年4月</w:t>
            </w:r>
          </w:p>
        </w:tc>
        <w:tc>
          <w:tcPr>
            <w:tcW w:w="782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1.完成5月展示课的教学设计，并在园内开展教学试课，不断调整优化教学策略。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学习《学前儿童语言学习与发展核心经验》</w:t>
            </w:r>
            <w:r>
              <w:rPr>
                <w:rFonts w:hint="eastAsia" w:ascii="宋体" w:hAnsi="宋体" w:eastAsia="宋体" w:cs="宋体"/>
                <w:sz w:val="24"/>
                <w:szCs w:val="24"/>
                <w:lang w:val="en-US" w:eastAsia="zh-CN"/>
              </w:rPr>
              <w:t>第四章：学前儿童叙述性讲述的核心经验。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3.积极参与幼儿园语言项目组活动，将工作室的研修成果分享到幼儿园中，让专业人行专业事。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2022年5月</w:t>
            </w:r>
          </w:p>
        </w:tc>
        <w:tc>
          <w:tcPr>
            <w:tcW w:w="782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1.完成展示课活动，积极反思自我，优化调整教学策略。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学习《学前儿童语言学习与发展核心经验》</w:t>
            </w:r>
            <w:r>
              <w:rPr>
                <w:rFonts w:hint="eastAsia" w:ascii="宋体" w:hAnsi="宋体" w:eastAsia="宋体" w:cs="宋体"/>
                <w:sz w:val="24"/>
                <w:szCs w:val="24"/>
                <w:lang w:val="en-US" w:eastAsia="zh-CN"/>
              </w:rPr>
              <w:t>第十二章：学前儿童语言学习核心经验的教育活动设计与组织。</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3.梳理教学实践经验，形成随笔或经验文章。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2022年6月</w:t>
            </w:r>
          </w:p>
        </w:tc>
        <w:tc>
          <w:tcPr>
            <w:tcW w:w="782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1.总结自我，制定新年的研究计划。</w:t>
            </w:r>
          </w:p>
        </w:tc>
      </w:tr>
    </w:tbl>
    <w:p>
      <w:pPr>
        <w:spacing w:line="500" w:lineRule="exact"/>
        <w:ind w:firstLine="421" w:firstLineChars="131"/>
        <w:jc w:val="center"/>
        <w:rPr>
          <w:rFonts w:hint="eastAsia" w:ascii="宋体" w:hAnsi="宋体" w:eastAsia="宋体" w:cs="宋体"/>
          <w:b/>
          <w:bCs/>
          <w:sz w:val="32"/>
          <w:szCs w:val="32"/>
        </w:rPr>
      </w:pPr>
      <w:r>
        <w:rPr>
          <w:rFonts w:hint="eastAsia" w:ascii="宋体" w:hAnsi="宋体" w:eastAsia="宋体" w:cs="宋体"/>
          <w:b/>
          <w:bCs/>
          <w:sz w:val="32"/>
          <w:szCs w:val="32"/>
        </w:rPr>
        <w:t>巫小芳工作室2021个人年度工作计划</w:t>
      </w:r>
    </w:p>
    <w:p>
      <w:pPr>
        <w:spacing w:line="500" w:lineRule="exact"/>
        <w:jc w:val="center"/>
        <w:rPr>
          <w:rFonts w:hint="eastAsia" w:ascii="楷体" w:hAnsi="楷体" w:eastAsia="楷体"/>
          <w:sz w:val="24"/>
          <w:lang w:val="en-US" w:eastAsia="zh-CN"/>
        </w:rPr>
      </w:pPr>
      <w:r>
        <w:rPr>
          <w:rFonts w:hint="eastAsia" w:ascii="楷体" w:hAnsi="楷体" w:eastAsia="楷体"/>
          <w:sz w:val="24"/>
        </w:rPr>
        <w:t>成都市双流区</w:t>
      </w:r>
      <w:r>
        <w:rPr>
          <w:rFonts w:hint="eastAsia" w:ascii="楷体" w:hAnsi="楷体" w:eastAsia="楷体"/>
          <w:sz w:val="24"/>
          <w:lang w:eastAsia="zh-CN"/>
        </w:rPr>
        <w:t>机关</w:t>
      </w:r>
      <w:r>
        <w:rPr>
          <w:rFonts w:hint="eastAsia" w:ascii="楷体" w:hAnsi="楷体" w:eastAsia="楷体"/>
          <w:sz w:val="24"/>
        </w:rPr>
        <w:t xml:space="preserve">幼儿园  </w:t>
      </w:r>
      <w:r>
        <w:rPr>
          <w:rFonts w:ascii="楷体" w:hAnsi="楷体" w:eastAsia="楷体"/>
          <w:sz w:val="24"/>
        </w:rPr>
        <w:t xml:space="preserve"> </w:t>
      </w:r>
      <w:r>
        <w:rPr>
          <w:rFonts w:hint="eastAsia" w:ascii="楷体" w:hAnsi="楷体" w:eastAsia="楷体"/>
          <w:sz w:val="24"/>
          <w:lang w:val="en-US" w:eastAsia="zh-CN"/>
        </w:rPr>
        <w:t>徐欢</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sz w:val="24"/>
          <w:szCs w:val="32"/>
        </w:rPr>
      </w:pPr>
      <w:r>
        <w:rPr>
          <w:rFonts w:hint="eastAsia" w:ascii="宋体" w:hAnsi="宋体" w:eastAsia="宋体" w:cs="宋体"/>
          <w:sz w:val="24"/>
          <w:szCs w:val="32"/>
        </w:rPr>
        <w:t>202</w:t>
      </w:r>
      <w:r>
        <w:rPr>
          <w:rFonts w:hint="eastAsia" w:ascii="宋体" w:hAnsi="宋体" w:eastAsia="宋体" w:cs="宋体"/>
          <w:sz w:val="24"/>
          <w:szCs w:val="32"/>
          <w:lang w:val="en-US" w:eastAsia="zh-CN"/>
        </w:rPr>
        <w:t>1</w:t>
      </w:r>
      <w:r>
        <w:rPr>
          <w:rFonts w:hint="eastAsia" w:ascii="宋体" w:hAnsi="宋体" w:eastAsia="宋体" w:cs="宋体"/>
          <w:sz w:val="24"/>
          <w:szCs w:val="32"/>
        </w:rPr>
        <w:t>年度是工作室成立的第四年，我有幸成为</w:t>
      </w:r>
      <w:r>
        <w:rPr>
          <w:rFonts w:hint="eastAsia" w:ascii="宋体" w:hAnsi="宋体" w:eastAsia="宋体" w:cs="宋体"/>
          <w:sz w:val="24"/>
          <w:szCs w:val="32"/>
          <w:lang w:val="en-US" w:eastAsia="zh-CN"/>
        </w:rPr>
        <w:t>师傅</w:t>
      </w:r>
      <w:r>
        <w:rPr>
          <w:rFonts w:hint="eastAsia" w:ascii="宋体" w:hAnsi="宋体" w:eastAsia="宋体" w:cs="宋体"/>
          <w:sz w:val="24"/>
          <w:szCs w:val="32"/>
        </w:rPr>
        <w:t>工作室的第二批成员。本学年，工作室将围绕“学前儿童语言学习与发展”</w:t>
      </w:r>
      <w:r>
        <w:rPr>
          <w:rFonts w:hint="eastAsia" w:ascii="宋体" w:hAnsi="宋体" w:eastAsia="宋体" w:cs="宋体"/>
          <w:sz w:val="24"/>
          <w:szCs w:val="32"/>
          <w:lang w:eastAsia="zh-CN"/>
        </w:rPr>
        <w:t>，</w:t>
      </w:r>
      <w:r>
        <w:rPr>
          <w:rFonts w:hint="eastAsia" w:ascii="宋体" w:hAnsi="宋体" w:eastAsia="宋体" w:cs="宋体"/>
          <w:sz w:val="24"/>
          <w:szCs w:val="32"/>
        </w:rPr>
        <w:t>进行“</w:t>
      </w:r>
      <w:r>
        <w:rPr>
          <w:rFonts w:hint="eastAsia" w:ascii="宋体" w:hAnsi="宋体" w:eastAsia="宋体"/>
          <w:kern w:val="0"/>
          <w:sz w:val="24"/>
        </w:rPr>
        <w:t>语言领域儿童文学活动中的诗歌、散文、故事活动的组织</w:t>
      </w:r>
      <w:r>
        <w:rPr>
          <w:rFonts w:hint="eastAsia" w:ascii="宋体" w:hAnsi="宋体" w:eastAsia="宋体" w:cs="宋体"/>
          <w:sz w:val="24"/>
          <w:szCs w:val="32"/>
        </w:rPr>
        <w:t>”</w:t>
      </w:r>
      <w:r>
        <w:rPr>
          <w:rFonts w:hint="eastAsia" w:ascii="宋体" w:hAnsi="宋体" w:eastAsia="宋体" w:cs="宋体"/>
          <w:sz w:val="24"/>
          <w:szCs w:val="32"/>
          <w:lang w:eastAsia="zh-CN"/>
        </w:rPr>
        <w:t>系列</w:t>
      </w:r>
      <w:r>
        <w:rPr>
          <w:rFonts w:hint="eastAsia" w:ascii="宋体" w:hAnsi="宋体" w:eastAsia="宋体" w:cs="宋体"/>
          <w:sz w:val="24"/>
          <w:szCs w:val="32"/>
        </w:rPr>
        <w:t>研修活动。为不断提升自我的教育教学理论，促进教学业务水平和教育教学研究能力的提高，明确</w:t>
      </w:r>
      <w:r>
        <w:rPr>
          <w:rFonts w:hint="eastAsia" w:ascii="宋体" w:hAnsi="宋体" w:eastAsia="宋体" w:cs="宋体"/>
          <w:sz w:val="24"/>
          <w:szCs w:val="32"/>
          <w:lang w:eastAsia="zh-CN"/>
        </w:rPr>
        <w:t>本年</w:t>
      </w:r>
      <w:r>
        <w:rPr>
          <w:rFonts w:hint="eastAsia" w:ascii="宋体" w:hAnsi="宋体" w:eastAsia="宋体" w:cs="宋体"/>
          <w:sz w:val="24"/>
          <w:szCs w:val="32"/>
        </w:rPr>
        <w:t>的奋斗目标，有步骤地</w:t>
      </w:r>
      <w:r>
        <w:rPr>
          <w:rFonts w:hint="eastAsia" w:ascii="宋体" w:hAnsi="宋体" w:eastAsia="宋体" w:cs="宋体"/>
          <w:sz w:val="24"/>
          <w:szCs w:val="32"/>
          <w:lang w:eastAsia="zh-CN"/>
        </w:rPr>
        <w:t>实施</w:t>
      </w:r>
      <w:r>
        <w:rPr>
          <w:rFonts w:hint="eastAsia" w:ascii="宋体" w:hAnsi="宋体" w:eastAsia="宋体" w:cs="宋体"/>
          <w:sz w:val="24"/>
          <w:szCs w:val="32"/>
        </w:rPr>
        <w:t>自身三年规划，特结合工作室</w:t>
      </w:r>
      <w:r>
        <w:rPr>
          <w:rFonts w:hint="eastAsia" w:ascii="宋体" w:hAnsi="宋体" w:eastAsia="宋体" w:cs="宋体"/>
          <w:sz w:val="24"/>
          <w:szCs w:val="32"/>
          <w:lang w:eastAsia="zh-CN"/>
        </w:rPr>
        <w:t>三年规划</w:t>
      </w:r>
      <w:r>
        <w:rPr>
          <w:rFonts w:hint="eastAsia" w:ascii="宋体" w:hAnsi="宋体" w:eastAsia="宋体" w:cs="宋体"/>
          <w:sz w:val="24"/>
          <w:szCs w:val="32"/>
        </w:rPr>
        <w:t>方案，</w:t>
      </w:r>
      <w:r>
        <w:rPr>
          <w:rFonts w:hint="eastAsia"/>
          <w:sz w:val="24"/>
          <w:szCs w:val="32"/>
        </w:rPr>
        <w:t>制定个人</w:t>
      </w:r>
      <w:r>
        <w:rPr>
          <w:rFonts w:hint="eastAsia" w:eastAsiaTheme="minorEastAsia"/>
          <w:sz w:val="24"/>
          <w:szCs w:val="32"/>
          <w:lang w:eastAsia="zh-CN"/>
        </w:rPr>
        <w:t>年度工作计划</w:t>
      </w:r>
      <w:r>
        <w:rPr>
          <w:rFonts w:hint="eastAsia"/>
          <w:sz w:val="24"/>
          <w:szCs w:val="32"/>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2" w:firstLineChars="200"/>
        <w:jc w:val="left"/>
        <w:textAlignment w:val="auto"/>
        <w:rPr>
          <w:rFonts w:ascii="宋体" w:hAnsi="宋体" w:eastAsia="宋体" w:cs="宋体"/>
          <w:b/>
          <w:kern w:val="0"/>
          <w:sz w:val="24"/>
          <w:szCs w:val="32"/>
          <w:lang w:val="en-US" w:eastAsia="zh-CN" w:bidi="ar-SA"/>
        </w:rPr>
      </w:pPr>
      <w:r>
        <w:rPr>
          <w:rFonts w:hint="eastAsia" w:ascii="宋体" w:hAnsi="宋体" w:eastAsia="宋体" w:cs="宋体"/>
          <w:b/>
          <w:kern w:val="0"/>
          <w:sz w:val="24"/>
          <w:szCs w:val="32"/>
          <w:lang w:val="en-US" w:eastAsia="zh-CN" w:bidi="ar-SA"/>
        </w:rPr>
        <w:t>一、</w:t>
      </w:r>
      <w:r>
        <w:rPr>
          <w:rFonts w:ascii="宋体" w:hAnsi="宋体" w:eastAsia="宋体" w:cs="宋体"/>
          <w:b/>
          <w:kern w:val="0"/>
          <w:sz w:val="24"/>
          <w:szCs w:val="32"/>
          <w:lang w:val="en-US" w:eastAsia="zh-CN" w:bidi="ar-SA"/>
        </w:rPr>
        <w:t>指导思想</w:t>
      </w:r>
    </w:p>
    <w:p>
      <w:pPr>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Theme="minorHAnsi" w:hAnsiTheme="minorHAnsi" w:eastAsiaTheme="minorEastAsia" w:cstheme="minorBidi"/>
          <w:b w:val="0"/>
          <w:color w:val="000000" w:themeColor="text1"/>
          <w:kern w:val="0"/>
          <w:sz w:val="24"/>
          <w:szCs w:val="32"/>
          <w:lang w:val="en-US" w:eastAsia="zh-CN" w:bidi="ar-SA"/>
          <w14:textFill>
            <w14:solidFill>
              <w14:schemeClr w14:val="tx1"/>
            </w14:solidFill>
          </w14:textFill>
        </w:rPr>
      </w:pPr>
      <w:r>
        <w:rPr>
          <w:rFonts w:hint="eastAsia" w:asciiTheme="minorHAnsi" w:hAnsiTheme="minorHAnsi" w:eastAsiaTheme="minorEastAsia" w:cstheme="minorBidi"/>
          <w:b w:val="0"/>
          <w:bCs/>
          <w:color w:val="000000" w:themeColor="text1"/>
          <w:kern w:val="0"/>
          <w:sz w:val="24"/>
          <w:szCs w:val="32"/>
          <w:lang w:val="en-US" w:eastAsia="zh-CN" w:bidi="ar-SA"/>
          <w14:textFill>
            <w14:solidFill>
              <w14:schemeClr w14:val="tx1"/>
            </w14:solidFill>
          </w14:textFill>
        </w:rPr>
        <w:t>以儿童发展为本，在双流区教育局、研培中心的领导下，在导师巫小芳的引领下，重视理论与实践相结合，紧紧围绕《幼儿园教育指导纲要》（试行）、《3-</w:t>
      </w:r>
      <w:r>
        <w:rPr>
          <w:rFonts w:asciiTheme="minorHAnsi" w:hAnsiTheme="minorHAnsi" w:eastAsiaTheme="minorEastAsia" w:cstheme="minorBidi"/>
          <w:b w:val="0"/>
          <w:bCs/>
          <w:color w:val="000000" w:themeColor="text1"/>
          <w:kern w:val="0"/>
          <w:sz w:val="24"/>
          <w:szCs w:val="32"/>
          <w:lang w:val="en-US" w:eastAsia="zh-CN" w:bidi="ar-SA"/>
          <w14:textFill>
            <w14:solidFill>
              <w14:schemeClr w14:val="tx1"/>
            </w14:solidFill>
          </w14:textFill>
        </w:rPr>
        <w:t>6</w:t>
      </w:r>
      <w:r>
        <w:rPr>
          <w:rFonts w:hint="eastAsia" w:asciiTheme="minorHAnsi" w:hAnsiTheme="minorHAnsi" w:eastAsiaTheme="minorEastAsia" w:cstheme="minorBidi"/>
          <w:b w:val="0"/>
          <w:bCs/>
          <w:color w:val="000000" w:themeColor="text1"/>
          <w:kern w:val="0"/>
          <w:sz w:val="24"/>
          <w:szCs w:val="32"/>
          <w:lang w:val="en-US" w:eastAsia="zh-CN" w:bidi="ar-SA"/>
          <w14:textFill>
            <w14:solidFill>
              <w14:schemeClr w14:val="tx1"/>
            </w14:solidFill>
          </w14:textFill>
        </w:rPr>
        <w:t>岁儿童学习与发展指南》、《学前儿童语言学习与发展核心经验》、《“鹰架”理念下的幼儿园全语言教育——巫小芳名师工作室三年规划》等纲领性文件和书籍，挖掘儿童文学活动的价值，多角度寻求不同年龄段幼儿文学活动的有效组织策略，不断提高教育教学技巧，特别是对年龄段和重难点的把握，从而促进自身语言领域方面的专业发展。</w:t>
      </w:r>
    </w:p>
    <w:p>
      <w:pPr>
        <w:keepNext w:val="0"/>
        <w:keepLines w:val="0"/>
        <w:pageBreakBefore w:val="0"/>
        <w:widowControl w:val="0"/>
        <w:numPr>
          <w:ilvl w:val="0"/>
          <w:numId w:val="13"/>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32"/>
        </w:rPr>
      </w:pPr>
      <w:r>
        <w:rPr>
          <w:rFonts w:hint="eastAsia" w:ascii="宋体" w:hAnsi="宋体" w:eastAsia="宋体" w:cs="宋体"/>
          <w:b/>
          <w:sz w:val="24"/>
          <w:szCs w:val="32"/>
          <w:lang w:val="en-US" w:eastAsia="zh-CN"/>
        </w:rPr>
        <w:t>研修</w:t>
      </w:r>
      <w:r>
        <w:rPr>
          <w:rFonts w:hint="eastAsia" w:ascii="宋体" w:hAnsi="宋体" w:eastAsia="宋体" w:cs="宋体"/>
          <w:b/>
          <w:sz w:val="24"/>
          <w:szCs w:val="32"/>
        </w:rPr>
        <w:t>目标</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kern w:val="0"/>
          <w:sz w:val="24"/>
        </w:rPr>
      </w:pPr>
      <w:r>
        <w:rPr>
          <w:rFonts w:hint="eastAsia"/>
          <w:kern w:val="0"/>
          <w:sz w:val="24"/>
        </w:rPr>
        <w:t>1.</w:t>
      </w:r>
      <w:r>
        <w:rPr>
          <w:rFonts w:hint="eastAsia" w:eastAsiaTheme="minorEastAsia"/>
          <w:kern w:val="0"/>
          <w:sz w:val="24"/>
          <w:szCs w:val="32"/>
          <w:lang w:eastAsia="zh-CN"/>
        </w:rPr>
        <w:t>将</w:t>
      </w:r>
      <w:r>
        <w:rPr>
          <w:rFonts w:hint="eastAsia"/>
          <w:kern w:val="0"/>
          <w:sz w:val="24"/>
          <w:szCs w:val="32"/>
        </w:rPr>
        <w:t>工作室研修项目</w:t>
      </w:r>
      <w:r>
        <w:rPr>
          <w:rFonts w:hint="eastAsia" w:eastAsiaTheme="minorEastAsia"/>
          <w:kern w:val="0"/>
          <w:sz w:val="24"/>
          <w:szCs w:val="32"/>
          <w:lang w:eastAsia="zh-CN"/>
        </w:rPr>
        <w:t>对应细化为</w:t>
      </w:r>
      <w:r>
        <w:rPr>
          <w:rFonts w:hint="eastAsia"/>
          <w:kern w:val="0"/>
          <w:sz w:val="24"/>
          <w:szCs w:val="32"/>
        </w:rPr>
        <w:t>自己的目标，努力朝着项目方向前进。</w:t>
      </w:r>
      <w:r>
        <w:rPr>
          <w:rFonts w:hint="eastAsia"/>
          <w:kern w:val="0"/>
          <w:sz w:val="24"/>
        </w:rPr>
        <w:t>理解</w:t>
      </w:r>
      <w:r>
        <w:rPr>
          <w:rFonts w:hint="eastAsia" w:eastAsiaTheme="minorEastAsia"/>
          <w:kern w:val="0"/>
          <w:sz w:val="24"/>
          <w:lang w:eastAsia="zh-CN"/>
        </w:rPr>
        <w:t>、熟记、运用、内化</w:t>
      </w:r>
      <w:r>
        <w:rPr>
          <w:rFonts w:hint="eastAsia"/>
          <w:kern w:val="0"/>
          <w:sz w:val="24"/>
        </w:rPr>
        <w:t>学前儿童语言领域文学活动学习与发展的核心经验，</w:t>
      </w:r>
      <w:r>
        <w:rPr>
          <w:rFonts w:hint="eastAsia" w:eastAsiaTheme="minorEastAsia"/>
          <w:kern w:val="0"/>
          <w:sz w:val="24"/>
          <w:szCs w:val="32"/>
          <w:lang w:eastAsia="zh-CN"/>
        </w:rPr>
        <w:t>在选材、目标指定等方面有年龄段的区分和掌握，</w:t>
      </w:r>
      <w:r>
        <w:rPr>
          <w:rFonts w:hint="eastAsia"/>
          <w:kern w:val="0"/>
          <w:sz w:val="24"/>
          <w:szCs w:val="24"/>
        </w:rPr>
        <w:t>提高</w:t>
      </w:r>
      <w:r>
        <w:rPr>
          <w:rFonts w:hint="eastAsia" w:eastAsiaTheme="minorEastAsia"/>
          <w:kern w:val="0"/>
          <w:sz w:val="24"/>
          <w:szCs w:val="24"/>
          <w:lang w:eastAsia="zh-CN"/>
        </w:rPr>
        <w:t>自己</w:t>
      </w:r>
      <w:r>
        <w:rPr>
          <w:rFonts w:hint="eastAsia"/>
          <w:kern w:val="0"/>
          <w:sz w:val="24"/>
          <w:szCs w:val="24"/>
        </w:rPr>
        <w:t>对儿童文学作品指导策略的能力。</w:t>
      </w:r>
    </w:p>
    <w:p>
      <w:pPr>
        <w:keepNext w:val="0"/>
        <w:keepLines w:val="0"/>
        <w:pageBreakBefore w:val="0"/>
        <w:tabs>
          <w:tab w:val="left" w:pos="3293"/>
        </w:tabs>
        <w:kinsoku/>
        <w:wordWrap/>
        <w:overflowPunct/>
        <w:topLinePunct w:val="0"/>
        <w:autoSpaceDE/>
        <w:autoSpaceDN/>
        <w:bidi w:val="0"/>
        <w:adjustRightInd/>
        <w:snapToGrid/>
        <w:spacing w:line="500" w:lineRule="exact"/>
        <w:ind w:firstLine="480" w:firstLineChars="200"/>
        <w:textAlignment w:val="auto"/>
        <w:rPr>
          <w:rFonts w:hint="eastAsia"/>
          <w:kern w:val="0"/>
          <w:sz w:val="24"/>
        </w:rPr>
      </w:pPr>
      <w:r>
        <w:rPr>
          <w:rFonts w:hint="eastAsia" w:asciiTheme="minorHAnsi" w:eastAsiaTheme="minorEastAsia"/>
          <w:kern w:val="0"/>
          <w:sz w:val="24"/>
          <w:lang w:val="en-US" w:eastAsia="zh-CN"/>
        </w:rPr>
        <w:t>2.通过</w:t>
      </w:r>
      <w:r>
        <w:rPr>
          <w:rFonts w:hint="eastAsia"/>
          <w:kern w:val="0"/>
          <w:sz w:val="24"/>
        </w:rPr>
        <w:t>开展多形式、多体裁的</w:t>
      </w:r>
      <w:r>
        <w:rPr>
          <w:rFonts w:hint="eastAsia"/>
          <w:kern w:val="0"/>
          <w:sz w:val="24"/>
          <w:szCs w:val="24"/>
        </w:rPr>
        <w:t>文学活动</w:t>
      </w:r>
      <w:r>
        <w:rPr>
          <w:rFonts w:hint="eastAsia"/>
          <w:kern w:val="0"/>
          <w:sz w:val="24"/>
        </w:rPr>
        <w:t>，</w:t>
      </w:r>
      <w:r>
        <w:rPr>
          <w:rFonts w:hint="eastAsia"/>
          <w:kern w:val="0"/>
          <w:sz w:val="24"/>
          <w:szCs w:val="24"/>
        </w:rPr>
        <w:t>加强幼儿对文学作品的欣赏、理解能力，促进幼儿文学能力的发展。</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sz w:val="24"/>
          <w:szCs w:val="32"/>
          <w:lang w:eastAsia="zh-CN"/>
        </w:rPr>
      </w:pPr>
      <w:r>
        <w:rPr>
          <w:rFonts w:hint="eastAsia" w:asciiTheme="minorHAnsi" w:eastAsiaTheme="minorEastAsia"/>
          <w:kern w:val="0"/>
          <w:sz w:val="24"/>
          <w:szCs w:val="32"/>
          <w:lang w:val="en-US" w:eastAsia="zh-CN"/>
        </w:rPr>
        <w:t>3</w:t>
      </w:r>
      <w:r>
        <w:rPr>
          <w:rFonts w:hint="eastAsia"/>
          <w:kern w:val="0"/>
          <w:sz w:val="24"/>
          <w:szCs w:val="32"/>
        </w:rPr>
        <w:t>.</w:t>
      </w:r>
      <w:r>
        <w:rPr>
          <w:rFonts w:hint="eastAsia" w:eastAsiaTheme="minorEastAsia"/>
          <w:sz w:val="24"/>
          <w:szCs w:val="32"/>
          <w:lang w:eastAsia="zh-CN"/>
        </w:rPr>
        <w:t>提升组织活动的基本功和观评课能力</w:t>
      </w:r>
      <w:r>
        <w:rPr>
          <w:rFonts w:hint="eastAsia" w:ascii="宋体" w:hAnsi="宋体" w:eastAsia="宋体" w:cs="宋体"/>
          <w:b w:val="0"/>
          <w:bCs/>
          <w:color w:val="000000" w:themeColor="text1"/>
          <w:sz w:val="24"/>
          <w:szCs w:val="32"/>
          <w14:textFill>
            <w14:solidFill>
              <w14:schemeClr w14:val="tx1"/>
            </w14:solidFill>
          </w14:textFill>
        </w:rPr>
        <w:t>。</w:t>
      </w:r>
      <w:r>
        <w:rPr>
          <w:rFonts w:hint="eastAsia"/>
          <w:sz w:val="24"/>
          <w:szCs w:val="32"/>
        </w:rPr>
        <w:t>通过名师团队引领</w:t>
      </w:r>
      <w:r>
        <w:rPr>
          <w:rFonts w:hint="eastAsia" w:eastAsiaTheme="minorEastAsia"/>
          <w:color w:val="auto"/>
          <w:sz w:val="24"/>
          <w:szCs w:val="32"/>
          <w:lang w:eastAsia="zh-CN"/>
        </w:rPr>
        <w:t>和前期工作室的成果梳理基础上，</w:t>
      </w:r>
      <w:r>
        <w:rPr>
          <w:rFonts w:hint="eastAsia" w:asciiTheme="minorHAnsi" w:eastAsiaTheme="minorEastAsia"/>
          <w:kern w:val="0"/>
          <w:sz w:val="24"/>
          <w:lang w:val="en-US" w:eastAsia="zh-CN"/>
        </w:rPr>
        <w:t>通过“一模、一说、二写、三磨”的策略梳理出成2—3个优质的活动教案，并且在这个过程中不断反思，学会</w:t>
      </w:r>
      <w:r>
        <w:rPr>
          <w:rFonts w:hint="eastAsia" w:eastAsiaTheme="minorEastAsia"/>
          <w:sz w:val="24"/>
          <w:szCs w:val="32"/>
          <w:lang w:eastAsia="zh-CN"/>
        </w:rPr>
        <w:t>评课。</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eastAsiaTheme="minorEastAsia"/>
          <w:b w:val="0"/>
          <w:color w:val="000000" w:themeColor="text1"/>
          <w:sz w:val="24"/>
          <w:szCs w:val="32"/>
          <w:lang w:eastAsia="zh-CN"/>
          <w14:textFill>
            <w14:solidFill>
              <w14:schemeClr w14:val="tx1"/>
            </w14:solidFill>
          </w14:textFill>
        </w:rPr>
      </w:pPr>
      <w:r>
        <w:rPr>
          <w:rFonts w:hint="eastAsia"/>
          <w:sz w:val="24"/>
          <w:szCs w:val="32"/>
        </w:rPr>
        <w:t>4</w:t>
      </w:r>
      <w:r>
        <w:rPr>
          <w:rFonts w:hint="eastAsia"/>
          <w:b w:val="0"/>
          <w:bCs/>
          <w:color w:val="000000" w:themeColor="text1"/>
          <w:sz w:val="24"/>
          <w:szCs w:val="32"/>
          <w14:textFill>
            <w14:solidFill>
              <w14:schemeClr w14:val="tx1"/>
            </w14:solidFill>
          </w14:textFill>
        </w:rPr>
        <w:t>.</w:t>
      </w:r>
      <w:r>
        <w:rPr>
          <w:rFonts w:hint="eastAsia"/>
          <w:b w:val="0"/>
          <w:bCs/>
          <w:color w:val="000000" w:themeColor="text1"/>
          <w:sz w:val="24"/>
          <w:szCs w:val="32"/>
          <w:lang w:eastAsia="zh-CN"/>
          <w14:textFill>
            <w14:solidFill>
              <w14:schemeClr w14:val="tx1"/>
            </w14:solidFill>
          </w14:textFill>
        </w:rPr>
        <w:t>注重成果梳理。通过“自我剖析—同伴交流—请教师姐—请教师傅—共同研讨—复盘总结”的闭环，写出</w:t>
      </w:r>
      <w:r>
        <w:rPr>
          <w:rFonts w:hint="eastAsia"/>
          <w:b w:val="0"/>
          <w:bCs/>
          <w:color w:val="000000" w:themeColor="text1"/>
          <w:sz w:val="24"/>
          <w:szCs w:val="32"/>
          <w:lang w:val="en-US" w:eastAsia="zh-CN"/>
          <w14:textFill>
            <w14:solidFill>
              <w14:schemeClr w14:val="tx1"/>
            </w14:solidFill>
          </w14:textFill>
        </w:rPr>
        <w:t>1篇较高质量的论文（包括教学论文、教育随笔、教学设计、教学反思、听课随想、读书笔记等），</w:t>
      </w:r>
      <w:r>
        <w:rPr>
          <w:rFonts w:hint="eastAsia"/>
          <w:b w:val="0"/>
          <w:bCs/>
          <w:color w:val="000000" w:themeColor="text1"/>
          <w:sz w:val="24"/>
          <w:szCs w:val="32"/>
          <w:lang w:eastAsia="zh-CN"/>
          <w14:textFill>
            <w14:solidFill>
              <w14:schemeClr w14:val="tx1"/>
            </w14:solidFill>
          </w14:textFill>
        </w:rPr>
        <w:t>本学年</w:t>
      </w:r>
      <w:r>
        <w:rPr>
          <w:rFonts w:hint="eastAsia"/>
          <w:b w:val="0"/>
          <w:bCs/>
          <w:color w:val="000000" w:themeColor="text1"/>
          <w:sz w:val="24"/>
          <w:szCs w:val="32"/>
          <w14:textFill>
            <w14:solidFill>
              <w14:schemeClr w14:val="tx1"/>
            </w14:solidFill>
          </w14:textFill>
        </w:rPr>
        <w:t>争取一篇论文获奖、一篇论文发表</w:t>
      </w:r>
      <w:r>
        <w:rPr>
          <w:rFonts w:hint="eastAsia"/>
          <w:b w:val="0"/>
          <w:bCs/>
          <w:color w:val="000000" w:themeColor="text1"/>
          <w:sz w:val="24"/>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Cs w:val="0"/>
          <w:color w:val="000000" w:themeColor="text1"/>
          <w:sz w:val="24"/>
          <w:szCs w:val="32"/>
          <w14:textFill>
            <w14:solidFill>
              <w14:schemeClr w14:val="tx1"/>
            </w14:solidFill>
          </w14:textFill>
        </w:rPr>
      </w:pPr>
      <w:r>
        <w:rPr>
          <w:rFonts w:hint="eastAsia"/>
          <w:b/>
          <w:bCs w:val="0"/>
          <w:color w:val="000000" w:themeColor="text1"/>
          <w:sz w:val="24"/>
          <w:szCs w:val="32"/>
          <w14:textFill>
            <w14:solidFill>
              <w14:schemeClr w14:val="tx1"/>
            </w14:solidFill>
          </w14:textFill>
        </w:rPr>
        <w:t>三、研修内容</w:t>
      </w:r>
    </w:p>
    <w:p>
      <w:pPr>
        <w:spacing w:line="360" w:lineRule="auto"/>
        <w:ind w:firstLine="480" w:firstLineChars="200"/>
        <w:jc w:val="left"/>
        <w:rPr>
          <w:rFonts w:hint="eastAsia" w:asciiTheme="minorHAnsi" w:hAnsiTheme="minorHAnsi" w:eastAsiaTheme="minorEastAsia" w:cstheme="minorBidi"/>
          <w:kern w:val="0"/>
          <w:sz w:val="24"/>
          <w:szCs w:val="32"/>
          <w:lang w:val="en-US" w:eastAsia="zh-CN" w:bidi="ar-SA"/>
        </w:rPr>
      </w:pPr>
      <w:r>
        <w:rPr>
          <w:rFonts w:hint="eastAsia" w:ascii="宋体" w:hAnsi="宋体" w:eastAsia="宋体" w:cs="宋体"/>
          <w:kern w:val="0"/>
          <w:sz w:val="24"/>
          <w:szCs w:val="24"/>
          <w:lang w:val="en-US" w:eastAsia="zh-CN" w:bidi="ar-SA"/>
        </w:rPr>
        <w:t>1.</w:t>
      </w:r>
      <w:r>
        <w:rPr>
          <w:rFonts w:hint="eastAsia" w:asciiTheme="minorHAnsi" w:hAnsiTheme="minorHAnsi" w:eastAsiaTheme="minorEastAsia" w:cstheme="minorBidi"/>
          <w:kern w:val="0"/>
          <w:sz w:val="24"/>
          <w:szCs w:val="32"/>
          <w:lang w:val="en-US" w:eastAsia="zh-CN" w:bidi="ar-SA"/>
        </w:rPr>
        <w:t>理解、熟记、运用、内化学前儿童语言领域文学活动学习与发展的核心经验，</w:t>
      </w:r>
      <w:r>
        <w:rPr>
          <w:rFonts w:hint="eastAsia" w:cstheme="minorBidi"/>
          <w:kern w:val="0"/>
          <w:sz w:val="24"/>
          <w:szCs w:val="32"/>
          <w:lang w:val="en-US" w:eastAsia="zh-CN" w:bidi="ar-SA"/>
        </w:rPr>
        <w:t>初步</w:t>
      </w:r>
      <w:r>
        <w:rPr>
          <w:rFonts w:hint="eastAsia" w:asciiTheme="minorHAnsi" w:hAnsiTheme="minorHAnsi" w:eastAsiaTheme="minorEastAsia" w:cstheme="minorBidi"/>
          <w:kern w:val="0"/>
          <w:sz w:val="24"/>
          <w:szCs w:val="32"/>
          <w:lang w:val="en-US" w:eastAsia="zh-CN" w:bidi="ar-SA"/>
        </w:rPr>
        <w:t>指导幼儿在儿童文学作品学习中形成的经验积累和能力发展。</w:t>
      </w:r>
    </w:p>
    <w:p>
      <w:pPr>
        <w:keepNext w:val="0"/>
        <w:keepLines w:val="0"/>
        <w:pageBreakBefore w:val="0"/>
        <w:kinsoku/>
        <w:wordWrap/>
        <w:overflowPunct/>
        <w:topLinePunct w:val="0"/>
        <w:autoSpaceDE/>
        <w:autoSpaceDN/>
        <w:bidi w:val="0"/>
        <w:adjustRightInd/>
        <w:snapToGrid/>
        <w:spacing w:line="500" w:lineRule="exact"/>
        <w:ind w:firstLine="480"/>
        <w:jc w:val="left"/>
        <w:textAlignment w:val="auto"/>
        <w:rPr>
          <w:rFonts w:hint="default"/>
          <w:kern w:val="0"/>
          <w:sz w:val="24"/>
          <w:lang w:val="en-US" w:eastAsia="zh-CN"/>
        </w:rPr>
      </w:pPr>
      <w:r>
        <w:rPr>
          <w:rFonts w:hint="eastAsia" w:ascii="宋体" w:hAnsi="宋体" w:eastAsia="宋体" w:cs="宋体"/>
          <w:kern w:val="0"/>
          <w:sz w:val="24"/>
          <w:szCs w:val="24"/>
          <w:lang w:val="en-US" w:eastAsia="zh-CN" w:bidi="ar-SA"/>
        </w:rPr>
        <w:t>2.</w:t>
      </w:r>
      <w:r>
        <w:rPr>
          <w:rFonts w:hint="eastAsia" w:asciiTheme="minorHAnsi" w:eastAsiaTheme="minorEastAsia"/>
          <w:kern w:val="0"/>
          <w:sz w:val="24"/>
          <w:lang w:val="en-US" w:eastAsia="zh-CN"/>
        </w:rPr>
        <w:t>结合工作室研究主题，以诗歌（儿歌、童谣、绕口令）、散文、故事为载体，定期进行专题分享和集体教学活动的实践，及时反思活动中是否体现学前儿童语言领域文学活动学习与发展的核心经验、材料的准备是否合理、导入是否合理、对幼儿行为、语言的回应是否有针对性等等；同时积极与组员讨论、带着问题向同伴、师姐、师傅请教，采取“同课异构”或“一课多构”的形式，提高自己对学前儿童语言领域文学活动学习与发展的核心经验的进一步理解，逐步探索出有效的活动组织策略。</w:t>
      </w:r>
    </w:p>
    <w:p>
      <w:pPr>
        <w:keepNext w:val="0"/>
        <w:keepLines w:val="0"/>
        <w:pageBreakBefore w:val="0"/>
        <w:kinsoku/>
        <w:wordWrap/>
        <w:overflowPunct/>
        <w:topLinePunct w:val="0"/>
        <w:autoSpaceDE/>
        <w:autoSpaceDN/>
        <w:bidi w:val="0"/>
        <w:adjustRightInd/>
        <w:snapToGrid/>
        <w:spacing w:line="500" w:lineRule="exact"/>
        <w:ind w:firstLine="480"/>
        <w:jc w:val="left"/>
        <w:textAlignment w:val="auto"/>
        <w:rPr>
          <w:rFonts w:hint="eastAsia" w:eastAsiaTheme="minorEastAsia"/>
          <w:kern w:val="0"/>
          <w:sz w:val="24"/>
          <w:lang w:eastAsia="zh-CN"/>
        </w:rPr>
      </w:pPr>
      <w:r>
        <w:rPr>
          <w:rFonts w:hint="eastAsia" w:ascii="宋体" w:hAnsi="宋体" w:eastAsia="宋体" w:cs="宋体"/>
          <w:kern w:val="0"/>
          <w:sz w:val="24"/>
          <w:szCs w:val="24"/>
          <w:lang w:val="en-US" w:eastAsia="zh-CN" w:bidi="ar-SA"/>
        </w:rPr>
        <w:t>3.</w:t>
      </w:r>
      <w:r>
        <w:rPr>
          <w:rFonts w:hint="eastAsia" w:eastAsiaTheme="minorEastAsia"/>
          <w:kern w:val="0"/>
          <w:sz w:val="24"/>
          <w:lang w:eastAsia="zh-CN"/>
        </w:rPr>
        <w:t>探究</w:t>
      </w:r>
      <w:r>
        <w:rPr>
          <w:rFonts w:hint="eastAsia"/>
          <w:kern w:val="0"/>
          <w:sz w:val="24"/>
        </w:rPr>
        <w:t>教师指导儿童文学活动（诗歌、故事</w:t>
      </w:r>
      <w:r>
        <w:rPr>
          <w:rFonts w:hint="eastAsia"/>
          <w:b w:val="0"/>
          <w:bCs/>
          <w:color w:val="000000" w:themeColor="text1"/>
          <w:sz w:val="24"/>
          <w:szCs w:val="32"/>
          <w14:textFill>
            <w14:solidFill>
              <w14:schemeClr w14:val="tx1"/>
            </w14:solidFill>
          </w14:textFill>
        </w:rPr>
        <w:t>、</w:t>
      </w:r>
      <w:r>
        <w:rPr>
          <w:rFonts w:hint="eastAsia"/>
          <w:b w:val="0"/>
          <w:bCs/>
          <w:color w:val="000000" w:themeColor="text1"/>
          <w:sz w:val="24"/>
          <w:szCs w:val="32"/>
          <w:lang w:val="en-US" w:eastAsia="zh-CN"/>
          <w14:textFill>
            <w14:solidFill>
              <w14:schemeClr w14:val="tx1"/>
            </w14:solidFill>
          </w14:textFill>
        </w:rPr>
        <w:t>散文</w:t>
      </w:r>
      <w:r>
        <w:rPr>
          <w:rFonts w:hint="eastAsia"/>
          <w:kern w:val="0"/>
          <w:sz w:val="24"/>
        </w:rPr>
        <w:t>）的</w:t>
      </w:r>
      <w:r>
        <w:rPr>
          <w:rFonts w:hint="eastAsia" w:eastAsiaTheme="minorEastAsia"/>
          <w:kern w:val="0"/>
          <w:sz w:val="24"/>
          <w:lang w:eastAsia="zh-CN"/>
        </w:rPr>
        <w:t>教学</w:t>
      </w:r>
      <w:r>
        <w:rPr>
          <w:rFonts w:hint="eastAsia"/>
          <w:kern w:val="0"/>
          <w:sz w:val="24"/>
        </w:rPr>
        <w:t>策略</w:t>
      </w:r>
      <w:r>
        <w:rPr>
          <w:rFonts w:hint="eastAsia" w:eastAsiaTheme="minorEastAsia"/>
          <w:kern w:val="0"/>
          <w:sz w:val="24"/>
          <w:lang w:eastAsia="zh-CN"/>
        </w:rPr>
        <w:t>，初步学会提问并进行有效的回应，并具有一定的教学机智</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32"/>
          <w:lang w:val="en-US" w:eastAsia="zh-CN"/>
        </w:rPr>
      </w:pPr>
      <w:r>
        <w:rPr>
          <w:rFonts w:hint="eastAsia" w:ascii="宋体" w:hAnsi="宋体" w:eastAsia="宋体" w:cs="宋体"/>
          <w:b/>
          <w:sz w:val="24"/>
          <w:szCs w:val="32"/>
          <w:lang w:val="en-US" w:eastAsia="zh-CN"/>
        </w:rPr>
        <w:t>四</w:t>
      </w:r>
      <w:r>
        <w:rPr>
          <w:rFonts w:hint="eastAsia" w:ascii="宋体" w:hAnsi="宋体" w:eastAsia="宋体" w:cs="宋体"/>
          <w:b/>
          <w:sz w:val="24"/>
          <w:szCs w:val="32"/>
        </w:rPr>
        <w:t>、研修措施</w:t>
      </w:r>
    </w:p>
    <w:p>
      <w:pPr>
        <w:keepNext w:val="0"/>
        <w:keepLines w:val="0"/>
        <w:pageBreakBefore w:val="0"/>
        <w:kinsoku/>
        <w:wordWrap/>
        <w:overflowPunct/>
        <w:topLinePunct w:val="0"/>
        <w:autoSpaceDE/>
        <w:autoSpaceDN/>
        <w:bidi w:val="0"/>
        <w:adjustRightInd/>
        <w:snapToGrid/>
        <w:spacing w:line="500" w:lineRule="exact"/>
        <w:ind w:firstLine="480"/>
        <w:jc w:val="left"/>
        <w:textAlignment w:val="auto"/>
        <w:rPr>
          <w:rFonts w:ascii="宋体" w:hAnsi="宋体" w:eastAsia="宋体" w:cs="宋体"/>
          <w:b/>
          <w:sz w:val="24"/>
          <w:szCs w:val="32"/>
        </w:rPr>
      </w:pPr>
      <w:r>
        <w:rPr>
          <w:rFonts w:hint="eastAsia" w:asciiTheme="minorHAnsi" w:eastAsiaTheme="minorEastAsia"/>
          <w:kern w:val="0"/>
          <w:sz w:val="24"/>
          <w:lang w:val="en-US" w:eastAsia="zh-CN"/>
        </w:rPr>
        <w:t>在师傅工作室的引领下，</w:t>
      </w:r>
      <w:r>
        <w:rPr>
          <w:rFonts w:hint="eastAsia"/>
          <w:kern w:val="0"/>
          <w:sz w:val="24"/>
        </w:rPr>
        <w:t>以实践和研究为纽带，通过多种学习、培训、研究方式，积极主动开展解析式理论学习、读书分享活动、语言领域文学活动</w:t>
      </w:r>
      <w:r>
        <w:rPr>
          <w:rFonts w:hint="eastAsia" w:eastAsiaTheme="minorEastAsia"/>
          <w:kern w:val="0"/>
          <w:sz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32"/>
          <w:lang w:eastAsia="zh-CN"/>
        </w:rPr>
      </w:pPr>
      <w:r>
        <w:rPr>
          <w:rFonts w:hint="eastAsia" w:ascii="宋体" w:hAnsi="宋体" w:eastAsia="宋体" w:cs="宋体"/>
          <w:sz w:val="24"/>
          <w:szCs w:val="32"/>
          <w:lang w:val="en-US" w:eastAsia="zh-CN"/>
        </w:rPr>
        <w:t>1.</w:t>
      </w:r>
      <w:r>
        <w:rPr>
          <w:rFonts w:hint="eastAsia" w:ascii="宋体" w:hAnsi="宋体" w:eastAsia="宋体" w:cs="宋体"/>
          <w:sz w:val="24"/>
          <w:szCs w:val="32"/>
        </w:rPr>
        <w:t>开展</w:t>
      </w:r>
      <w:r>
        <w:rPr>
          <w:rFonts w:hint="eastAsia" w:ascii="宋体" w:hAnsi="宋体" w:eastAsia="宋体" w:cs="宋体"/>
          <w:sz w:val="24"/>
          <w:szCs w:val="32"/>
          <w:lang w:eastAsia="zh-CN"/>
        </w:rPr>
        <w:t>阅读学习</w:t>
      </w:r>
      <w:r>
        <w:rPr>
          <w:rFonts w:hint="eastAsia" w:ascii="宋体" w:hAnsi="宋体" w:eastAsia="宋体" w:cs="宋体"/>
          <w:sz w:val="24"/>
          <w:szCs w:val="32"/>
        </w:rPr>
        <w:t>，提高自身综合素养</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致力于教育专著的研读。</w:t>
      </w:r>
      <w:r>
        <w:rPr>
          <w:rFonts w:hint="eastAsia" w:ascii="宋体" w:hAnsi="宋体" w:eastAsia="宋体" w:cs="宋体"/>
          <w:color w:val="auto"/>
          <w:sz w:val="24"/>
          <w:szCs w:val="32"/>
          <w:lang w:eastAsia="zh-CN"/>
        </w:rPr>
        <w:t>保证</w:t>
      </w:r>
      <w:r>
        <w:rPr>
          <w:rFonts w:hint="eastAsia"/>
          <w:b w:val="0"/>
          <w:bCs/>
          <w:color w:val="auto"/>
          <w:sz w:val="24"/>
          <w:szCs w:val="32"/>
          <w:lang w:val="en-US" w:eastAsia="zh-CN"/>
        </w:rPr>
        <w:t>每天半小时的阅读时间，阅读《学前儿童语言学习与发展核心经验》的“概论部分”、“基于学前儿童语言学习核心经验的教育活动设计与组织”、“文学语汇”、“文学形式”、“文学想象”共5个部分，同时结合每月的研修主题，参考《幼儿园渗透式领域课程—语言》，进一步帮助自己明晰目标制定和环节设计；每周静下心的2—3个小时阅读时间，阅读本学年三</w:t>
      </w:r>
      <w:r>
        <w:rPr>
          <w:rFonts w:hint="eastAsia"/>
          <w:color w:val="auto"/>
          <w:kern w:val="0"/>
          <w:sz w:val="24"/>
          <w:szCs w:val="32"/>
        </w:rPr>
        <w:t>本</w:t>
      </w:r>
      <w:r>
        <w:rPr>
          <w:rFonts w:hint="eastAsia" w:eastAsiaTheme="minorEastAsia"/>
          <w:color w:val="auto"/>
          <w:kern w:val="0"/>
          <w:sz w:val="24"/>
          <w:szCs w:val="32"/>
          <w:lang w:eastAsia="zh-CN"/>
        </w:rPr>
        <w:t>必读的</w:t>
      </w:r>
      <w:r>
        <w:rPr>
          <w:rFonts w:hint="eastAsia"/>
          <w:color w:val="auto"/>
          <w:kern w:val="0"/>
          <w:sz w:val="24"/>
          <w:szCs w:val="32"/>
        </w:rPr>
        <w:t>教育教学理论专著《爱弥儿-论教育</w:t>
      </w:r>
      <w:r>
        <w:rPr>
          <w:rFonts w:hint="eastAsia" w:eastAsiaTheme="minorEastAsia"/>
          <w:color w:val="auto"/>
          <w:kern w:val="0"/>
          <w:sz w:val="24"/>
          <w:szCs w:val="32"/>
          <w:lang w:eastAsia="zh-CN"/>
        </w:rPr>
        <w:t>》、《</w:t>
      </w:r>
      <w:r>
        <w:rPr>
          <w:rFonts w:hint="eastAsia"/>
          <w:color w:val="auto"/>
          <w:kern w:val="0"/>
          <w:sz w:val="24"/>
          <w:szCs w:val="32"/>
        </w:rPr>
        <w:t>童年的秘密》</w:t>
      </w:r>
      <w:r>
        <w:rPr>
          <w:rFonts w:hint="eastAsia" w:eastAsiaTheme="minorEastAsia"/>
          <w:color w:val="auto"/>
          <w:kern w:val="0"/>
          <w:sz w:val="24"/>
          <w:szCs w:val="32"/>
          <w:lang w:eastAsia="zh-CN"/>
        </w:rPr>
        <w:t>、《儿童的一百种语言》和四</w:t>
      </w:r>
      <w:r>
        <w:rPr>
          <w:rFonts w:hint="eastAsia"/>
          <w:color w:val="auto"/>
          <w:kern w:val="0"/>
          <w:sz w:val="24"/>
          <w:szCs w:val="32"/>
        </w:rPr>
        <w:t>本自读书籍</w:t>
      </w:r>
      <w:r>
        <w:rPr>
          <w:rFonts w:hint="eastAsia" w:eastAsiaTheme="minorEastAsia"/>
          <w:color w:val="auto"/>
          <w:kern w:val="0"/>
          <w:sz w:val="24"/>
          <w:szCs w:val="32"/>
          <w:lang w:eastAsia="zh-CN"/>
        </w:rPr>
        <w:t>《倾听幼儿—马赛克方法》、《幼儿园语言教育活动及设计》、</w:t>
      </w:r>
      <w:r>
        <w:rPr>
          <w:rFonts w:hint="eastAsia" w:ascii="宋体" w:hAnsi="宋体" w:eastAsia="宋体" w:cs="宋体"/>
          <w:color w:val="auto"/>
          <w:sz w:val="24"/>
          <w:szCs w:val="32"/>
        </w:rPr>
        <w:t>《给幼儿园教师的101条建议</w:t>
      </w:r>
      <w:r>
        <w:rPr>
          <w:rFonts w:hint="eastAsia" w:ascii="宋体" w:hAnsi="宋体" w:eastAsia="宋体" w:cs="宋体"/>
          <w:color w:val="auto"/>
          <w:sz w:val="24"/>
          <w:szCs w:val="32"/>
          <w:lang w:eastAsia="zh-CN"/>
        </w:rPr>
        <w:t>：语言教育</w:t>
      </w:r>
      <w:r>
        <w:rPr>
          <w:rFonts w:hint="eastAsia" w:ascii="宋体" w:hAnsi="宋体" w:eastAsia="宋体" w:cs="宋体"/>
          <w:color w:val="auto"/>
          <w:sz w:val="24"/>
          <w:szCs w:val="32"/>
        </w:rPr>
        <w:t>》</w:t>
      </w:r>
      <w:r>
        <w:rPr>
          <w:rFonts w:hint="eastAsia" w:ascii="宋体" w:hAnsi="宋体" w:eastAsia="宋体" w:cs="宋体"/>
          <w:color w:val="auto"/>
          <w:sz w:val="24"/>
          <w:szCs w:val="32"/>
          <w:lang w:eastAsia="zh-CN"/>
        </w:rPr>
        <w:t>、《自主游戏，成就幼儿快乐而有意义的童年》。阅读的过程</w:t>
      </w:r>
      <w:r>
        <w:rPr>
          <w:rFonts w:hint="eastAsia" w:eastAsiaTheme="minorEastAsia"/>
          <w:color w:val="auto"/>
          <w:sz w:val="24"/>
          <w:szCs w:val="32"/>
          <w:lang w:eastAsia="zh-CN"/>
        </w:rPr>
        <w:t>借助思维导图进行及时的归纳与反思</w:t>
      </w:r>
      <w:r>
        <w:rPr>
          <w:rFonts w:hint="eastAsia"/>
          <w:color w:val="auto"/>
          <w:sz w:val="24"/>
          <w:szCs w:val="32"/>
        </w:rPr>
        <w:t>，努力提高自身的教研理论修养</w:t>
      </w:r>
      <w:r>
        <w:rPr>
          <w:rFonts w:hint="eastAsia" w:eastAsiaTheme="minorEastAsia"/>
          <w:color w:val="auto"/>
          <w:sz w:val="24"/>
          <w:szCs w:val="32"/>
          <w:lang w:eastAsia="zh-CN"/>
        </w:rPr>
        <w:t>；同时借力现有的网络平台，</w:t>
      </w:r>
      <w:r>
        <w:rPr>
          <w:rFonts w:hint="eastAsia" w:eastAsiaTheme="minorEastAsia"/>
          <w:color w:val="auto"/>
          <w:kern w:val="0"/>
          <w:sz w:val="24"/>
          <w:szCs w:val="32"/>
          <w:lang w:eastAsia="zh-CN"/>
        </w:rPr>
        <w:t>利用平时的碎片化时间学习成都市继续教育网和公众号里的优质资源，做到读有所悟、悟有所行。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2.承担研究课和讲座，提升教育教学基本功</w:t>
      </w:r>
    </w:p>
    <w:p>
      <w:pPr>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32"/>
          <w:lang w:eastAsia="zh-CN"/>
        </w:rPr>
      </w:pPr>
      <w:r>
        <w:rPr>
          <w:rFonts w:hint="eastAsia" w:ascii="宋体" w:hAnsi="宋体" w:eastAsia="宋体" w:cs="宋体"/>
          <w:sz w:val="24"/>
          <w:szCs w:val="32"/>
          <w:lang w:eastAsia="zh-CN"/>
        </w:rPr>
        <w:t>通过</w:t>
      </w:r>
      <w:r>
        <w:rPr>
          <w:rFonts w:hint="eastAsia" w:ascii="宋体" w:hAnsi="宋体" w:eastAsia="宋体" w:cs="宋体"/>
          <w:sz w:val="24"/>
          <w:szCs w:val="32"/>
        </w:rPr>
        <w:t>专题讲座，领悟核心经验</w:t>
      </w:r>
      <w:r>
        <w:rPr>
          <w:rFonts w:hint="eastAsia" w:ascii="宋体" w:hAnsi="宋体" w:eastAsia="宋体" w:cs="宋体"/>
          <w:sz w:val="24"/>
          <w:szCs w:val="32"/>
          <w:lang w:eastAsia="zh-CN"/>
        </w:rPr>
        <w:t>，</w:t>
      </w:r>
      <w:r>
        <w:rPr>
          <w:rFonts w:hint="eastAsia" w:ascii="宋体" w:hAnsi="宋体" w:eastAsia="宋体" w:cs="宋体"/>
          <w:sz w:val="24"/>
          <w:szCs w:val="32"/>
        </w:rPr>
        <w:t>扎实对“</w:t>
      </w:r>
      <w:r>
        <w:rPr>
          <w:rFonts w:hint="eastAsia" w:ascii="宋体" w:hAnsi="宋体" w:eastAsia="宋体" w:cs="宋体"/>
          <w:sz w:val="24"/>
          <w:szCs w:val="32"/>
          <w:lang w:eastAsia="zh-CN"/>
        </w:rPr>
        <w:t>文学语汇</w:t>
      </w:r>
      <w:r>
        <w:rPr>
          <w:rFonts w:hint="eastAsia" w:ascii="宋体" w:hAnsi="宋体" w:eastAsia="宋体" w:cs="宋体"/>
          <w:sz w:val="24"/>
          <w:szCs w:val="32"/>
        </w:rPr>
        <w:t>”“</w:t>
      </w:r>
      <w:r>
        <w:rPr>
          <w:rFonts w:hint="eastAsia" w:ascii="宋体" w:hAnsi="宋体" w:eastAsia="宋体" w:cs="宋体"/>
          <w:sz w:val="24"/>
          <w:szCs w:val="32"/>
          <w:lang w:eastAsia="zh-CN"/>
        </w:rPr>
        <w:t>文学形式</w:t>
      </w:r>
      <w:r>
        <w:rPr>
          <w:rFonts w:hint="eastAsia" w:ascii="宋体" w:hAnsi="宋体" w:eastAsia="宋体" w:cs="宋体"/>
          <w:sz w:val="24"/>
          <w:szCs w:val="32"/>
        </w:rPr>
        <w:t>”</w:t>
      </w:r>
      <w:r>
        <w:rPr>
          <w:rFonts w:hint="eastAsia" w:ascii="宋体" w:hAnsi="宋体" w:eastAsia="宋体" w:cs="宋体"/>
          <w:sz w:val="24"/>
          <w:szCs w:val="32"/>
          <w:lang w:eastAsia="zh-CN"/>
        </w:rPr>
        <w:t>“文学想象”</w:t>
      </w:r>
      <w:r>
        <w:rPr>
          <w:rFonts w:hint="eastAsia" w:ascii="宋体" w:hAnsi="宋体" w:eastAsia="宋体" w:cs="宋体"/>
          <w:sz w:val="24"/>
          <w:szCs w:val="32"/>
        </w:rPr>
        <w:t>核心经验</w:t>
      </w:r>
      <w:r>
        <w:rPr>
          <w:rFonts w:hint="eastAsia" w:ascii="宋体" w:hAnsi="宋体" w:eastAsia="宋体" w:cs="宋体"/>
          <w:sz w:val="24"/>
          <w:szCs w:val="32"/>
          <w:lang w:eastAsia="zh-CN"/>
        </w:rPr>
        <w:t>的</w:t>
      </w:r>
      <w:r>
        <w:rPr>
          <w:rFonts w:hint="eastAsia" w:ascii="宋体" w:hAnsi="宋体" w:eastAsia="宋体" w:cs="宋体"/>
          <w:sz w:val="24"/>
          <w:szCs w:val="32"/>
        </w:rPr>
        <w:t>学习与理解</w:t>
      </w:r>
      <w:r>
        <w:rPr>
          <w:rFonts w:hint="eastAsia" w:ascii="宋体" w:hAnsi="宋体" w:eastAsia="宋体" w:cs="宋体"/>
          <w:sz w:val="24"/>
          <w:szCs w:val="32"/>
          <w:lang w:eastAsia="zh-CN"/>
        </w:rPr>
        <w:t>。以课例研讨的方式落实对语言领域文学活动核心经验的学习和实践，构建完整的语言领域文学活动核心经验体系，通过集体备课、示范观摩、听课评课、教案分析等方式，完善观课记录和评课标准，能在有目的的观课议课活动中内化自己对理论的认识，切实转变教育观念。努力做到内化于心、外化于行，</w:t>
      </w:r>
      <w:r>
        <w:rPr>
          <w:rFonts w:hint="eastAsia" w:ascii="宋体" w:hAnsi="宋体" w:eastAsia="宋体" w:cs="宋体"/>
          <w:sz w:val="24"/>
          <w:szCs w:val="32"/>
        </w:rPr>
        <w:t>将在工作室中、外出培训中的学到的知识内化为自我经验，并将其传播出去，做到：每年在工作室研修活动中担任主讲不少于</w:t>
      </w:r>
      <w:r>
        <w:rPr>
          <w:rFonts w:hint="eastAsia" w:ascii="宋体" w:hAnsi="宋体" w:eastAsia="宋体" w:cs="宋体"/>
          <w:sz w:val="24"/>
          <w:szCs w:val="32"/>
          <w:lang w:val="en-US" w:eastAsia="zh-CN"/>
        </w:rPr>
        <w:t>2</w:t>
      </w:r>
      <w:r>
        <w:rPr>
          <w:rFonts w:hint="eastAsia" w:ascii="宋体" w:hAnsi="宋体" w:eastAsia="宋体" w:cs="宋体"/>
          <w:sz w:val="24"/>
          <w:szCs w:val="32"/>
        </w:rPr>
        <w:t>次，专题讲座每次不少于60分钟；每年在校内或教研组内至少作一次校本培训讲座</w:t>
      </w:r>
      <w:r>
        <w:rPr>
          <w:rFonts w:hint="eastAsia" w:ascii="宋体" w:hAnsi="宋体" w:eastAsia="宋体" w:cs="宋体"/>
          <w:sz w:val="24"/>
          <w:szCs w:val="32"/>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32"/>
          <w:lang w:eastAsia="zh-CN"/>
        </w:rPr>
      </w:pPr>
      <w:r>
        <w:rPr>
          <w:rFonts w:hint="eastAsia" w:ascii="宋体" w:hAnsi="宋体" w:eastAsia="宋体" w:cs="宋体"/>
          <w:sz w:val="24"/>
          <w:szCs w:val="32"/>
        </w:rPr>
        <w:t>3．内化输出，加强自身语言素养</w:t>
      </w:r>
      <w:r>
        <w:rPr>
          <w:rFonts w:hint="eastAsia" w:ascii="宋体" w:hAnsi="宋体" w:eastAsia="宋体" w:cs="宋体"/>
          <w:sz w:val="24"/>
          <w:szCs w:val="32"/>
          <w:lang w:eastAsia="zh-CN"/>
        </w:rPr>
        <w:t>，丰富儿童语言体验</w:t>
      </w:r>
    </w:p>
    <w:p>
      <w:pPr>
        <w:spacing w:line="360" w:lineRule="auto"/>
        <w:ind w:firstLine="480" w:firstLineChars="200"/>
        <w:jc w:val="left"/>
        <w:rPr>
          <w:sz w:val="24"/>
          <w:szCs w:val="32"/>
        </w:rPr>
      </w:pPr>
      <w:r>
        <w:rPr>
          <w:rFonts w:hint="eastAsia" w:ascii="宋体" w:hAnsi="宋体" w:eastAsia="宋体" w:cs="宋体"/>
          <w:sz w:val="24"/>
          <w:szCs w:val="32"/>
        </w:rPr>
        <w:t>依托工作室的指导，立足课堂，做到一年内在园内上一次公开课，</w:t>
      </w:r>
      <w:r>
        <w:rPr>
          <w:rFonts w:hint="eastAsia" w:ascii="宋体" w:hAnsi="宋体" w:eastAsia="宋体" w:cs="宋体"/>
          <w:sz w:val="24"/>
          <w:szCs w:val="32"/>
          <w:lang w:eastAsia="zh-CN"/>
        </w:rPr>
        <w:t>一年承担一次讲座，</w:t>
      </w:r>
      <w:r>
        <w:rPr>
          <w:rFonts w:hint="eastAsia" w:ascii="宋体" w:hAnsi="宋体" w:eastAsia="宋体" w:cs="宋体"/>
          <w:sz w:val="24"/>
          <w:szCs w:val="32"/>
        </w:rPr>
        <w:t>一年至少撰写一篇教育教学文章并获得区级二等以上奖励。</w:t>
      </w:r>
      <w:r>
        <w:rPr>
          <w:rFonts w:hint="eastAsia" w:ascii="宋体" w:hAnsi="宋体" w:eastAsia="宋体" w:cs="宋体"/>
          <w:sz w:val="24"/>
          <w:szCs w:val="32"/>
          <w:lang w:eastAsia="zh-CN"/>
        </w:rPr>
        <w:t>为了让自己能够上好一堂课，每周下班</w:t>
      </w:r>
      <w:r>
        <w:rPr>
          <w:rFonts w:hint="eastAsia" w:ascii="宋体" w:hAnsi="宋体" w:eastAsia="宋体" w:cs="宋体"/>
          <w:sz w:val="24"/>
          <w:szCs w:val="32"/>
          <w:lang w:val="en-US" w:eastAsia="zh-CN"/>
        </w:rPr>
        <w:t>1次，借鉴师姐的活动教案和建议，组织语言集体教学活动（诗歌、故事、散文），做到每次有记录、有反思、有调整；每月通过“一模、一说、二写、三磨”的方式打磨一节课，同时借助师姐和优秀同伴之力，不断进行教学过程的策略打磨，争取</w:t>
      </w:r>
      <w:r>
        <w:rPr>
          <w:rFonts w:hint="eastAsia" w:asciiTheme="minorHAnsi" w:eastAsiaTheme="minorEastAsia"/>
          <w:kern w:val="0"/>
          <w:sz w:val="24"/>
          <w:lang w:val="en-US" w:eastAsia="zh-CN"/>
        </w:rPr>
        <w:t>梳理出成2—3个优质的活动教案。</w:t>
      </w:r>
      <w:r>
        <w:rPr>
          <w:rFonts w:hint="eastAsia" w:ascii="宋体" w:hAnsi="宋体" w:eastAsia="宋体" w:cs="宋体"/>
          <w:sz w:val="24"/>
          <w:szCs w:val="32"/>
          <w:lang w:val="en-US" w:eastAsia="zh-CN"/>
        </w:rPr>
        <w:t>本学年上半年的目标是“上好一堂模仿课”，下班年的目标是“在上好模仿课的同时，能有自己的想法和调整思路，并付诸实践，即打磨一堂原创课”，在有针对性地选择多种形式、类型丰富的文学活动中，让幼儿感受不同体裁、题材、表现形式的文学作品所传递的语言特色和风格，丰富幼儿的审美体验，提升幼儿的文学语言发展能力。</w:t>
      </w:r>
    </w:p>
    <w:p>
      <w:pPr>
        <w:numPr>
          <w:ilvl w:val="0"/>
          <w:numId w:val="14"/>
        </w:numPr>
        <w:spacing w:line="480" w:lineRule="exact"/>
        <w:ind w:firstLine="482" w:firstLineChars="200"/>
        <w:rPr>
          <w:rFonts w:hint="eastAsia" w:ascii="宋体" w:hAnsi="宋体" w:eastAsia="宋体" w:cs="宋体"/>
          <w:b/>
          <w:sz w:val="24"/>
          <w:szCs w:val="32"/>
          <w:lang w:val="en-US" w:eastAsia="zh-CN"/>
        </w:rPr>
      </w:pPr>
      <w:r>
        <w:rPr>
          <w:rFonts w:hint="eastAsia" w:ascii="宋体" w:hAnsi="宋体" w:eastAsia="宋体" w:cs="宋体"/>
          <w:b/>
          <w:sz w:val="24"/>
          <w:szCs w:val="32"/>
          <w:lang w:val="en-US" w:eastAsia="zh-CN"/>
        </w:rPr>
        <w:t>具体研修安排</w:t>
      </w:r>
    </w:p>
    <w:tbl>
      <w:tblPr>
        <w:tblStyle w:val="20"/>
        <w:tblW w:w="90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7"/>
        <w:gridCol w:w="76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67" w:type="dxa"/>
            <w:shd w:val="clear" w:color="auto" w:fill="auto"/>
            <w:noWrap w:val="0"/>
            <w:vAlign w:val="top"/>
          </w:tcPr>
          <w:p>
            <w:pPr>
              <w:spacing w:line="280" w:lineRule="exact"/>
              <w:jc w:val="center"/>
              <w:rPr>
                <w:rFonts w:ascii="宋体" w:hAnsi="宋体"/>
                <w:b/>
                <w:sz w:val="24"/>
                <w:szCs w:val="28"/>
              </w:rPr>
            </w:pPr>
            <w:r>
              <w:rPr>
                <w:rFonts w:hint="eastAsia" w:ascii="宋体" w:hAnsi="宋体"/>
                <w:b/>
                <w:sz w:val="24"/>
                <w:szCs w:val="28"/>
              </w:rPr>
              <w:t>时间</w:t>
            </w:r>
          </w:p>
        </w:tc>
        <w:tc>
          <w:tcPr>
            <w:tcW w:w="7671" w:type="dxa"/>
            <w:shd w:val="clear" w:color="auto" w:fill="auto"/>
            <w:noWrap w:val="0"/>
            <w:vAlign w:val="center"/>
          </w:tcPr>
          <w:p>
            <w:pPr>
              <w:spacing w:line="280" w:lineRule="exact"/>
              <w:jc w:val="center"/>
              <w:rPr>
                <w:rFonts w:hint="eastAsia" w:ascii="宋体" w:hAnsi="宋体" w:eastAsiaTheme="minorEastAsia"/>
                <w:b/>
                <w:sz w:val="24"/>
                <w:szCs w:val="28"/>
                <w:lang w:eastAsia="zh-CN"/>
              </w:rPr>
            </w:pPr>
            <w:r>
              <w:rPr>
                <w:rFonts w:hint="eastAsia" w:ascii="宋体" w:hAnsi="宋体"/>
                <w:b/>
                <w:sz w:val="24"/>
                <w:szCs w:val="28"/>
                <w:lang w:eastAsia="zh-CN"/>
              </w:rPr>
              <w:t>研修内容安排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1367" w:type="dxa"/>
            <w:shd w:val="clear" w:color="auto" w:fill="auto"/>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2021.6</w:t>
            </w:r>
          </w:p>
        </w:tc>
        <w:tc>
          <w:tcPr>
            <w:tcW w:w="7671" w:type="dxa"/>
            <w:shd w:val="clear" w:color="auto" w:fill="auto"/>
            <w:noWrap w:val="0"/>
            <w:vAlign w:val="center"/>
          </w:tcPr>
          <w:p>
            <w:pPr>
              <w:spacing w:line="360" w:lineRule="auto"/>
              <w:ind w:firstLine="480" w:firstLineChars="20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开班仪式（自我介绍、工作室三年规划、制度要求）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5" w:hRule="atLeast"/>
        </w:trPr>
        <w:tc>
          <w:tcPr>
            <w:tcW w:w="1367" w:type="dxa"/>
            <w:shd w:val="clear" w:color="auto" w:fill="auto"/>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2021.9</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1.讨论计划，再次熟悉名师工作室要求。</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2.梳理暑期的阅读书目《儿童的一百种语言》，进行选读书目《倾听幼儿—马赛克法》分享。</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3.分享个人三年规划和年度计划。</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4.阅读学习《核心经验》中“文学形式”、“文学语汇”、“文学想象”部分。</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5.学习观摩师姐的诗歌教学教案、视频，梳理诗歌教学的组织策略及发展阶段。</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6.再次内化学习师傅的PPT内容《学前儿童文学作品与文学作品活动》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1367" w:type="dxa"/>
            <w:shd w:val="clear" w:color="auto" w:fill="auto"/>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2021.10</w:t>
            </w:r>
          </w:p>
        </w:tc>
        <w:tc>
          <w:tcPr>
            <w:tcW w:w="7671" w:type="dxa"/>
            <w:shd w:val="clear" w:color="auto" w:fill="auto"/>
            <w:noWrap w:val="0"/>
            <w:vAlign w:val="center"/>
          </w:tcPr>
          <w:p>
            <w:pPr>
              <w:numPr>
                <w:ilvl w:val="0"/>
                <w:numId w:val="15"/>
              </w:num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观摩中班诗歌教学“课堂展示”及经验交流活动。</w:t>
            </w:r>
          </w:p>
          <w:p>
            <w:pPr>
              <w:numPr>
                <w:ilvl w:val="0"/>
                <w:numId w:val="15"/>
              </w:numPr>
              <w:spacing w:line="360" w:lineRule="auto"/>
              <w:ind w:left="0" w:leftChars="0" w:firstLine="0" w:firstLine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阅读学习《核心经验》的“概论”、“基于学前儿童语言学习核心经验的教育活动设计与组织”部分，参考《幼儿园渗透式领域课程—语言》进行教案设计。</w:t>
            </w:r>
          </w:p>
          <w:p>
            <w:pPr>
              <w:numPr>
                <w:ilvl w:val="0"/>
                <w:numId w:val="0"/>
              </w:numPr>
              <w:spacing w:line="360" w:lineRule="auto"/>
              <w:ind w:left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w:t>
            </w:r>
            <w:r>
              <w:rPr>
                <w:rFonts w:hint="eastAsia" w:ascii="宋体" w:hAnsi="宋体" w:eastAsia="宋体" w:cs="宋体"/>
                <w:b/>
                <w:bCs/>
                <w:sz w:val="24"/>
                <w:szCs w:val="32"/>
                <w:lang w:val="en-US" w:eastAsia="zh-CN"/>
              </w:rPr>
              <w:t>下班上课，关于“小班诗歌教学”。</w:t>
            </w:r>
          </w:p>
          <w:p>
            <w:pPr>
              <w:numPr>
                <w:ilvl w:val="0"/>
                <w:numId w:val="0"/>
              </w:numPr>
              <w:spacing w:line="360" w:lineRule="auto"/>
              <w:ind w:leftChars="0"/>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4.学习《幼儿园语言教育活动及设计》的“文学作品学习活动及设计”部分并做好读书笔记，并调整上课教案。</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w:t>
            </w:r>
            <w:r>
              <w:rPr>
                <w:rFonts w:hint="eastAsia" w:ascii="宋体" w:hAnsi="宋体" w:eastAsia="宋体" w:cs="宋体"/>
                <w:b/>
                <w:bCs/>
                <w:sz w:val="24"/>
                <w:szCs w:val="32"/>
                <w:lang w:val="en-US" w:eastAsia="zh-CN"/>
              </w:rPr>
              <w:t>开展小班诗歌教学“课堂展示”及经验交流活动。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6.及时梳理活动实录、研讨过程并撰写教学反思。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0" w:hRule="atLeast"/>
        </w:trPr>
        <w:tc>
          <w:tcPr>
            <w:tcW w:w="1367" w:type="dxa"/>
            <w:shd w:val="clear" w:color="auto" w:fill="auto"/>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2021.11</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1.观摩大班诗歌教学“课堂展示”及经验交流活动。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2.优化、调整小、中、大诗歌教学的组织策略及各年龄段差异。</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3.查阅文献，区分童谣和儿歌的区别，明晰童谣的概念。</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4.观摩小班、中班童谣“课堂展示”及经验交流活动。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5.参考《幼儿园渗透式领域课程—语言》进行中班童谣活动的“再分析”。</w:t>
            </w:r>
          </w:p>
          <w:p>
            <w:pPr>
              <w:spacing w:line="360" w:lineRule="auto"/>
              <w:jc w:val="left"/>
              <w:rPr>
                <w:rFonts w:hint="eastAsia" w:ascii="宋体" w:hAnsi="宋体" w:eastAsia="宋体" w:cs="宋体"/>
                <w:b/>
                <w:bCs/>
                <w:color w:val="auto"/>
                <w:sz w:val="24"/>
                <w:szCs w:val="32"/>
                <w:lang w:val="en-US" w:eastAsia="zh-CN"/>
              </w:rPr>
            </w:pPr>
            <w:r>
              <w:rPr>
                <w:rFonts w:hint="eastAsia" w:ascii="宋体" w:hAnsi="宋体" w:eastAsia="宋体" w:cs="宋体"/>
                <w:sz w:val="24"/>
                <w:szCs w:val="32"/>
                <w:lang w:val="en-US" w:eastAsia="zh-CN"/>
              </w:rPr>
              <w:t>6.</w:t>
            </w:r>
            <w:r>
              <w:rPr>
                <w:rFonts w:hint="eastAsia" w:ascii="宋体" w:hAnsi="宋体" w:eastAsia="宋体" w:cs="宋体"/>
                <w:b/>
                <w:bCs/>
                <w:color w:val="auto"/>
                <w:sz w:val="24"/>
                <w:szCs w:val="32"/>
                <w:lang w:val="en-US" w:eastAsia="zh-CN"/>
              </w:rPr>
              <w:t>下班上课，关于改进后的“小班诗歌教学”，及时梳理活动实录、研讨过程并撰写教学反思。</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7.阅读学习《给幼儿园教师的101条建议：语言教育》的“活动设计”部分，并做好读书笔记。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1367" w:type="dxa"/>
            <w:shd w:val="clear" w:color="auto" w:fill="auto"/>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2021.12</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1.观摩大班童谣教学“课堂展示”及经验交流活动。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2.再次通读、反思《核心经验》的“文学形式”、“文学语汇”、“文学想象”部分，结合本学期的教学案例撰写教育论文（教育案例、教育随笔）</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3.学习《幼儿园渗透式领域课程—语言》中关于“童谣”、“古诗”的教学设计。</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4.学习《幼儿园语言教育活动及设计》的“幼儿园语言教育活动设计原理”部分并做好读书笔记，调整上课教案。</w:t>
            </w:r>
          </w:p>
          <w:p>
            <w:pPr>
              <w:spacing w:line="360" w:lineRule="auto"/>
              <w:jc w:val="left"/>
              <w:rPr>
                <w:rFonts w:hint="eastAsia" w:ascii="宋体" w:hAnsi="宋体" w:eastAsia="宋体" w:cs="宋体"/>
                <w:b/>
                <w:bCs/>
                <w:color w:val="auto"/>
                <w:sz w:val="24"/>
                <w:szCs w:val="32"/>
                <w:lang w:val="en-US" w:eastAsia="zh-CN"/>
              </w:rPr>
            </w:pPr>
            <w:r>
              <w:rPr>
                <w:rFonts w:hint="eastAsia" w:ascii="宋体" w:hAnsi="宋体" w:eastAsia="宋体" w:cs="宋体"/>
                <w:sz w:val="24"/>
                <w:szCs w:val="32"/>
                <w:lang w:val="en-US" w:eastAsia="zh-CN"/>
              </w:rPr>
              <w:t>5.</w:t>
            </w:r>
            <w:r>
              <w:rPr>
                <w:rFonts w:hint="eastAsia" w:ascii="宋体" w:hAnsi="宋体" w:eastAsia="宋体" w:cs="宋体"/>
                <w:b/>
                <w:bCs/>
                <w:color w:val="auto"/>
                <w:sz w:val="24"/>
                <w:szCs w:val="32"/>
                <w:lang w:val="en-US" w:eastAsia="zh-CN"/>
              </w:rPr>
              <w:t>下班上课，关于“大班童谣教学”，及时梳理活动实录、研讨过程并撰写教学反思。</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6.总结“童谣教学”的方法策略及各年龄段差异。</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7.观摩小班、中班、大班古诗教学“课堂展示”及经验交流活动。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8.针对本学期的学习情况作学期总结。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1367" w:type="dxa"/>
            <w:shd w:val="clear" w:color="auto" w:fill="auto"/>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2022.3</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1.进行必读书目及选读书目分享。</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2.熟记、背诵《核心经验》的“文学形式”、“文学语汇”、“文学想象”部分。</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3.观摩小班散文教学“课堂展示”及经验交流活动。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4.学习观摩师姐的散文教学教案、视频，梳理散文教学的组织策略及发展阶段。</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5.修改、调整本学期的个人研修内容</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6.阅读《核心经验》的“概论”、“基于学前儿童语言学习核心经验的教育活动设计与组织”部分，参考《幼儿园渗透式领域课程—语言》进行教案设计。</w:t>
            </w:r>
          </w:p>
          <w:p>
            <w:pPr>
              <w:spacing w:line="360" w:lineRule="auto"/>
              <w:jc w:val="left"/>
              <w:rPr>
                <w:rFonts w:hint="eastAsia" w:ascii="宋体" w:hAnsi="宋体" w:eastAsia="宋体" w:cs="宋体"/>
                <w:b/>
                <w:bCs/>
                <w:sz w:val="24"/>
                <w:szCs w:val="32"/>
                <w:lang w:val="en-US" w:eastAsia="zh-CN"/>
              </w:rPr>
            </w:pPr>
            <w:r>
              <w:rPr>
                <w:rFonts w:hint="eastAsia" w:ascii="宋体" w:hAnsi="宋体" w:eastAsia="宋体" w:cs="宋体"/>
                <w:sz w:val="24"/>
                <w:szCs w:val="32"/>
                <w:lang w:val="en-US" w:eastAsia="zh-CN"/>
              </w:rPr>
              <w:t>7.</w:t>
            </w:r>
            <w:r>
              <w:rPr>
                <w:rFonts w:hint="eastAsia" w:ascii="宋体" w:hAnsi="宋体" w:eastAsia="宋体" w:cs="宋体"/>
                <w:b/>
                <w:bCs/>
                <w:sz w:val="24"/>
                <w:szCs w:val="32"/>
                <w:lang w:val="en-US" w:eastAsia="zh-CN"/>
              </w:rPr>
              <w:t>下班上课，关于“中班散文教学”，及时梳理活动实录、研讨过程并撰写教学反思，修改教案</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8.梳理、修改假期写的教育论文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4" w:hRule="atLeast"/>
        </w:trPr>
        <w:tc>
          <w:tcPr>
            <w:tcW w:w="1367" w:type="dxa"/>
            <w:shd w:val="clear" w:color="auto" w:fill="auto"/>
            <w:noWrap w:val="0"/>
            <w:vAlign w:val="center"/>
          </w:tcPr>
          <w:p>
            <w:pPr>
              <w:spacing w:line="280" w:lineRule="exact"/>
              <w:jc w:val="center"/>
              <w:rPr>
                <w:rFonts w:ascii="宋体" w:hAnsi="宋体"/>
                <w:sz w:val="22"/>
                <w:szCs w:val="24"/>
              </w:rPr>
            </w:pPr>
            <w:r>
              <w:rPr>
                <w:rFonts w:hint="eastAsia" w:ascii="宋体" w:hAnsi="宋体"/>
                <w:sz w:val="22"/>
                <w:szCs w:val="24"/>
              </w:rPr>
              <w:t>2022.4</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w:t>
            </w:r>
            <w:r>
              <w:rPr>
                <w:rFonts w:hint="eastAsia" w:ascii="宋体" w:hAnsi="宋体" w:eastAsia="宋体" w:cs="宋体"/>
                <w:b/>
                <w:bCs/>
                <w:sz w:val="24"/>
                <w:szCs w:val="32"/>
                <w:lang w:val="en-US" w:eastAsia="zh-CN"/>
              </w:rPr>
              <w:t>开展中班散文教学“课堂展示”及经验交流活动。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2.根据反馈情况及时梳理“中班散文教学”活动实录、研讨过程并撰写教学反思，修改教案</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3.观摩大班散文教学“课堂展示”及经验交流活动。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4.精读《核心经验》的“概论”、“基于学前儿童语言学习核心经验的教育活动设计与组织”部分</w:t>
            </w:r>
          </w:p>
          <w:p>
            <w:pPr>
              <w:spacing w:line="360" w:lineRule="auto"/>
              <w:jc w:val="left"/>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5.</w:t>
            </w:r>
            <w:r>
              <w:rPr>
                <w:rFonts w:hint="eastAsia" w:ascii="宋体" w:hAnsi="宋体" w:eastAsia="宋体" w:cs="宋体"/>
                <w:b/>
                <w:bCs/>
                <w:color w:val="auto"/>
                <w:sz w:val="24"/>
                <w:szCs w:val="32"/>
                <w:lang w:val="en-US" w:eastAsia="zh-CN"/>
              </w:rPr>
              <w:t>下班上课，关于改进后的“中班散文教学”，</w:t>
            </w:r>
            <w:r>
              <w:rPr>
                <w:rFonts w:hint="eastAsia" w:ascii="宋体" w:hAnsi="宋体" w:eastAsia="宋体" w:cs="宋体"/>
                <w:sz w:val="24"/>
                <w:szCs w:val="32"/>
                <w:lang w:val="en-US" w:eastAsia="zh-CN"/>
              </w:rPr>
              <w:t>及时梳理活动实录、研讨过程并撰写教学反思，参考《幼儿园渗透式领域课程—语言》优化教案。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1367" w:type="dxa"/>
            <w:shd w:val="clear" w:color="auto" w:fill="auto"/>
            <w:noWrap w:val="0"/>
            <w:vAlign w:val="center"/>
          </w:tcPr>
          <w:p>
            <w:pPr>
              <w:spacing w:line="280" w:lineRule="exact"/>
              <w:jc w:val="center"/>
              <w:rPr>
                <w:rFonts w:ascii="宋体" w:hAnsi="宋体"/>
                <w:sz w:val="22"/>
                <w:szCs w:val="24"/>
              </w:rPr>
            </w:pPr>
            <w:r>
              <w:rPr>
                <w:rFonts w:hint="eastAsia" w:ascii="宋体" w:hAnsi="宋体"/>
                <w:sz w:val="22"/>
                <w:szCs w:val="24"/>
              </w:rPr>
              <w:t>2022.5</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1.进行年度考核资料准备。</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2.学习《核心经验》的“前阅读”、“前识字”、“前书写”学习的核心经验，明晰其与“故事教学”的区别和联系。</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3.观摩小班故事教学“课堂展示”及经验交流活动。</w:t>
            </w:r>
          </w:p>
          <w:p>
            <w:pPr>
              <w:spacing w:line="360" w:lineRule="auto"/>
              <w:jc w:val="left"/>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4.</w:t>
            </w:r>
            <w:r>
              <w:rPr>
                <w:rFonts w:hint="eastAsia" w:ascii="宋体" w:hAnsi="宋体" w:eastAsia="宋体" w:cs="宋体"/>
                <w:b/>
                <w:bCs/>
                <w:sz w:val="24"/>
                <w:szCs w:val="32"/>
                <w:lang w:val="en-US" w:eastAsia="zh-CN"/>
              </w:rPr>
              <w:t>下班上课，关于“小班故事教学”。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6" w:hRule="atLeast"/>
        </w:trPr>
        <w:tc>
          <w:tcPr>
            <w:tcW w:w="1367" w:type="dxa"/>
            <w:shd w:val="clear" w:color="auto" w:fill="auto"/>
            <w:noWrap w:val="0"/>
            <w:vAlign w:val="center"/>
          </w:tcPr>
          <w:p>
            <w:pPr>
              <w:spacing w:line="280" w:lineRule="exact"/>
              <w:jc w:val="center"/>
              <w:rPr>
                <w:rFonts w:ascii="宋体" w:hAnsi="宋体"/>
                <w:sz w:val="22"/>
                <w:szCs w:val="24"/>
              </w:rPr>
            </w:pPr>
            <w:r>
              <w:rPr>
                <w:rFonts w:hint="eastAsia" w:ascii="宋体" w:hAnsi="宋体"/>
                <w:sz w:val="22"/>
                <w:szCs w:val="24"/>
              </w:rPr>
              <w:t>2022.6</w:t>
            </w:r>
          </w:p>
        </w:tc>
        <w:tc>
          <w:tcPr>
            <w:tcW w:w="7671" w:type="dxa"/>
            <w:shd w:val="clear" w:color="auto" w:fill="auto"/>
            <w:noWrap w:val="0"/>
            <w:vAlign w:val="center"/>
          </w:tcPr>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1.观摩中班故事教学“课堂展示”及经验交流活动。</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2.观摩大班故事教学“课堂展示”及经验交流活动。</w:t>
            </w:r>
          </w:p>
          <w:p>
            <w:pPr>
              <w:spacing w:line="360" w:lineRule="auto"/>
              <w:jc w:val="left"/>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3.总结“故事教学”的方法策略及各年龄段差异。</w:t>
            </w:r>
          </w:p>
          <w:p>
            <w:pPr>
              <w:spacing w:line="360" w:lineRule="auto"/>
              <w:jc w:val="left"/>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4.</w:t>
            </w:r>
            <w:r>
              <w:rPr>
                <w:rFonts w:hint="eastAsia" w:ascii="宋体" w:hAnsi="宋体" w:eastAsia="宋体" w:cs="宋体"/>
                <w:b/>
                <w:bCs/>
                <w:sz w:val="24"/>
                <w:szCs w:val="32"/>
                <w:lang w:val="en-US" w:eastAsia="zh-CN"/>
              </w:rPr>
              <w:t>下班上课，关于“中班故事教学”。</w:t>
            </w:r>
          </w:p>
          <w:p>
            <w:pPr>
              <w:spacing w:line="360" w:lineRule="auto"/>
              <w:jc w:val="left"/>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5.做好学年总结与反思，制定下一学年的研修计划。</w:t>
            </w:r>
          </w:p>
        </w:tc>
      </w:tr>
    </w:tbl>
    <w:p>
      <w:pPr>
        <w:numPr>
          <w:ilvl w:val="0"/>
          <w:numId w:val="0"/>
        </w:numPr>
        <w:spacing w:line="480" w:lineRule="exact"/>
        <w:rPr>
          <w:rFonts w:hint="eastAsia" w:ascii="宋体" w:hAnsi="宋体" w:eastAsia="宋体" w:cs="宋体"/>
          <w:b/>
          <w:sz w:val="24"/>
          <w:szCs w:val="32"/>
          <w:lang w:val="en-US" w:eastAsia="zh-CN"/>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ind w:firstLine="366" w:firstLineChars="131"/>
        <w:jc w:val="center"/>
        <w:rPr>
          <w:sz w:val="28"/>
        </w:rPr>
      </w:pPr>
    </w:p>
    <w:p>
      <w:pPr>
        <w:spacing w:line="500" w:lineRule="exact"/>
        <w:jc w:val="both"/>
        <w:rPr>
          <w:sz w:val="28"/>
        </w:rPr>
      </w:pPr>
    </w:p>
    <w:p>
      <w:pPr>
        <w:jc w:val="center"/>
        <w:rPr>
          <w:rFonts w:hint="default" w:ascii="Calibri" w:hAnsi="Calibri" w:eastAsia="宋体" w:cs="Times New Roman"/>
          <w:b/>
          <w:bCs/>
          <w:sz w:val="32"/>
          <w:szCs w:val="32"/>
          <w:lang w:val="en-US" w:eastAsia="zh-CN"/>
        </w:rPr>
      </w:pPr>
      <w:r>
        <w:rPr>
          <w:rFonts w:hint="eastAsia" w:ascii="宋体" w:hAnsi="宋体" w:eastAsia="宋体" w:cs="宋体"/>
          <w:b/>
          <w:bCs/>
          <w:sz w:val="32"/>
          <w:szCs w:val="32"/>
          <w:lang w:val="en-US" w:eastAsia="zh-CN"/>
        </w:rPr>
        <w:t>双流区名教师巫小芳工作室个人</w:t>
      </w:r>
      <w:r>
        <w:rPr>
          <w:rFonts w:hint="eastAsia" w:ascii="Calibri" w:hAnsi="Calibri" w:eastAsia="宋体" w:cs="Times New Roman"/>
          <w:b/>
          <w:bCs/>
          <w:sz w:val="32"/>
          <w:szCs w:val="32"/>
          <w:lang w:val="en-US" w:eastAsia="zh-CN"/>
        </w:rPr>
        <w:t>本学年研修规划</w:t>
      </w:r>
    </w:p>
    <w:p>
      <w:pPr>
        <w:numPr>
          <w:ilvl w:val="0"/>
          <w:numId w:val="0"/>
        </w:numPr>
        <w:spacing w:line="360" w:lineRule="auto"/>
        <w:ind w:firstLine="480" w:firstLineChars="200"/>
        <w:jc w:val="center"/>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成都市双流区金桥幼儿园  夏云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很荣幸，参加了师父的工作室，能够</w:t>
      </w:r>
      <w:r>
        <w:rPr>
          <w:rFonts w:hint="eastAsia" w:ascii="Calibri" w:hAnsi="Calibri" w:eastAsia="宋体" w:cs="Times New Roman"/>
          <w:b w:val="0"/>
          <w:bCs w:val="0"/>
          <w:sz w:val="24"/>
          <w:szCs w:val="24"/>
          <w:lang w:val="en-US" w:eastAsia="zh-CN"/>
        </w:rPr>
        <w:t>学习到专业的、系统的教学经验和教学方法</w:t>
      </w:r>
      <w:r>
        <w:rPr>
          <w:rFonts w:hint="eastAsia" w:ascii="宋体" w:hAnsi="宋体" w:eastAsia="宋体" w:cs="宋体"/>
          <w:b w:val="0"/>
          <w:bCs w:val="0"/>
          <w:sz w:val="24"/>
          <w:szCs w:val="24"/>
          <w:lang w:val="en-US" w:eastAsia="zh-CN"/>
        </w:rPr>
        <w:t>！也很荣幸与一群志同道合的兄弟姐妹们一起探讨、一起成长！希望在这一年的学习和反思中，提升自己在语言领域——儿童文学中的教学及研究能力。故此制定了以下个人年度工作计划：</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bCs/>
          <w:sz w:val="24"/>
          <w:szCs w:val="24"/>
          <w:lang w:val="en-US"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在双流区教育局及双流区教育科学研究院领导下，在导师巫小芳的引领下，我将站在以“幼儿为本”的基础上，注重理论与实践的有机结合，并将紧紧围绕《3-6岁儿童学习与发展指南》、《幼儿园教育指导纲要》（试行）、《幼儿园工作规程》等纲领性文件就和《学前儿童语言学习与发展核心经验》书籍；认真开展儿童文学中诗歌、散文、故事中的课例研讨、专题经验分享活动，挖掘其中的价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让自身在教学能力、研究方面得到成长和发展。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二、情况分析：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1.有教学经验，但语言领域的教学设计和策略还需加强。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从教8年来，参加了区级相关赛课三次，获得过一次“二等奖”和两次“一等奖”的好成绩。在教学过程中，个人觉得能关注到大部分幼儿，有一定的现场把控能力。但是，在教学活动的设计方面和教学策略的 把握方面还需要进一步加强；之前的赛课和幼儿园的特色课程更多的是涉及科学和艺术领域，导致语言领域的教学设计能力和组织策略等能力，还需要加强。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2.专业知识有涉猎，但专业知识了解不全面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8年的从教生涯中，因个人偏好；导致在专业领域方面有一些偏差。一是，学科领域专业知识的偏差：在从事一线教育教学工作时，在科学、艺术等领域有一定的了解和经验；缺乏对其它领域，特别是语言领域的涉猎，导致语言领域的专业知识较匮乏。二是，涉及领域单一。在管理岗位上工作时，更多的是，涉及相关教研活动的知识；导致专业知识知识在局部的提升，不成系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3.读书内容有针对性，但涉及面较窄。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读书方面，虽在进行幼儿园从事过一线教育教学工作和保教管理工作；但是，对于书籍的涉猎，更多的是选择与自己工作相关的内容进行查阅式的阅读或者式通过平时的碎片化方式进行阅读，阅读的书籍内容不成系统性，经常导致会出现“书到用时方恨少”的尴尬局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4.有一定的研究意识，但研究能力还待加强。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在平时的工作中，常常带着研究的意识进行；但是，由于自身知识的储备不具有系统性，不聚焦；导致研究能力还需加强。</w:t>
      </w:r>
    </w:p>
    <w:p>
      <w:pPr>
        <w:keepNext w:val="0"/>
        <w:keepLines w:val="0"/>
        <w:pageBreakBefore w:val="0"/>
        <w:widowControl w:val="0"/>
        <w:numPr>
          <w:ilvl w:val="0"/>
          <w:numId w:val="16"/>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研修目标：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1.通过明晰工作室研修的具体要求，找准自身在工作室中的定位，并制定本学年研修规划和读书计划；同时，多向师父、兄弟姐妹们学习，让学习促进自身专业发展。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2.通过工作室这一研修平台，丰富自身的理论知识，特别是丰富自身在语言领域的理论知识和加强语言领域知识的系统性。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3.借助工作室这一平台，积极参加工作室活动；熟练掌握并运用</w:t>
      </w:r>
      <w:r>
        <w:rPr>
          <w:rFonts w:hint="eastAsia" w:ascii="Calibri" w:hAnsi="Calibri" w:eastAsia="宋体" w:cs="Times New Roman"/>
          <w:b w:val="0"/>
          <w:bCs w:val="0"/>
          <w:sz w:val="24"/>
          <w:szCs w:val="24"/>
          <w:lang w:val="en-US" w:eastAsia="zh-CN"/>
        </w:rPr>
        <w:t>诗歌、散文、故事的学习与发展核心经验，提升自身</w:t>
      </w:r>
      <w:r>
        <w:rPr>
          <w:rFonts w:hint="eastAsia" w:ascii="宋体" w:hAnsi="宋体" w:eastAsia="宋体" w:cs="宋体"/>
          <w:b w:val="0"/>
          <w:bCs w:val="0"/>
          <w:sz w:val="24"/>
          <w:szCs w:val="24"/>
          <w:lang w:val="en-US" w:eastAsia="zh-CN"/>
        </w:rPr>
        <w:t>教学能力、研究能力等多能力。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4.通过将所学，回园示范引领，将所学落地开花，让自身的成长促进园所的均衡发展，促进教师在语言领域的教学能力，促进儿童语言领域的均衡发展。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四、研修方式：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1.自主学习</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自主学习相关的专业书籍（自主查找相关的书籍，师父推荐的相关书籍），自主学习优秀的课例，分析其中较好的组织方法和策略；如，上一届师姐们的好的经验。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2.同伴互助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与工作室的成员组成研修互助小组，一起探讨相关的问题，解决自己当下的困惑。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3.多方请教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请教同园老师较好的做法，请假学姐一些专业知识，请教师父一些特别困惑的问题。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五、研修内容及措施：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1.明晰要求，找准定位，让学习促发展。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明确工作室研修计划，重点了解本学年工作室研修的目标和内容；同时，与同伴老师们加强沟通、交流，了解工作室各学员的优势，找准自身的定位；向师父、向大家多学习；通过向大家多学习的方式，提升自身的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2.剖析自身，制定计划，让发展有方向。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（1）制定年度计划，让研修具有目的性。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通过自身的深刻反思，了解现阶段自身的情况；切实制定适宜的学年研修计划；让自己更深刻剖析自己、认识自己，促进自己有目标的发展。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（2）制定读书计划，让读书活动落地。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通过读书活动计划的制定，让自己的专业发展更具系统性。本学年认真阅读《儿童的一百种语言》、《学前儿童语言学习与发展核心经验》等相关书籍，认真反思并撰写读书笔记；同时，认真吸收工作室成员的学习感悟。借助读书鹰架自己的发展，让自己的学习看得见，提升更快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3.借助平台，积极学习，让磨练促提升。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借助工作室这一平台，积极参加工作活动；在本学年中认真学习诗歌、散文、故事版块的学习与发展核心经验，明确各类型活动的设计与组织，并熟练掌握及运用到教学的设计和教育教学活动中。同时，积极参加相关的课例展示活动和专题分享活动，争取锻炼的机会，不断磨砺自己，提升自己的教学能力和研究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4.组建小组，借助优势，共促成长。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通过与工作室成员敖丹、范莉茵、陈翠莲组建成互助学习小组，平时与小组成员一同进行课例的研讨，课例的互相录制，一同交流、分享研修过程中的心得等。通过一系列研修学习活动，促进小组组员的共同进步和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5.示范引领，落地开花，让成效促均衡。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在园级进行研究小组的组建和成立，将所学所思所想，带回园影响教师；促进教育的均衡发展。通过教师的专业成长，促进儿童语言领域能力的提升。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六、具体安排：</w:t>
      </w:r>
    </w:p>
    <w:tbl>
      <w:tblPr>
        <w:tblStyle w:val="21"/>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5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时间</w:t>
            </w:r>
          </w:p>
        </w:tc>
        <w:tc>
          <w:tcPr>
            <w:tcW w:w="582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具体安排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2021.6-7</w:t>
            </w:r>
          </w:p>
        </w:tc>
        <w:tc>
          <w:tcPr>
            <w:tcW w:w="5821" w:type="dxa"/>
            <w:noWrap w:val="0"/>
            <w:vAlign w:val="top"/>
          </w:tcPr>
          <w:p>
            <w:pPr>
              <w:keepNext w:val="0"/>
              <w:keepLines w:val="0"/>
              <w:pageBreakBefore w:val="0"/>
              <w:widowControl w:val="0"/>
              <w:numPr>
                <w:ilvl w:val="0"/>
                <w:numId w:val="17"/>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制定三年研修计划</w:t>
            </w:r>
          </w:p>
          <w:p>
            <w:pPr>
              <w:keepNext w:val="0"/>
              <w:keepLines w:val="0"/>
              <w:pageBreakBefore w:val="0"/>
              <w:widowControl w:val="0"/>
              <w:numPr>
                <w:ilvl w:val="0"/>
                <w:numId w:val="17"/>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制定本学年研修计划</w:t>
            </w:r>
          </w:p>
          <w:p>
            <w:pPr>
              <w:keepNext w:val="0"/>
              <w:keepLines w:val="0"/>
              <w:pageBreakBefore w:val="0"/>
              <w:widowControl w:val="0"/>
              <w:numPr>
                <w:ilvl w:val="0"/>
                <w:numId w:val="17"/>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制定本学年读书计划</w:t>
            </w:r>
          </w:p>
          <w:p>
            <w:pPr>
              <w:keepNext w:val="0"/>
              <w:keepLines w:val="0"/>
              <w:pageBreakBefore w:val="0"/>
              <w:widowControl w:val="0"/>
              <w:numPr>
                <w:ilvl w:val="0"/>
                <w:numId w:val="17"/>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明确工作室研修计划，围绕工作室研修计划进行自身研修计划的调整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2021.7-8</w:t>
            </w:r>
          </w:p>
        </w:tc>
        <w:tc>
          <w:tcPr>
            <w:tcW w:w="5821" w:type="dxa"/>
            <w:noWrap w:val="0"/>
            <w:vAlign w:val="top"/>
          </w:tcPr>
          <w:p>
            <w:pPr>
              <w:keepNext w:val="0"/>
              <w:keepLines w:val="0"/>
              <w:pageBreakBefore w:val="0"/>
              <w:widowControl w:val="0"/>
              <w:numPr>
                <w:ilvl w:val="0"/>
                <w:numId w:val="18"/>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读两本书并撰写读书心得：《学前儿童语言学习与发展核心经验》、《儿童的一百种语言》</w:t>
            </w:r>
          </w:p>
          <w:p>
            <w:pPr>
              <w:keepNext w:val="0"/>
              <w:keepLines w:val="0"/>
              <w:pageBreakBefore w:val="0"/>
              <w:widowControl w:val="0"/>
              <w:numPr>
                <w:ilvl w:val="0"/>
                <w:numId w:val="18"/>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观看2个优秀的诗歌方面课例并撰写观后感</w:t>
            </w:r>
          </w:p>
          <w:p>
            <w:pPr>
              <w:keepNext w:val="0"/>
              <w:keepLines w:val="0"/>
              <w:pageBreakBefore w:val="0"/>
              <w:widowControl w:val="0"/>
              <w:numPr>
                <w:ilvl w:val="0"/>
                <w:numId w:val="18"/>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设计一节中班幼儿的诗歌教案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2021.9-2022.1</w:t>
            </w:r>
          </w:p>
        </w:tc>
        <w:tc>
          <w:tcPr>
            <w:tcW w:w="5821" w:type="dxa"/>
            <w:noWrap w:val="0"/>
            <w:vAlign w:val="top"/>
          </w:tcPr>
          <w:p>
            <w:pPr>
              <w:keepNext w:val="0"/>
              <w:keepLines w:val="0"/>
              <w:pageBreakBefore w:val="0"/>
              <w:widowControl w:val="0"/>
              <w:numPr>
                <w:ilvl w:val="0"/>
                <w:numId w:val="19"/>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争取1-2次展示课的机会，争取1-2次专题分享的机会</w:t>
            </w:r>
          </w:p>
          <w:p>
            <w:pPr>
              <w:keepNext w:val="0"/>
              <w:keepLines w:val="0"/>
              <w:pageBreakBefore w:val="0"/>
              <w:widowControl w:val="0"/>
              <w:numPr>
                <w:ilvl w:val="0"/>
                <w:numId w:val="19"/>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每次学习后及时总结、反思并形成具体的心得；同时，将老师们展示的课例，调整后，在班级中进行试上</w:t>
            </w:r>
          </w:p>
          <w:p>
            <w:pPr>
              <w:keepNext w:val="0"/>
              <w:keepLines w:val="0"/>
              <w:pageBreakBefore w:val="0"/>
              <w:widowControl w:val="0"/>
              <w:numPr>
                <w:ilvl w:val="0"/>
                <w:numId w:val="19"/>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看3本专业类书籍并撰写读后心得；如，《幼儿园语言教育与活动设计》张明红、《幼儿教育的原点》、《正面管教》</w:t>
            </w:r>
          </w:p>
          <w:p>
            <w:pPr>
              <w:keepNext w:val="0"/>
              <w:keepLines w:val="0"/>
              <w:pageBreakBefore w:val="0"/>
              <w:widowControl w:val="0"/>
              <w:numPr>
                <w:ilvl w:val="0"/>
                <w:numId w:val="19"/>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在园内发展1-2名帮扶教师，并有针对性地进行帮扶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2022.2</w:t>
            </w:r>
          </w:p>
        </w:tc>
        <w:tc>
          <w:tcPr>
            <w:tcW w:w="5821" w:type="dxa"/>
            <w:noWrap w:val="0"/>
            <w:vAlign w:val="top"/>
          </w:tcPr>
          <w:p>
            <w:pPr>
              <w:keepNext w:val="0"/>
              <w:keepLines w:val="0"/>
              <w:pageBreakBefore w:val="0"/>
              <w:widowControl w:val="0"/>
              <w:numPr>
                <w:ilvl w:val="0"/>
                <w:numId w:val="2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撰写本学期的总结，计划下学期的工作</w:t>
            </w:r>
          </w:p>
          <w:p>
            <w:pPr>
              <w:keepNext w:val="0"/>
              <w:keepLines w:val="0"/>
              <w:pageBreakBefore w:val="0"/>
              <w:widowControl w:val="0"/>
              <w:numPr>
                <w:ilvl w:val="0"/>
                <w:numId w:val="2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将本学期的课例存档并在寒假中不断调整</w:t>
            </w:r>
          </w:p>
          <w:p>
            <w:pPr>
              <w:keepNext w:val="0"/>
              <w:keepLines w:val="0"/>
              <w:pageBreakBefore w:val="0"/>
              <w:widowControl w:val="0"/>
              <w:numPr>
                <w:ilvl w:val="0"/>
                <w:numId w:val="2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看1本专业类书籍并撰写读后心得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2022.3</w:t>
            </w:r>
          </w:p>
        </w:tc>
        <w:tc>
          <w:tcPr>
            <w:tcW w:w="582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落实本学期的研修计划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2022.3-2022.6</w:t>
            </w:r>
          </w:p>
        </w:tc>
        <w:tc>
          <w:tcPr>
            <w:tcW w:w="582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1.争取1-2次展示课的机会，争取1-2次专题分享的机会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2.每次学习后及时总结、反思并形成具体的心得；同时，将老师们展示的课例，调整后，在班级中进行试上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3.看3本专业类书籍并撰写读后心得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4.选择优秀的教学活动进行展示，并组织园级教师进行相关知识的学习</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5.梳理在研修过程中的感悟和经验，形成经验性文章1-2篇，并在市级以上进行投稿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2022.7-8</w:t>
            </w:r>
          </w:p>
        </w:tc>
        <w:tc>
          <w:tcPr>
            <w:tcW w:w="582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1.撰写本学期的总结，计划下学期的工作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2.将本学期的课例存档并在假期中不断调整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3.看2本专业类书籍并撰写读后心得</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z w:val="24"/>
          <w:szCs w:val="24"/>
          <w:lang w:val="en-US" w:eastAsia="zh-CN"/>
        </w:rPr>
      </w:pPr>
    </w:p>
    <w:p>
      <w:pPr>
        <w:numPr>
          <w:ilvl w:val="0"/>
          <w:numId w:val="0"/>
        </w:numPr>
        <w:spacing w:line="360" w:lineRule="auto"/>
        <w:jc w:val="both"/>
        <w:rPr>
          <w:rFonts w:hint="default" w:ascii="Calibri" w:hAnsi="Calibri" w:eastAsia="宋体" w:cs="Times New Roman"/>
          <w:b w:val="0"/>
          <w:bCs w:val="0"/>
          <w:sz w:val="24"/>
          <w:szCs w:val="24"/>
          <w:lang w:val="en-US" w:eastAsia="zh-CN"/>
        </w:rPr>
      </w:pPr>
    </w:p>
    <w:p>
      <w:pPr>
        <w:rPr>
          <w:rFonts w:hint="default" w:ascii="Calibri" w:hAnsi="Calibri" w:eastAsia="宋体" w:cs="Times New Roman"/>
          <w:lang w:val="en-US" w:eastAsia="zh-CN"/>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widowControl w:val="0"/>
        <w:wordWrap/>
        <w:adjustRightInd/>
        <w:snapToGrid/>
        <w:spacing w:before="0" w:after="0" w:line="440" w:lineRule="exact"/>
        <w:ind w:left="0" w:leftChars="0" w:right="0" w:firstLine="643" w:firstLineChars="200"/>
        <w:jc w:val="center"/>
        <w:textAlignment w:val="auto"/>
        <w:outlineLvl w:val="9"/>
        <w:rPr>
          <w:rFonts w:ascii="Calibri" w:hAnsi="Calibri" w:eastAsia="宋体" w:cs="Times New Roman"/>
          <w:b/>
          <w:sz w:val="32"/>
          <w:szCs w:val="32"/>
        </w:rPr>
      </w:pPr>
      <w:r>
        <w:rPr>
          <w:rFonts w:hint="eastAsia" w:ascii="Calibri" w:hAnsi="Calibri" w:eastAsia="宋体" w:cs="Times New Roman"/>
          <w:b/>
          <w:sz w:val="32"/>
          <w:szCs w:val="32"/>
        </w:rPr>
        <w:t>巫小芳工作室2021个人年度工作计划</w:t>
      </w:r>
    </w:p>
    <w:p>
      <w:pPr>
        <w:widowControl w:val="0"/>
        <w:wordWrap/>
        <w:adjustRightInd/>
        <w:snapToGrid/>
        <w:spacing w:before="0" w:after="0" w:line="440" w:lineRule="exact"/>
        <w:ind w:left="0" w:leftChars="0" w:right="0" w:firstLine="480" w:firstLineChars="200"/>
        <w:jc w:val="center"/>
        <w:textAlignment w:val="auto"/>
        <w:outlineLvl w:val="9"/>
        <w:rPr>
          <w:rFonts w:ascii="宋体" w:hAnsi="宋体" w:eastAsia="宋体" w:cs="Times New Roman"/>
          <w:b/>
          <w:sz w:val="24"/>
        </w:rPr>
      </w:pPr>
      <w:r>
        <w:rPr>
          <w:rFonts w:hint="eastAsia" w:ascii="楷体" w:hAnsi="楷体" w:eastAsia="楷体" w:cs="Times New Roman"/>
          <w:sz w:val="24"/>
        </w:rPr>
        <w:t>成都市双流区</w:t>
      </w:r>
      <w:r>
        <w:rPr>
          <w:rFonts w:hint="eastAsia" w:ascii="楷体" w:hAnsi="楷体" w:eastAsia="楷体" w:cs="Times New Roman"/>
          <w:sz w:val="24"/>
          <w:lang w:val="en-US" w:eastAsia="zh-CN"/>
        </w:rPr>
        <w:t>永安</w:t>
      </w:r>
      <w:r>
        <w:rPr>
          <w:rFonts w:hint="eastAsia" w:ascii="楷体" w:hAnsi="楷体" w:eastAsia="楷体" w:cs="Times New Roman"/>
          <w:sz w:val="24"/>
        </w:rPr>
        <w:t xml:space="preserve">幼儿园  </w:t>
      </w:r>
      <w:r>
        <w:rPr>
          <w:rFonts w:ascii="楷体" w:hAnsi="楷体" w:eastAsia="楷体" w:cs="Times New Roman"/>
          <w:sz w:val="24"/>
        </w:rPr>
        <w:t xml:space="preserve"> </w:t>
      </w:r>
      <w:r>
        <w:rPr>
          <w:rFonts w:hint="eastAsia" w:ascii="楷体" w:hAnsi="楷体" w:eastAsia="楷体" w:cs="Times New Roman"/>
          <w:sz w:val="24"/>
          <w:lang w:val="en-US" w:eastAsia="zh-CN"/>
        </w:rPr>
        <w:t>陈翠莲</w:t>
      </w:r>
    </w:p>
    <w:p>
      <w:pPr>
        <w:widowControl w:val="0"/>
        <w:numPr>
          <w:numId w:val="0"/>
        </w:numPr>
        <w:wordWrap/>
        <w:adjustRightInd/>
        <w:snapToGrid/>
        <w:spacing w:before="0" w:after="0" w:line="360" w:lineRule="auto"/>
        <w:ind w:leftChars="200" w:right="0" w:rightChars="0"/>
        <w:textAlignment w:val="auto"/>
        <w:outlineLvl w:val="9"/>
        <w:rPr>
          <w:rFonts w:hint="eastAsia" w:ascii="宋体" w:hAnsi="宋体" w:eastAsia="宋体" w:cs="宋体"/>
          <w:b/>
          <w:kern w:val="0"/>
          <w:sz w:val="24"/>
        </w:rPr>
      </w:pPr>
      <w:r>
        <w:rPr>
          <w:rFonts w:hint="eastAsia" w:ascii="宋体" w:hAnsi="宋体" w:eastAsia="宋体" w:cs="宋体"/>
          <w:b/>
          <w:kern w:val="0"/>
          <w:sz w:val="24"/>
          <w:lang w:eastAsia="zh-CN"/>
        </w:rPr>
        <w:t>一、</w:t>
      </w:r>
      <w:r>
        <w:rPr>
          <w:rFonts w:hint="eastAsia" w:ascii="宋体" w:hAnsi="宋体" w:eastAsia="宋体" w:cs="宋体"/>
          <w:b/>
          <w:kern w:val="0"/>
          <w:sz w:val="24"/>
        </w:rPr>
        <w:t>指导思想</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b/>
          <w:kern w:val="0"/>
          <w:sz w:val="24"/>
        </w:rPr>
      </w:pPr>
      <w:r>
        <w:rPr>
          <w:rFonts w:hint="eastAsia" w:ascii="宋体" w:hAnsi="宋体" w:eastAsia="宋体" w:cs="宋体"/>
          <w:sz w:val="24"/>
        </w:rPr>
        <w:t>巫小芳名师工作室</w:t>
      </w:r>
      <w:r>
        <w:rPr>
          <w:rFonts w:hint="eastAsia" w:ascii="宋体" w:hAnsi="宋体" w:eastAsia="宋体" w:cs="宋体"/>
          <w:b w:val="0"/>
          <w:bCs/>
          <w:color w:val="000000"/>
          <w:sz w:val="24"/>
        </w:rPr>
        <w:t>在双流区教育局、双流区教育科学研究院领导下，紧紧围绕“引领”“发展”“研究”三个关键词，做好</w:t>
      </w:r>
      <w:r>
        <w:rPr>
          <w:rFonts w:hint="eastAsia" w:ascii="宋体" w:hAnsi="宋体" w:eastAsia="宋体" w:cs="宋体"/>
          <w:bCs/>
          <w:color w:val="000000"/>
          <w:sz w:val="24"/>
        </w:rPr>
        <w:t>示范、辐射、指导，引领工作室成员迈向专业发展</w:t>
      </w: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并</w:t>
      </w:r>
      <w:r>
        <w:rPr>
          <w:rFonts w:hint="eastAsia" w:ascii="宋体" w:hAnsi="宋体" w:eastAsia="宋体" w:cs="宋体"/>
          <w:bCs/>
          <w:color w:val="000000"/>
          <w:sz w:val="24"/>
        </w:rPr>
        <w:t>以</w:t>
      </w:r>
      <w:r>
        <w:rPr>
          <w:rFonts w:hint="eastAsia" w:ascii="宋体" w:hAnsi="宋体" w:eastAsia="宋体" w:cs="宋体"/>
          <w:b w:val="0"/>
          <w:bCs/>
          <w:color w:val="000000"/>
          <w:sz w:val="24"/>
        </w:rPr>
        <w:t>《3-6岁儿童学习与发展指南》、《幼儿园教育指导纲要》（试行）等纲领性文件为指引，以学前教育教育课程与教学为基础研究方向，努力提升学员的专业理论知识与实践能力，同时挖掘学员自身个体优势，让每一位学员绽放不同的精彩。</w:t>
      </w:r>
      <w:r>
        <w:rPr>
          <w:rFonts w:hint="eastAsia" w:ascii="宋体" w:hAnsi="宋体" w:eastAsia="宋体" w:cs="宋体"/>
          <w:sz w:val="24"/>
        </w:rPr>
        <w:t>作为学员的我，</w:t>
      </w:r>
      <w:r>
        <w:rPr>
          <w:rFonts w:hint="eastAsia" w:ascii="宋体" w:hAnsi="宋体" w:eastAsia="宋体" w:cs="宋体"/>
          <w:sz w:val="24"/>
          <w:lang w:val="en-US" w:eastAsia="zh-CN"/>
        </w:rPr>
        <w:t>结合</w:t>
      </w:r>
      <w:r>
        <w:rPr>
          <w:rFonts w:hint="eastAsia" w:ascii="宋体" w:hAnsi="宋体" w:eastAsia="宋体" w:cs="宋体"/>
          <w:sz w:val="24"/>
        </w:rPr>
        <w:t>工作室</w:t>
      </w:r>
      <w:r>
        <w:rPr>
          <w:rFonts w:hint="eastAsia" w:ascii="宋体" w:hAnsi="宋体" w:eastAsia="宋体" w:cs="宋体"/>
          <w:sz w:val="24"/>
          <w:lang w:val="en-US" w:eastAsia="zh-CN"/>
        </w:rPr>
        <w:t>年度研修计划</w:t>
      </w:r>
      <w:r>
        <w:rPr>
          <w:rFonts w:hint="eastAsia" w:ascii="宋体" w:hAnsi="宋体" w:eastAsia="宋体" w:cs="宋体"/>
          <w:sz w:val="24"/>
        </w:rPr>
        <w:t>，进行自我分析</w:t>
      </w:r>
      <w:r>
        <w:rPr>
          <w:rFonts w:hint="eastAsia" w:ascii="宋体" w:hAnsi="宋体" w:eastAsia="宋体" w:cs="宋体"/>
          <w:sz w:val="24"/>
          <w:lang w:eastAsia="zh-CN"/>
        </w:rPr>
        <w:t>，</w:t>
      </w:r>
      <w:r>
        <w:rPr>
          <w:rFonts w:hint="eastAsia" w:ascii="宋体" w:hAnsi="宋体" w:eastAsia="宋体" w:cs="宋体"/>
          <w:sz w:val="24"/>
        </w:rPr>
        <w:t>精进个人优势、补足短板，成长自己。</w:t>
      </w:r>
    </w:p>
    <w:p>
      <w:pPr>
        <w:widowControl w:val="0"/>
        <w:numPr>
          <w:numId w:val="0"/>
        </w:numPr>
        <w:wordWrap/>
        <w:adjustRightInd/>
        <w:snapToGrid/>
        <w:spacing w:before="0" w:after="0" w:line="360" w:lineRule="auto"/>
        <w:ind w:leftChars="200" w:right="0" w:rightChars="0"/>
        <w:textAlignment w:val="auto"/>
        <w:outlineLvl w:val="9"/>
        <w:rPr>
          <w:rFonts w:hint="eastAsia" w:ascii="宋体" w:hAnsi="宋体" w:eastAsia="宋体" w:cs="宋体"/>
          <w:b/>
          <w:kern w:val="0"/>
          <w:sz w:val="24"/>
          <w:lang w:val="en-US" w:eastAsia="zh-CN"/>
        </w:rPr>
      </w:pPr>
      <w:r>
        <w:rPr>
          <w:rFonts w:hint="eastAsia" w:ascii="宋体" w:hAnsi="宋体" w:eastAsia="宋体" w:cs="宋体"/>
          <w:b/>
          <w:kern w:val="0"/>
          <w:sz w:val="24"/>
          <w:lang w:val="en-US" w:eastAsia="zh-CN"/>
        </w:rPr>
        <w:t>二、自我分析</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b w:val="0"/>
          <w:color w:val="000000"/>
          <w:sz w:val="24"/>
          <w:lang w:val="en-US" w:eastAsia="zh-CN"/>
        </w:rPr>
      </w:pPr>
      <w:r>
        <w:rPr>
          <w:rFonts w:hint="eastAsia" w:ascii="宋体" w:hAnsi="宋体" w:eastAsia="宋体" w:cs="宋体"/>
          <w:b w:val="0"/>
          <w:bCs/>
          <w:color w:val="000000"/>
          <w:sz w:val="24"/>
          <w:lang w:val="en-US" w:eastAsia="zh-CN"/>
        </w:rPr>
        <w:t>优势：1.有上过语言活动，有一定的语言活动组织经验。</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b w:val="0"/>
          <w:color w:val="000000"/>
          <w:sz w:val="24"/>
          <w:lang w:val="en-US" w:eastAsia="zh-CN"/>
        </w:rPr>
      </w:pPr>
      <w:r>
        <w:rPr>
          <w:rFonts w:hint="eastAsia" w:ascii="宋体" w:hAnsi="宋体" w:eastAsia="宋体" w:cs="宋体"/>
          <w:b w:val="0"/>
          <w:bCs/>
          <w:color w:val="000000"/>
          <w:sz w:val="24"/>
          <w:lang w:val="en-US" w:eastAsia="zh-CN"/>
        </w:rPr>
        <w:t xml:space="preserve">      2.曾参与过幼儿园两个区级课题研究，有一定发现、搜集问题的能力。</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b w:val="0"/>
          <w:color w:val="000000"/>
          <w:sz w:val="24"/>
          <w:lang w:val="en-US" w:eastAsia="zh-CN"/>
        </w:rPr>
      </w:pPr>
      <w:r>
        <w:rPr>
          <w:rFonts w:hint="eastAsia" w:ascii="宋体" w:hAnsi="宋体" w:eastAsia="宋体" w:cs="宋体"/>
          <w:b w:val="0"/>
          <w:bCs/>
          <w:color w:val="000000"/>
          <w:sz w:val="24"/>
          <w:lang w:val="en-US" w:eastAsia="zh-CN"/>
        </w:rPr>
        <w:t>不足：1.对学前儿童语言学习与发展核心经验不熟悉。</w:t>
      </w:r>
    </w:p>
    <w:p>
      <w:pPr>
        <w:widowControl w:val="0"/>
        <w:wordWrap/>
        <w:adjustRightInd/>
        <w:snapToGrid/>
        <w:spacing w:before="0" w:after="0" w:line="360" w:lineRule="auto"/>
        <w:ind w:left="0" w:leftChars="0" w:right="0" w:firstLine="1200" w:firstLineChars="500"/>
        <w:textAlignment w:val="auto"/>
        <w:outlineLvl w:val="9"/>
        <w:rPr>
          <w:rFonts w:hint="eastAsia" w:ascii="宋体" w:hAnsi="宋体" w:eastAsia="宋体" w:cs="宋体"/>
          <w:b w:val="0"/>
          <w:color w:val="000000"/>
          <w:sz w:val="24"/>
          <w:lang w:val="en-US" w:eastAsia="zh-CN"/>
        </w:rPr>
      </w:pPr>
      <w:r>
        <w:rPr>
          <w:rFonts w:hint="eastAsia" w:ascii="宋体" w:hAnsi="宋体" w:eastAsia="宋体" w:cs="宋体"/>
          <w:b w:val="0"/>
          <w:bCs/>
          <w:color w:val="000000"/>
          <w:sz w:val="24"/>
          <w:lang w:val="en-US" w:eastAsia="zh-CN"/>
        </w:rPr>
        <w:t xml:space="preserve">2.针对不同年龄段，在文学活动的选材与活动目标的设计上较困难。   </w:t>
      </w:r>
    </w:p>
    <w:p>
      <w:pPr>
        <w:widowControl w:val="0"/>
        <w:wordWrap/>
        <w:adjustRightInd/>
        <w:snapToGrid/>
        <w:spacing w:before="0" w:after="0" w:line="360" w:lineRule="auto"/>
        <w:ind w:right="0" w:firstLine="1200" w:firstLineChars="500"/>
        <w:textAlignment w:val="auto"/>
        <w:outlineLvl w:val="9"/>
        <w:rPr>
          <w:rFonts w:hint="default" w:ascii="宋体" w:hAnsi="宋体" w:eastAsia="宋体" w:cs="宋体"/>
          <w:b/>
          <w:kern w:val="0"/>
          <w:sz w:val="24"/>
          <w:lang w:val="en-US" w:eastAsia="zh-CN"/>
        </w:rPr>
      </w:pPr>
      <w:r>
        <w:rPr>
          <w:rFonts w:hint="eastAsia" w:ascii="宋体" w:hAnsi="宋体" w:eastAsia="宋体" w:cs="宋体"/>
          <w:b w:val="0"/>
          <w:bCs/>
          <w:color w:val="000000"/>
          <w:sz w:val="24"/>
          <w:lang w:val="en-US" w:eastAsia="zh-CN"/>
        </w:rPr>
        <w:t>3.在师幼互动中，提问的准确性与回应有效性难把握。</w:t>
      </w:r>
    </w:p>
    <w:p>
      <w:pPr>
        <w:widowControl w:val="0"/>
        <w:wordWrap/>
        <w:adjustRightInd/>
        <w:snapToGrid/>
        <w:spacing w:before="0" w:after="0" w:line="360" w:lineRule="auto"/>
        <w:ind w:left="0" w:leftChars="0" w:right="0" w:firstLine="482" w:firstLineChars="200"/>
        <w:textAlignment w:val="auto"/>
        <w:outlineLvl w:val="9"/>
        <w:rPr>
          <w:rFonts w:hint="eastAsia" w:ascii="宋体" w:hAnsi="宋体" w:eastAsia="宋体" w:cs="宋体"/>
          <w:b/>
          <w:kern w:val="0"/>
          <w:sz w:val="24"/>
        </w:rPr>
      </w:pPr>
      <w:r>
        <w:rPr>
          <w:rFonts w:hint="eastAsia" w:ascii="宋体" w:hAnsi="宋体" w:eastAsia="宋体" w:cs="宋体"/>
          <w:b/>
          <w:kern w:val="0"/>
          <w:sz w:val="24"/>
          <w:lang w:val="en-US" w:eastAsia="zh-CN"/>
        </w:rPr>
        <w:t>三、</w:t>
      </w:r>
      <w:r>
        <w:rPr>
          <w:rFonts w:hint="eastAsia" w:ascii="宋体" w:hAnsi="宋体" w:eastAsia="宋体" w:cs="宋体"/>
          <w:b/>
          <w:kern w:val="0"/>
          <w:sz w:val="24"/>
        </w:rPr>
        <w:t>研修目标</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通过工作室的集体学习、研究与自主学习，进一步了解、掌握语言领域儿童文学活动中的诗歌、散文、故事幼儿</w:t>
      </w:r>
      <w:r>
        <w:rPr>
          <w:rFonts w:hint="eastAsia" w:ascii="宋体" w:hAnsi="宋体" w:eastAsia="宋体" w:cs="宋体"/>
          <w:sz w:val="24"/>
        </w:rPr>
        <w:t>学习与发展核心经验</w:t>
      </w:r>
      <w:r>
        <w:rPr>
          <w:rFonts w:hint="eastAsia" w:ascii="宋体" w:hAnsi="宋体" w:eastAsia="宋体" w:cs="宋体"/>
          <w:sz w:val="24"/>
          <w:lang w:eastAsia="zh-CN"/>
        </w:rPr>
        <w:t>，</w:t>
      </w:r>
      <w:r>
        <w:rPr>
          <w:rFonts w:hint="eastAsia" w:ascii="宋体" w:hAnsi="宋体" w:eastAsia="宋体" w:cs="宋体"/>
          <w:sz w:val="24"/>
          <w:lang w:val="en-US" w:eastAsia="zh-CN"/>
        </w:rPr>
        <w:t>提升自己的专业理论知识。</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2.通过教育教学实践、集体研讨等，分析自身教学组织中的优势与不足，了解、掌握语言领域儿童文学活动的组织策略，提升自己的专业能力。</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3.通过示范课、专题讲座等方式，积极发挥工作室成员的引领示范作用，将学习成果辐射到幼儿园，提升本园教师的语言领域教育水平。</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4.通过小课题研究，将研讨、实践中的现状与成功经验进行梳理，形成小课题研究报告或经验文章1篇。</w:t>
      </w:r>
    </w:p>
    <w:p>
      <w:pPr>
        <w:widowControl w:val="0"/>
        <w:wordWrap/>
        <w:adjustRightInd/>
        <w:snapToGrid/>
        <w:spacing w:before="0" w:after="0" w:line="360" w:lineRule="auto"/>
        <w:ind w:left="0" w:leftChars="0" w:right="0" w:firstLine="482" w:firstLineChars="200"/>
        <w:textAlignment w:val="auto"/>
        <w:outlineLvl w:val="9"/>
        <w:rPr>
          <w:rFonts w:hint="eastAsia" w:ascii="宋体" w:hAnsi="宋体" w:eastAsia="宋体" w:cs="宋体"/>
          <w:b/>
          <w:bCs/>
          <w:kern w:val="0"/>
          <w:sz w:val="24"/>
        </w:rPr>
      </w:pPr>
      <w:r>
        <w:rPr>
          <w:rFonts w:hint="eastAsia" w:ascii="宋体" w:hAnsi="宋体" w:eastAsia="宋体" w:cs="宋体"/>
          <w:b/>
          <w:bCs/>
          <w:kern w:val="0"/>
          <w:sz w:val="24"/>
          <w:lang w:eastAsia="zh-CN"/>
        </w:rPr>
        <w:t>四</w:t>
      </w:r>
      <w:r>
        <w:rPr>
          <w:rFonts w:hint="eastAsia" w:ascii="宋体" w:hAnsi="宋体" w:eastAsia="宋体" w:cs="宋体"/>
          <w:b/>
          <w:bCs/>
          <w:kern w:val="0"/>
          <w:sz w:val="24"/>
        </w:rPr>
        <w:t>、研修内容</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lang w:val="en-US" w:eastAsia="zh-CN"/>
        </w:rPr>
        <w:t>学前儿童语言领域儿童文学形式核心经验内涵与发展阶段。</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2.学前儿童语言领域儿童文学诗歌、散文、故事活动筛选与收录。</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3.学前儿童语言领域儿童文学活动目标设计策略。</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lang w:val="en-US" w:eastAsia="zh-CN"/>
        </w:rPr>
        <w:t>4.学前儿童文学形式核心经验教学策略与方法。</w:t>
      </w:r>
    </w:p>
    <w:p>
      <w:pPr>
        <w:widowControl w:val="0"/>
        <w:wordWrap/>
        <w:adjustRightInd/>
        <w:snapToGrid/>
        <w:spacing w:before="0" w:after="0" w:line="360" w:lineRule="auto"/>
        <w:ind w:left="0" w:leftChars="0" w:right="0" w:firstLine="482" w:firstLineChars="200"/>
        <w:textAlignment w:val="auto"/>
        <w:outlineLvl w:val="9"/>
        <w:rPr>
          <w:rFonts w:hint="eastAsia" w:ascii="宋体" w:hAnsi="宋体" w:eastAsia="宋体" w:cs="宋体"/>
          <w:b/>
          <w:bCs/>
          <w:kern w:val="0"/>
          <w:sz w:val="24"/>
        </w:rPr>
      </w:pPr>
      <w:r>
        <w:rPr>
          <w:rFonts w:hint="eastAsia" w:ascii="宋体" w:hAnsi="宋体" w:eastAsia="宋体" w:cs="宋体"/>
          <w:b/>
          <w:bCs/>
          <w:kern w:val="0"/>
          <w:sz w:val="24"/>
          <w:lang w:eastAsia="zh-CN"/>
        </w:rPr>
        <w:t>五</w:t>
      </w:r>
      <w:r>
        <w:rPr>
          <w:rFonts w:hint="eastAsia" w:ascii="宋体" w:hAnsi="宋体" w:eastAsia="宋体" w:cs="宋体"/>
          <w:b/>
          <w:bCs/>
          <w:kern w:val="0"/>
          <w:sz w:val="24"/>
        </w:rPr>
        <w:t>、研修</w:t>
      </w:r>
      <w:r>
        <w:rPr>
          <w:rFonts w:hint="eastAsia" w:ascii="宋体" w:hAnsi="宋体" w:eastAsia="宋体" w:cs="宋体"/>
          <w:b/>
          <w:bCs/>
          <w:kern w:val="0"/>
          <w:sz w:val="24"/>
          <w:lang w:val="en-US" w:eastAsia="zh-CN"/>
        </w:rPr>
        <w:t>方式</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一）理论研修：主要通过书籍阅读，公众号</w:t>
      </w:r>
      <w:r>
        <w:rPr>
          <w:rFonts w:hint="eastAsia" w:ascii="宋体" w:hAnsi="宋体" w:eastAsia="宋体" w:cs="宋体"/>
          <w:sz w:val="24"/>
          <w:lang w:eastAsia="zh-CN"/>
        </w:rPr>
        <w:t>、QQ群</w:t>
      </w:r>
      <w:r>
        <w:rPr>
          <w:rFonts w:hint="eastAsia" w:ascii="宋体" w:hAnsi="宋体" w:eastAsia="宋体" w:cs="宋体"/>
          <w:sz w:val="24"/>
          <w:lang w:val="en-US" w:eastAsia="zh-CN"/>
        </w:rPr>
        <w:t>等网络学习平台，提升专业理论知识</w:t>
      </w:r>
      <w:r>
        <w:rPr>
          <w:rFonts w:hint="eastAsia" w:ascii="宋体" w:hAnsi="宋体" w:eastAsia="宋体" w:cs="宋体"/>
          <w:sz w:val="24"/>
          <w:lang w:eastAsia="zh-CN"/>
        </w:rPr>
        <w:t>。</w:t>
      </w:r>
    </w:p>
    <w:p>
      <w:pPr>
        <w:widowControl w:val="0"/>
        <w:numPr>
          <w:ilvl w:val="0"/>
          <w:numId w:val="0"/>
        </w:numPr>
        <w:wordWrap/>
        <w:adjustRightInd/>
        <w:snapToGrid/>
        <w:spacing w:before="0" w:after="0" w:line="360" w:lineRule="auto"/>
        <w:ind w:leftChars="200" w:right="0"/>
        <w:textAlignment w:val="auto"/>
        <w:outlineLvl w:val="9"/>
        <w:rPr>
          <w:rFonts w:hint="eastAsia" w:ascii="宋体" w:hAnsi="宋体" w:eastAsia="宋体" w:cs="宋体"/>
          <w:sz w:val="24"/>
          <w:lang w:eastAsia="zh-CN"/>
        </w:rPr>
      </w:pPr>
      <w:r>
        <w:rPr>
          <w:rFonts w:hint="eastAsia" w:ascii="宋体" w:hAnsi="宋体" w:eastAsia="宋体" w:cs="宋体"/>
          <w:sz w:val="24"/>
          <w:lang w:val="en-US" w:eastAsia="zh-CN"/>
        </w:rPr>
        <w:t>（二）专家指导、同伴互助：通过专家的</w:t>
      </w:r>
      <w:r>
        <w:rPr>
          <w:rFonts w:hint="eastAsia" w:ascii="宋体" w:hAnsi="宋体" w:eastAsia="宋体" w:cs="宋体"/>
          <w:sz w:val="24"/>
          <w:lang w:eastAsia="zh-CN"/>
        </w:rPr>
        <w:t>专题讲座、案例点评、交流研讨；</w:t>
      </w:r>
    </w:p>
    <w:p>
      <w:pPr>
        <w:widowControl w:val="0"/>
        <w:numPr>
          <w:ilvl w:val="0"/>
          <w:numId w:val="0"/>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与上一届学员进行结对，请教学习，互帮</w:t>
      </w:r>
      <w:r>
        <w:rPr>
          <w:rFonts w:hint="eastAsia" w:ascii="宋体" w:hAnsi="宋体" w:eastAsia="宋体" w:cs="宋体"/>
          <w:sz w:val="24"/>
          <w:lang w:eastAsia="zh-CN"/>
        </w:rPr>
        <w:t>互助；</w:t>
      </w:r>
      <w:r>
        <w:rPr>
          <w:rFonts w:hint="eastAsia" w:ascii="宋体" w:hAnsi="宋体" w:eastAsia="宋体" w:cs="宋体"/>
          <w:sz w:val="24"/>
          <w:lang w:val="en-US" w:eastAsia="zh-CN"/>
        </w:rPr>
        <w:t>工作室内学员相互学习相互交流研讨等，促进提升</w:t>
      </w:r>
      <w:r>
        <w:rPr>
          <w:rFonts w:hint="eastAsia" w:ascii="宋体" w:hAnsi="宋体" w:eastAsia="宋体" w:cs="宋体"/>
          <w:sz w:val="24"/>
          <w:lang w:eastAsia="zh-CN"/>
        </w:rPr>
        <w:t>。</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lang w:val="en-US" w:eastAsia="zh-CN"/>
        </w:rPr>
        <w:t>（三)教学实践</w:t>
      </w:r>
      <w:r>
        <w:rPr>
          <w:rFonts w:hint="eastAsia" w:ascii="宋体" w:hAnsi="宋体" w:eastAsia="宋体" w:cs="宋体"/>
          <w:sz w:val="24"/>
          <w:lang w:eastAsia="zh-CN"/>
        </w:rPr>
        <w:t>：</w:t>
      </w:r>
      <w:r>
        <w:rPr>
          <w:rFonts w:hint="eastAsia" w:ascii="宋体" w:hAnsi="宋体" w:eastAsia="宋体" w:cs="宋体"/>
          <w:sz w:val="24"/>
          <w:lang w:val="en-US" w:eastAsia="zh-CN"/>
        </w:rPr>
        <w:t>通过</w:t>
      </w:r>
      <w:r>
        <w:rPr>
          <w:rFonts w:hint="eastAsia" w:ascii="宋体" w:hAnsi="宋体" w:eastAsia="宋体" w:cs="宋体"/>
          <w:sz w:val="24"/>
          <w:lang w:eastAsia="zh-CN"/>
        </w:rPr>
        <w:t>示范观摩、听课评课、同课</w:t>
      </w:r>
      <w:r>
        <w:rPr>
          <w:rFonts w:hint="eastAsia" w:ascii="宋体" w:hAnsi="宋体" w:eastAsia="宋体" w:cs="宋体"/>
          <w:sz w:val="24"/>
          <w:lang w:val="en-US" w:eastAsia="zh-CN"/>
        </w:rPr>
        <w:t>异构</w:t>
      </w:r>
      <w:r>
        <w:rPr>
          <w:rFonts w:hint="eastAsia" w:ascii="宋体" w:hAnsi="宋体" w:eastAsia="宋体" w:cs="宋体"/>
          <w:sz w:val="24"/>
          <w:lang w:eastAsia="zh-CN"/>
        </w:rPr>
        <w:t>、案例分析</w:t>
      </w:r>
      <w:r>
        <w:rPr>
          <w:rFonts w:hint="eastAsia" w:ascii="宋体" w:hAnsi="宋体" w:eastAsia="宋体" w:cs="宋体"/>
          <w:sz w:val="24"/>
          <w:lang w:val="en-US" w:eastAsia="zh-CN"/>
        </w:rPr>
        <w:t>等进行教学实践活动，修正教育观念与行为</w:t>
      </w:r>
      <w:r>
        <w:rPr>
          <w:rFonts w:hint="eastAsia" w:ascii="宋体" w:hAnsi="宋体" w:eastAsia="宋体" w:cs="宋体"/>
          <w:sz w:val="24"/>
          <w:lang w:eastAsia="zh-CN"/>
        </w:rPr>
        <w:t>。</w:t>
      </w:r>
    </w:p>
    <w:p>
      <w:pPr>
        <w:widowControl w:val="0"/>
        <w:numPr>
          <w:ilvl w:val="0"/>
          <w:numId w:val="0"/>
        </w:numPr>
        <w:wordWrap/>
        <w:adjustRightInd/>
        <w:snapToGrid/>
        <w:spacing w:before="0" w:after="0" w:line="360" w:lineRule="auto"/>
        <w:ind w:leftChars="200"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四）反思总结：对每一次工作室活动进行积极反思与评价，不断地从失败</w:t>
      </w:r>
    </w:p>
    <w:p>
      <w:pPr>
        <w:widowControl w:val="0"/>
        <w:numPr>
          <w:ilvl w:val="0"/>
          <w:numId w:val="0"/>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经验中分析原因，找准方向，获得成长。</w:t>
      </w:r>
    </w:p>
    <w:p>
      <w:pPr>
        <w:widowControl w:val="0"/>
        <w:numPr>
          <w:ilvl w:val="0"/>
          <w:numId w:val="0"/>
        </w:numPr>
        <w:wordWrap/>
        <w:adjustRightInd/>
        <w:snapToGrid/>
        <w:spacing w:before="0" w:after="0" w:line="360" w:lineRule="auto"/>
        <w:ind w:leftChars="200" w:right="0"/>
        <w:textAlignment w:val="auto"/>
        <w:outlineLvl w:val="9"/>
        <w:rPr>
          <w:rFonts w:hint="eastAsia" w:ascii="宋体" w:hAnsi="宋体" w:eastAsia="宋体" w:cs="宋体"/>
          <w:sz w:val="24"/>
          <w:lang w:eastAsia="zh-CN"/>
        </w:rPr>
      </w:pPr>
      <w:r>
        <w:rPr>
          <w:rFonts w:hint="eastAsia" w:ascii="宋体" w:hAnsi="宋体" w:eastAsia="宋体" w:cs="宋体"/>
          <w:sz w:val="24"/>
          <w:lang w:val="en-US" w:eastAsia="zh-CN"/>
        </w:rPr>
        <w:t>（五）课题研究</w:t>
      </w:r>
      <w:r>
        <w:rPr>
          <w:rFonts w:hint="eastAsia" w:ascii="宋体" w:hAnsi="宋体" w:eastAsia="宋体" w:cs="宋体"/>
          <w:sz w:val="24"/>
          <w:lang w:eastAsia="zh-CN"/>
        </w:rPr>
        <w:t>：</w:t>
      </w:r>
      <w:r>
        <w:rPr>
          <w:rFonts w:hint="eastAsia" w:ascii="宋体" w:hAnsi="宋体" w:eastAsia="宋体" w:cs="宋体"/>
          <w:sz w:val="24"/>
          <w:lang w:val="en-US" w:eastAsia="zh-CN"/>
        </w:rPr>
        <w:t>对研修中自己感兴趣的内容进行小</w:t>
      </w:r>
      <w:r>
        <w:rPr>
          <w:rFonts w:hint="eastAsia" w:ascii="宋体" w:hAnsi="宋体" w:eastAsia="宋体" w:cs="宋体"/>
          <w:sz w:val="24"/>
          <w:lang w:eastAsia="zh-CN"/>
        </w:rPr>
        <w:t>专题（课题）研究、论</w:t>
      </w:r>
    </w:p>
    <w:p>
      <w:pPr>
        <w:widowControl w:val="0"/>
        <w:numPr>
          <w:ilvl w:val="0"/>
          <w:numId w:val="0"/>
        </w:numPr>
        <w:wordWrap/>
        <w:adjustRightInd/>
        <w:snapToGrid/>
        <w:spacing w:before="0" w:after="0" w:line="360" w:lineRule="auto"/>
        <w:ind w:left="480" w:right="0" w:hanging="480" w:hangingChars="200"/>
        <w:textAlignment w:val="auto"/>
        <w:outlineLvl w:val="9"/>
        <w:rPr>
          <w:rFonts w:hint="eastAsia" w:ascii="宋体" w:hAnsi="宋体" w:eastAsia="宋体" w:cs="宋体"/>
          <w:sz w:val="24"/>
        </w:rPr>
      </w:pPr>
      <w:r>
        <w:rPr>
          <w:rFonts w:hint="eastAsia" w:ascii="宋体" w:hAnsi="宋体" w:eastAsia="宋体" w:cs="宋体"/>
          <w:sz w:val="24"/>
          <w:lang w:eastAsia="zh-CN"/>
        </w:rPr>
        <w:t>文撰写。</w:t>
      </w:r>
    </w:p>
    <w:p>
      <w:pPr>
        <w:widowControl w:val="0"/>
        <w:wordWrap/>
        <w:adjustRightInd/>
        <w:snapToGrid/>
        <w:spacing w:before="0" w:after="0" w:line="360" w:lineRule="auto"/>
        <w:ind w:left="0" w:leftChars="0" w:right="0" w:firstLine="482" w:firstLineChars="200"/>
        <w:textAlignment w:val="auto"/>
        <w:outlineLvl w:val="9"/>
        <w:rPr>
          <w:rFonts w:hint="eastAsia" w:ascii="宋体" w:hAnsi="宋体" w:eastAsia="宋体" w:cs="宋体"/>
          <w:b/>
          <w:bCs/>
          <w:kern w:val="0"/>
          <w:sz w:val="24"/>
        </w:rPr>
      </w:pPr>
      <w:r>
        <w:rPr>
          <w:rFonts w:hint="eastAsia" w:ascii="宋体" w:hAnsi="宋体" w:eastAsia="宋体" w:cs="宋体"/>
          <w:b/>
          <w:bCs/>
          <w:kern w:val="0"/>
          <w:sz w:val="24"/>
          <w:lang w:eastAsia="zh-CN"/>
        </w:rPr>
        <w:t>六</w:t>
      </w:r>
      <w:r>
        <w:rPr>
          <w:rFonts w:hint="eastAsia" w:ascii="宋体" w:hAnsi="宋体" w:eastAsia="宋体" w:cs="宋体"/>
          <w:b/>
          <w:bCs/>
          <w:kern w:val="0"/>
          <w:sz w:val="24"/>
        </w:rPr>
        <w:t>、研修措施</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一</w:t>
      </w:r>
      <w:r>
        <w:rPr>
          <w:rFonts w:hint="eastAsia" w:ascii="宋体" w:hAnsi="宋体" w:eastAsia="宋体" w:cs="宋体"/>
          <w:sz w:val="24"/>
        </w:rPr>
        <w:t>）</w:t>
      </w:r>
      <w:r>
        <w:rPr>
          <w:rFonts w:hint="eastAsia" w:ascii="宋体" w:hAnsi="宋体" w:eastAsia="宋体" w:cs="宋体"/>
          <w:sz w:val="24"/>
          <w:lang w:val="en-US" w:eastAsia="zh-CN"/>
        </w:rPr>
        <w:t>开展</w:t>
      </w:r>
      <w:r>
        <w:rPr>
          <w:rFonts w:hint="eastAsia" w:ascii="宋体" w:hAnsi="宋体" w:eastAsia="宋体" w:cs="宋体"/>
          <w:sz w:val="24"/>
        </w:rPr>
        <w:t>理论学习，</w:t>
      </w:r>
      <w:r>
        <w:rPr>
          <w:rFonts w:hint="eastAsia" w:ascii="宋体" w:hAnsi="宋体" w:eastAsia="宋体" w:cs="宋体"/>
          <w:sz w:val="24"/>
          <w:lang w:val="en-US" w:eastAsia="zh-CN"/>
        </w:rPr>
        <w:t>积累经验知识</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每天利用碎片化时间，进行1小时的书目阅读（睡前、车上）。本学年度根据工作室阅读书目的要求，以《学前儿童语言学习与发展核心经验》、《儿童的一百种语言》、《幼儿园课程领导力在生长》、《放手游戏、发现儿童》等书籍为主要阅读书目，并自觉做好</w:t>
      </w:r>
      <w:r>
        <w:rPr>
          <w:rFonts w:hint="eastAsia" w:ascii="宋体" w:hAnsi="宋体" w:eastAsia="宋体" w:cs="宋体"/>
          <w:sz w:val="24"/>
        </w:rPr>
        <w:t>读书笔记或读书心得，</w:t>
      </w:r>
      <w:r>
        <w:rPr>
          <w:rFonts w:hint="eastAsia" w:ascii="宋体" w:hAnsi="宋体" w:eastAsia="宋体" w:cs="宋体"/>
          <w:sz w:val="24"/>
          <w:lang w:val="en-US" w:eastAsia="zh-CN"/>
        </w:rPr>
        <w:t>凝练关键经验，</w:t>
      </w:r>
      <w:r>
        <w:rPr>
          <w:rFonts w:hint="eastAsia" w:ascii="宋体" w:hAnsi="宋体" w:eastAsia="宋体" w:cs="宋体"/>
          <w:sz w:val="24"/>
        </w:rPr>
        <w:t>努力提高</w:t>
      </w:r>
      <w:r>
        <w:rPr>
          <w:rFonts w:hint="eastAsia" w:ascii="宋体" w:hAnsi="宋体" w:eastAsia="宋体" w:cs="宋体"/>
          <w:sz w:val="24"/>
          <w:lang w:val="en-US" w:eastAsia="zh-CN"/>
        </w:rPr>
        <w:t>相关</w:t>
      </w:r>
      <w:r>
        <w:rPr>
          <w:rFonts w:hint="eastAsia" w:ascii="宋体" w:hAnsi="宋体" w:eastAsia="宋体" w:cs="宋体"/>
          <w:sz w:val="24"/>
        </w:rPr>
        <w:t>教育教学理论水平。</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借助多种</w:t>
      </w:r>
      <w:r>
        <w:rPr>
          <w:rFonts w:hint="eastAsia" w:ascii="宋体" w:hAnsi="宋体" w:eastAsia="宋体" w:cs="宋体"/>
          <w:sz w:val="24"/>
          <w:lang w:val="en-US" w:eastAsia="zh-CN"/>
        </w:rPr>
        <w:t>网络</w:t>
      </w:r>
      <w:r>
        <w:rPr>
          <w:rFonts w:hint="eastAsia" w:ascii="宋体" w:hAnsi="宋体" w:eastAsia="宋体" w:cs="宋体"/>
          <w:sz w:val="24"/>
        </w:rPr>
        <w:t>平台</w:t>
      </w:r>
      <w:r>
        <w:rPr>
          <w:rFonts w:hint="eastAsia" w:ascii="宋体" w:hAnsi="宋体" w:eastAsia="宋体" w:cs="宋体"/>
          <w:sz w:val="24"/>
          <w:lang w:eastAsia="zh-CN"/>
        </w:rPr>
        <w:t>、</w:t>
      </w:r>
      <w:r>
        <w:rPr>
          <w:rFonts w:hint="eastAsia" w:ascii="宋体" w:hAnsi="宋体" w:eastAsia="宋体" w:cs="宋体"/>
          <w:sz w:val="24"/>
          <w:lang w:val="en-US" w:eastAsia="zh-CN"/>
        </w:rPr>
        <w:t>公众号等，</w:t>
      </w:r>
      <w:r>
        <w:rPr>
          <w:rFonts w:hint="eastAsia" w:ascii="宋体" w:hAnsi="宋体" w:eastAsia="宋体" w:cs="宋体"/>
          <w:sz w:val="24"/>
        </w:rPr>
        <w:t>广泛阅读有关教育教学、心理学等综合性的教育理论杂志和报刊，密切关注教育教学动态，从多方面提升自己的理论素养。</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rPr>
      </w:pPr>
      <w:r>
        <w:rPr>
          <w:rFonts w:hint="eastAsia" w:ascii="宋体" w:hAnsi="宋体" w:eastAsia="宋体" w:cs="宋体"/>
          <w:sz w:val="24"/>
          <w:lang w:val="en-US" w:eastAsia="zh-CN"/>
        </w:rPr>
        <w:t>3.每学期进行1次工作室内读书分享活动</w:t>
      </w:r>
      <w:r>
        <w:rPr>
          <w:rFonts w:hint="eastAsia" w:ascii="宋体" w:hAnsi="宋体" w:eastAsia="宋体" w:cs="宋体"/>
          <w:sz w:val="24"/>
        </w:rPr>
        <w:t>，</w:t>
      </w:r>
      <w:r>
        <w:rPr>
          <w:rFonts w:hint="eastAsia" w:ascii="宋体" w:hAnsi="宋体" w:eastAsia="宋体" w:cs="宋体"/>
          <w:sz w:val="24"/>
          <w:lang w:val="en-US" w:eastAsia="zh-CN"/>
        </w:rPr>
        <w:t>分析同伴成功读书分享的经验，查找自己的不足，积极调整策略，提升自己。</w:t>
      </w:r>
    </w:p>
    <w:p>
      <w:pPr>
        <w:widowControl w:val="0"/>
        <w:numPr>
          <w:ilvl w:val="0"/>
          <w:numId w:val="0"/>
        </w:numPr>
        <w:wordWrap/>
        <w:adjustRightInd/>
        <w:snapToGrid/>
        <w:spacing w:before="0" w:after="0" w:line="360" w:lineRule="auto"/>
        <w:ind w:leftChars="200"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（二）学习交流观摩，借势借力成长</w:t>
      </w:r>
    </w:p>
    <w:p>
      <w:pPr>
        <w:widowControl w:val="0"/>
        <w:numPr>
          <w:ilvl w:val="0"/>
          <w:numId w:val="0"/>
        </w:numPr>
        <w:wordWrap/>
        <w:adjustRightInd/>
        <w:snapToGrid/>
        <w:spacing w:before="0" w:after="0" w:line="360" w:lineRule="auto"/>
        <w:ind w:left="480" w:leftChars="0"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1.通过寻找、观摩学习线上相关的文学活动视频以及工作室、外出的学习观</w:t>
      </w:r>
    </w:p>
    <w:p>
      <w:pPr>
        <w:widowControl w:val="0"/>
        <w:numPr>
          <w:ilvl w:val="0"/>
          <w:numId w:val="0"/>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摩，筛选优秀活动案例，并进行分类整理，并形成诗歌、散文、故事每个年龄段活动1个经典教学活动视屏，以此充盈个人文学活动资源库，了解活动组织基本流程。</w:t>
      </w:r>
    </w:p>
    <w:p>
      <w:pPr>
        <w:widowControl w:val="0"/>
        <w:numPr>
          <w:ilvl w:val="0"/>
          <w:numId w:val="0"/>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 xml:space="preserve">    2.积极参与外出学习与培训，将专家的有益经验进行整理，经过自身的内化，及时进行实践。</w:t>
      </w:r>
    </w:p>
    <w:p>
      <w:pPr>
        <w:widowControl w:val="0"/>
        <w:numPr>
          <w:ilvl w:val="0"/>
          <w:numId w:val="21"/>
        </w:numPr>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模仿、自主实践，优化教学策略</w:t>
      </w:r>
    </w:p>
    <w:p>
      <w:pPr>
        <w:widowControl w:val="0"/>
        <w:numPr>
          <w:ilvl w:val="0"/>
          <w:numId w:val="0"/>
        </w:numPr>
        <w:wordWrap/>
        <w:adjustRightInd/>
        <w:snapToGrid/>
        <w:spacing w:before="0" w:after="0" w:line="360" w:lineRule="auto"/>
        <w:ind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1.从搜集的文学活动库中筛选适宜的活动，每周下班1次组织语言文学活动，并及时进行分析总结，每月在园开展1次模仿活动课，寻找问题，了解文学活动诗歌、散文、故事的基本组织流程。</w:t>
      </w:r>
    </w:p>
    <w:p>
      <w:pPr>
        <w:widowControl w:val="0"/>
        <w:numPr>
          <w:ilvl w:val="0"/>
          <w:numId w:val="0"/>
        </w:numPr>
        <w:wordWrap/>
        <w:adjustRightInd/>
        <w:snapToGrid/>
        <w:spacing w:before="0" w:after="0" w:line="360" w:lineRule="auto"/>
        <w:ind w:left="480" w:leftChars="0"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2.积极承担工作室内的公开活动课，在师傅以及学员的帮助下，精进文学活</w:t>
      </w:r>
    </w:p>
    <w:p>
      <w:pPr>
        <w:widowControl w:val="0"/>
        <w:numPr>
          <w:ilvl w:val="0"/>
          <w:numId w:val="0"/>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动设计与组织策略；并尝试自主设计1次文学活动。</w:t>
      </w:r>
    </w:p>
    <w:p>
      <w:pPr>
        <w:widowControl w:val="0"/>
        <w:numPr>
          <w:ilvl w:val="0"/>
          <w:numId w:val="0"/>
        </w:numPr>
        <w:wordWrap/>
        <w:adjustRightInd/>
        <w:snapToGrid/>
        <w:spacing w:before="0" w:after="0" w:line="360" w:lineRule="auto"/>
        <w:ind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3.</w:t>
      </w:r>
      <w:r>
        <w:rPr>
          <w:rFonts w:hint="eastAsia" w:ascii="宋体" w:hAnsi="宋体" w:eastAsia="宋体" w:cs="宋体"/>
          <w:sz w:val="24"/>
        </w:rPr>
        <w:t>实践是检验真理的唯一标准。</w:t>
      </w:r>
      <w:r>
        <w:rPr>
          <w:rFonts w:hint="eastAsia" w:ascii="宋体" w:hAnsi="宋体" w:eastAsia="宋体" w:cs="宋体"/>
          <w:sz w:val="24"/>
          <w:lang w:val="en-US" w:eastAsia="zh-CN"/>
        </w:rPr>
        <w:t>认真开展每学期1次的工作室研究课、专题讲座等；</w:t>
      </w:r>
      <w:r>
        <w:rPr>
          <w:rFonts w:hint="eastAsia" w:ascii="宋体" w:hAnsi="宋体" w:eastAsia="宋体" w:cs="宋体"/>
          <w:sz w:val="24"/>
        </w:rPr>
        <w:t>积极承担园级、区级</w:t>
      </w:r>
      <w:r>
        <w:rPr>
          <w:rFonts w:hint="eastAsia" w:ascii="宋体" w:hAnsi="宋体" w:eastAsia="宋体" w:cs="宋体"/>
          <w:sz w:val="24"/>
          <w:lang w:val="en-US" w:eastAsia="zh-CN"/>
        </w:rPr>
        <w:t>语言活动</w:t>
      </w:r>
      <w:r>
        <w:rPr>
          <w:rFonts w:hint="eastAsia" w:ascii="宋体" w:hAnsi="宋体" w:eastAsia="宋体" w:cs="宋体"/>
          <w:sz w:val="24"/>
        </w:rPr>
        <w:t>教研现场，发现自身不足，广泛听取意见建议，寻找解决策略，在工作室名师们的指导下不断打磨，</w:t>
      </w:r>
      <w:r>
        <w:rPr>
          <w:rFonts w:hint="eastAsia" w:ascii="宋体" w:hAnsi="宋体" w:eastAsia="宋体" w:cs="宋体"/>
          <w:sz w:val="24"/>
          <w:lang w:val="en-US" w:eastAsia="zh-CN"/>
        </w:rPr>
        <w:t>优化教学策略</w:t>
      </w:r>
      <w:r>
        <w:rPr>
          <w:rFonts w:hint="eastAsia" w:ascii="宋体" w:hAnsi="宋体" w:eastAsia="宋体" w:cs="宋体"/>
          <w:sz w:val="24"/>
        </w:rPr>
        <w:t>。</w:t>
      </w:r>
      <w:r>
        <w:rPr>
          <w:rFonts w:hint="eastAsia" w:ascii="宋体" w:hAnsi="宋体" w:eastAsia="宋体" w:cs="宋体"/>
          <w:sz w:val="24"/>
          <w:lang w:val="en-US" w:eastAsia="zh-CN"/>
        </w:rPr>
        <w:t xml:space="preserve"> </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（四）反思总结提炼，转变教学行为</w:t>
      </w:r>
    </w:p>
    <w:p>
      <w:pPr>
        <w:widowControl w:val="0"/>
        <w:wordWrap/>
        <w:adjustRightInd/>
        <w:snapToGrid/>
        <w:spacing w:before="0" w:after="0" w:line="360" w:lineRule="auto"/>
        <w:ind w:left="0" w:leftChars="0" w:right="0" w:firstLine="480" w:firstLineChars="200"/>
        <w:jc w:val="left"/>
        <w:textAlignment w:val="auto"/>
        <w:outlineLvl w:val="9"/>
        <w:rPr>
          <w:rFonts w:hint="eastAsia" w:ascii="宋体" w:hAnsi="宋体" w:eastAsia="宋体" w:cs="宋体"/>
          <w:sz w:val="24"/>
          <w:lang w:val="en-US" w:eastAsia="zh-CN"/>
        </w:rPr>
      </w:pPr>
      <w:r>
        <w:rPr>
          <w:rFonts w:hint="eastAsia" w:ascii="宋体" w:hAnsi="宋体" w:eastAsia="宋体" w:cs="宋体"/>
          <w:sz w:val="24"/>
        </w:rPr>
        <w:t>为更好的达到目标，我们需要定期的总结与反思</w:t>
      </w:r>
      <w:r>
        <w:rPr>
          <w:rFonts w:hint="eastAsia" w:ascii="宋体" w:hAnsi="宋体" w:eastAsia="宋体" w:cs="宋体"/>
          <w:sz w:val="24"/>
          <w:lang w:eastAsia="zh-CN"/>
        </w:rPr>
        <w:t>。</w:t>
      </w:r>
      <w:r>
        <w:rPr>
          <w:rFonts w:hint="eastAsia" w:ascii="宋体" w:hAnsi="宋体" w:eastAsia="宋体" w:cs="宋体"/>
          <w:sz w:val="24"/>
          <w:lang w:val="en-US" w:eastAsia="zh-CN"/>
        </w:rPr>
        <w:t>一是积极做好每</w:t>
      </w:r>
      <w:r>
        <w:rPr>
          <w:rFonts w:hint="eastAsia" w:ascii="宋体" w:hAnsi="宋体" w:eastAsia="宋体" w:cs="宋体"/>
          <w:sz w:val="24"/>
        </w:rPr>
        <w:t>一次教学活动、专题讲座</w:t>
      </w:r>
      <w:r>
        <w:rPr>
          <w:rFonts w:hint="eastAsia" w:ascii="宋体" w:hAnsi="宋体" w:eastAsia="宋体" w:cs="宋体"/>
          <w:sz w:val="24"/>
          <w:lang w:eastAsia="zh-CN"/>
        </w:rPr>
        <w:t>、</w:t>
      </w:r>
      <w:r>
        <w:rPr>
          <w:rFonts w:hint="eastAsia" w:ascii="宋体" w:hAnsi="宋体" w:eastAsia="宋体" w:cs="宋体"/>
          <w:sz w:val="24"/>
        </w:rPr>
        <w:t>定期的学期总结与学年总结</w:t>
      </w:r>
      <w:r>
        <w:rPr>
          <w:rFonts w:hint="eastAsia" w:ascii="宋体" w:hAnsi="宋体" w:eastAsia="宋体" w:cs="宋体"/>
          <w:sz w:val="24"/>
          <w:lang w:eastAsia="zh-CN"/>
        </w:rPr>
        <w:t>；</w:t>
      </w:r>
      <w:r>
        <w:rPr>
          <w:rFonts w:hint="eastAsia" w:ascii="宋体" w:hAnsi="宋体" w:eastAsia="宋体" w:cs="宋体"/>
          <w:sz w:val="24"/>
          <w:lang w:val="en-US" w:eastAsia="zh-CN"/>
        </w:rPr>
        <w:t>二是进行自我批评与他评</w:t>
      </w:r>
      <w:r>
        <w:rPr>
          <w:rFonts w:hint="eastAsia" w:ascii="宋体" w:hAnsi="宋体" w:eastAsia="宋体" w:cs="宋体"/>
          <w:sz w:val="24"/>
        </w:rPr>
        <w:t>，寻找在每一次、每一阶段中存在的不足，反思形成的原因，分析解决的方法，从而不断地优化自我。</w:t>
      </w:r>
      <w:r>
        <w:rPr>
          <w:rFonts w:hint="eastAsia" w:ascii="宋体" w:hAnsi="宋体" w:eastAsia="宋体" w:cs="宋体"/>
          <w:sz w:val="24"/>
          <w:lang w:val="en-US" w:eastAsia="zh-CN"/>
        </w:rPr>
        <w:t>在反思中不断对经验进行积累，提炼，形成有益有效的策略。</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（五）开展小课题研究、提炼研究成果</w:t>
      </w:r>
    </w:p>
    <w:p>
      <w:pPr>
        <w:widowControl w:val="0"/>
        <w:wordWrap/>
        <w:adjustRightInd/>
        <w:snapToGrid/>
        <w:spacing w:before="0" w:after="0" w:line="360" w:lineRule="auto"/>
        <w:ind w:left="0" w:leftChars="0" w:right="0" w:firstLine="480" w:firstLineChars="20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在本学年的研修工作中，我们势必会遇到许多的问题与困惑，包括自己的教学实践、活动设计、教研策略等，那在实践的过程中我们要将这些有效的经验与措施等进行有效的梳理，并进行实践检验，进而进行有效的推广语运用。本学年我将以“小班诗歌诵读活动组织策略”、“大班幼儿诗歌活动的延伸策略”等作为小课题研究方向，分析其具体问题、制定方案、解决问题、总结过程、实践运用，最后撰写小课题成果报告、论文等。</w:t>
      </w:r>
    </w:p>
    <w:p>
      <w:pPr>
        <w:widowControl w:val="0"/>
        <w:wordWrap/>
        <w:adjustRightInd/>
        <w:snapToGrid/>
        <w:spacing w:before="0" w:after="0" w:line="360" w:lineRule="auto"/>
        <w:ind w:left="0" w:leftChars="0" w:right="0" w:firstLine="482" w:firstLineChars="200"/>
        <w:textAlignment w:val="auto"/>
        <w:outlineLvl w:val="9"/>
        <w:rPr>
          <w:rFonts w:hint="default" w:ascii="宋体" w:hAnsi="宋体" w:eastAsia="宋体" w:cs="宋体"/>
          <w:b/>
          <w:bCs/>
          <w:sz w:val="24"/>
          <w:lang w:val="en-US" w:eastAsia="zh-CN"/>
        </w:rPr>
      </w:pPr>
      <w:r>
        <w:rPr>
          <w:rFonts w:hint="eastAsia" w:ascii="宋体" w:hAnsi="宋体" w:eastAsia="宋体" w:cs="宋体"/>
          <w:b/>
          <w:bCs/>
          <w:sz w:val="24"/>
          <w:lang w:val="en-US" w:eastAsia="zh-CN"/>
        </w:rPr>
        <w:t>七、具体研修安排</w:t>
      </w:r>
    </w:p>
    <w:tbl>
      <w:tblPr>
        <w:tblStyle w:val="20"/>
        <w:tblW w:w="8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7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jc w:val="center"/>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时间</w:t>
            </w:r>
          </w:p>
        </w:tc>
        <w:tc>
          <w:tcPr>
            <w:tcW w:w="7313" w:type="dxa"/>
            <w:vAlign w:val="top"/>
          </w:tcPr>
          <w:p>
            <w:pPr>
              <w:widowControl w:val="0"/>
              <w:wordWrap/>
              <w:adjustRightInd/>
              <w:snapToGrid/>
              <w:spacing w:before="0" w:after="0" w:line="360" w:lineRule="auto"/>
              <w:ind w:right="0"/>
              <w:jc w:val="center"/>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研修内容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2021年9月</w:t>
            </w:r>
          </w:p>
        </w:tc>
        <w:tc>
          <w:tcPr>
            <w:tcW w:w="7313" w:type="dxa"/>
            <w:vAlign w:val="top"/>
          </w:tcPr>
          <w:p>
            <w:pPr>
              <w:widowControl w:val="0"/>
              <w:numPr>
                <w:ilvl w:val="0"/>
                <w:numId w:val="22"/>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自读、必读书目分享活动。</w:t>
            </w:r>
          </w:p>
          <w:p>
            <w:pPr>
              <w:widowControl w:val="0"/>
              <w:numPr>
                <w:ilvl w:val="0"/>
                <w:numId w:val="22"/>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个人三年、年度工作计划分享与调整。</w:t>
            </w:r>
          </w:p>
          <w:p>
            <w:pPr>
              <w:widowControl w:val="0"/>
              <w:numPr>
                <w:ilvl w:val="0"/>
                <w:numId w:val="22"/>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阅读《学前儿童语言学习与发展核心经验》第六章、第七章。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2021年10月</w:t>
            </w:r>
          </w:p>
        </w:tc>
        <w:tc>
          <w:tcPr>
            <w:tcW w:w="7313" w:type="dxa"/>
            <w:vAlign w:val="top"/>
          </w:tcPr>
          <w:p>
            <w:pPr>
              <w:widowControl w:val="0"/>
              <w:numPr>
                <w:ilvl w:val="0"/>
                <w:numId w:val="23"/>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中班诗歌展示活动（敖丹、夏云）。</w:t>
            </w:r>
          </w:p>
          <w:p>
            <w:pPr>
              <w:widowControl w:val="0"/>
              <w:numPr>
                <w:ilvl w:val="0"/>
                <w:numId w:val="23"/>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小班诗歌教学活动（徐欢、陈翠莲）。</w:t>
            </w:r>
          </w:p>
          <w:p>
            <w:pPr>
              <w:widowControl w:val="0"/>
              <w:numPr>
                <w:ilvl w:val="0"/>
                <w:numId w:val="23"/>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搜集小、中、大诗歌活动案例视频。</w:t>
            </w:r>
          </w:p>
          <w:p>
            <w:pPr>
              <w:widowControl w:val="0"/>
              <w:numPr>
                <w:ilvl w:val="0"/>
                <w:numId w:val="23"/>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阅读《学前儿童语言学习与发展核心经验》第八章。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2021年11月</w:t>
            </w:r>
          </w:p>
        </w:tc>
        <w:tc>
          <w:tcPr>
            <w:tcW w:w="7313" w:type="dxa"/>
            <w:vAlign w:val="top"/>
          </w:tcPr>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1.大班诗歌展示活动（田浩江、李瑜由美）。</w:t>
            </w:r>
          </w:p>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2.小、中班童谣（丁嘉、宋佳珈）。</w:t>
            </w:r>
          </w:p>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3.阅读《学前儿童语言学习与发展核心经验》第一章。</w:t>
            </w:r>
          </w:p>
          <w:p>
            <w:pPr>
              <w:widowControl w:val="0"/>
              <w:numPr>
                <w:ilvl w:val="0"/>
                <w:numId w:val="0"/>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4.搜集小、中、大童谣活动案例视频。</w:t>
            </w:r>
          </w:p>
          <w:p>
            <w:pPr>
              <w:widowControl w:val="0"/>
              <w:numPr>
                <w:ilvl w:val="0"/>
                <w:numId w:val="0"/>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5.撰写小课题研究方案。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2021年12月</w:t>
            </w:r>
          </w:p>
        </w:tc>
        <w:tc>
          <w:tcPr>
            <w:tcW w:w="7313" w:type="dxa"/>
            <w:vAlign w:val="top"/>
          </w:tcPr>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1.大班童谣（范莉茵、刘丹)。</w:t>
            </w:r>
          </w:p>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2.小、中、大故事（章也、张爱萍、吴金花）。</w:t>
            </w:r>
          </w:p>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3.搜集小、中、大故事活动案例视频。</w:t>
            </w:r>
          </w:p>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4.阅读《儿童的一百种语言》第三部分。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2022年3月</w:t>
            </w:r>
          </w:p>
        </w:tc>
        <w:tc>
          <w:tcPr>
            <w:tcW w:w="7313" w:type="dxa"/>
            <w:vAlign w:val="top"/>
          </w:tcPr>
          <w:p>
            <w:pPr>
              <w:widowControl w:val="0"/>
              <w:numPr>
                <w:ilvl w:val="0"/>
                <w:numId w:val="0"/>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1.自读、必读书目分享活动。</w:t>
            </w:r>
          </w:p>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2.小、中班散文活动（夏云、敖丹）。</w:t>
            </w:r>
          </w:p>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3.搜集小、中、大散文活动案例视频。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2022年4月</w:t>
            </w:r>
          </w:p>
        </w:tc>
        <w:tc>
          <w:tcPr>
            <w:tcW w:w="7313" w:type="dxa"/>
            <w:vAlign w:val="top"/>
          </w:tcPr>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1.大班散文（陈翠莲、徐欢）。</w:t>
            </w:r>
          </w:p>
          <w:p>
            <w:pPr>
              <w:widowControl w:val="0"/>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2.中、大班绕口令（李瑜由美、田浩江）。</w:t>
            </w:r>
          </w:p>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3.撰写小课题研究报告。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2022年5月</w:t>
            </w:r>
          </w:p>
        </w:tc>
        <w:tc>
          <w:tcPr>
            <w:tcW w:w="7313" w:type="dxa"/>
            <w:vAlign w:val="top"/>
          </w:tcPr>
          <w:p>
            <w:pPr>
              <w:widowControl w:val="0"/>
              <w:numPr>
                <w:ilvl w:val="0"/>
                <w:numId w:val="24"/>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年度考核资料准备。</w:t>
            </w:r>
          </w:p>
          <w:p>
            <w:pPr>
              <w:widowControl w:val="0"/>
              <w:numPr>
                <w:ilvl w:val="0"/>
                <w:numId w:val="24"/>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小班故事教学（宋佳珈、丁嘉、吴金花）。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66" w:type="dxa"/>
            <w:vAlign w:val="top"/>
          </w:tcPr>
          <w:p>
            <w:pPr>
              <w:widowControl w:val="0"/>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2022年6月</w:t>
            </w:r>
          </w:p>
        </w:tc>
        <w:tc>
          <w:tcPr>
            <w:tcW w:w="7313" w:type="dxa"/>
            <w:vAlign w:val="top"/>
          </w:tcPr>
          <w:p>
            <w:pPr>
              <w:widowControl w:val="0"/>
              <w:numPr>
                <w:ilvl w:val="0"/>
                <w:numId w:val="25"/>
              </w:numPr>
              <w:wordWrap/>
              <w:adjustRightInd/>
              <w:snapToGrid/>
              <w:spacing w:before="0" w:after="0" w:line="360" w:lineRule="auto"/>
              <w:ind w:right="0"/>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中班故事教学（刘丹、范莉茵）。</w:t>
            </w:r>
          </w:p>
          <w:p>
            <w:pPr>
              <w:widowControl w:val="0"/>
              <w:numPr>
                <w:ilvl w:val="0"/>
                <w:numId w:val="25"/>
              </w:numPr>
              <w:wordWrap/>
              <w:adjustRightInd/>
              <w:snapToGrid/>
              <w:spacing w:before="0" w:after="0" w:line="360" w:lineRule="auto"/>
              <w:ind w:right="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大班故事教学（章也、张爱萍）。</w:t>
            </w:r>
          </w:p>
        </w:tc>
      </w:tr>
    </w:tbl>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eastAsia="zh-CN"/>
        </w:rPr>
      </w:pPr>
      <w:r>
        <w:rPr>
          <w:rFonts w:hint="eastAsia" w:ascii="宋体" w:hAnsi="宋体" w:eastAsia="宋体" w:cs="宋体"/>
          <w:sz w:val="24"/>
          <w:lang w:val="en-US" w:eastAsia="zh-CN"/>
        </w:rPr>
        <w:t>星光不问赶路人，时光不负有心人，在研修中，要做努力进取的人。工作室的学习，不仅仅是专业能力的提升，也会让我们收获更多的成长。</w:t>
      </w:r>
    </w:p>
    <w:p>
      <w:pPr>
        <w:widowControl w:val="0"/>
        <w:wordWrap/>
        <w:adjustRightInd/>
        <w:snapToGrid/>
        <w:spacing w:before="0" w:after="0" w:line="360" w:lineRule="auto"/>
        <w:ind w:left="0" w:leftChars="0" w:right="0" w:firstLine="480" w:firstLineChars="200"/>
        <w:textAlignment w:val="auto"/>
        <w:outlineLvl w:val="9"/>
        <w:rPr>
          <w:rFonts w:hint="default" w:ascii="宋体" w:hAnsi="宋体" w:eastAsia="宋体" w:cs="宋体"/>
          <w:sz w:val="24"/>
          <w:lang w:val="en-US" w:eastAsia="zh-CN"/>
        </w:rPr>
      </w:pPr>
    </w:p>
    <w:p>
      <w:pPr>
        <w:widowControl w:val="0"/>
        <w:numPr>
          <w:ilvl w:val="0"/>
          <w:numId w:val="0"/>
        </w:numPr>
        <w:wordWrap/>
        <w:adjustRightInd/>
        <w:snapToGrid/>
        <w:spacing w:before="0" w:after="0" w:line="360" w:lineRule="auto"/>
        <w:ind w:left="0" w:leftChars="0" w:right="0" w:firstLine="480" w:firstLineChars="200"/>
        <w:jc w:val="left"/>
        <w:textAlignment w:val="auto"/>
        <w:outlineLvl w:val="9"/>
        <w:rPr>
          <w:rFonts w:hint="eastAsia" w:ascii="宋体" w:hAnsi="宋体" w:eastAsia="宋体" w:cs="宋体"/>
          <w:kern w:val="0"/>
          <w:sz w:val="24"/>
          <w:lang w:val="en-US" w:eastAsia="zh-CN"/>
        </w:rPr>
      </w:pPr>
    </w:p>
    <w:p>
      <w:pPr>
        <w:spacing w:line="500" w:lineRule="exact"/>
        <w:ind w:firstLine="366" w:firstLineChars="131"/>
        <w:jc w:val="center"/>
        <w:rPr>
          <w:sz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巫小芳工作室2021-2022学年个人年度工作计划</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sz w:val="24"/>
        </w:rPr>
      </w:pPr>
      <w:r>
        <w:rPr>
          <w:rFonts w:hint="eastAsia" w:ascii="楷体" w:hAnsi="楷体" w:eastAsia="楷体"/>
          <w:sz w:val="24"/>
        </w:rPr>
        <w:t xml:space="preserve">成都市双流区九江幼儿园  </w:t>
      </w:r>
      <w:r>
        <w:rPr>
          <w:rFonts w:ascii="楷体" w:hAnsi="楷体" w:eastAsia="楷体"/>
          <w:sz w:val="24"/>
        </w:rPr>
        <w:t xml:space="preserve"> </w:t>
      </w:r>
      <w:r>
        <w:rPr>
          <w:rFonts w:hint="eastAsia" w:ascii="楷体" w:hAnsi="楷体" w:eastAsia="楷体"/>
          <w:sz w:val="24"/>
        </w:rPr>
        <w:t>范莉茵</w:t>
      </w:r>
    </w:p>
    <w:p>
      <w:pPr>
        <w:keepNext w:val="0"/>
        <w:keepLines w:val="0"/>
        <w:pageBreakBefore w:val="0"/>
        <w:widowControl w:val="0"/>
        <w:numPr>
          <w:ilvl w:val="0"/>
          <w:numId w:val="26"/>
        </w:numP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cstheme="minorEastAsia"/>
          <w:b/>
          <w:kern w:val="0"/>
          <w:sz w:val="24"/>
        </w:rPr>
      </w:pPr>
      <w:r>
        <w:rPr>
          <w:rFonts w:hint="eastAsia" w:asciiTheme="minorEastAsia" w:hAnsiTheme="minorEastAsia" w:cstheme="minorEastAsia"/>
          <w:b/>
          <w:kern w:val="0"/>
          <w:sz w:val="24"/>
        </w:rPr>
        <w:t>现状分析：</w:t>
      </w:r>
    </w:p>
    <w:p>
      <w:pPr>
        <w:keepNext w:val="0"/>
        <w:keepLines w:val="0"/>
        <w:pageBreakBefore w:val="0"/>
        <w:widowControl w:val="0"/>
        <w:kinsoku/>
        <w:wordWrap/>
        <w:overflowPunct/>
        <w:topLinePunct w:val="0"/>
        <w:autoSpaceDE/>
        <w:autoSpaceDN/>
        <w:bidi w:val="0"/>
        <w:adjustRightInd/>
        <w:snapToGrid/>
        <w:spacing w:line="500" w:lineRule="exact"/>
        <w:ind w:left="482" w:firstLine="495"/>
        <w:textAlignment w:val="auto"/>
        <w:rPr>
          <w:rFonts w:hint="eastAsia" w:asciiTheme="minorEastAsia" w:hAnsiTheme="minorEastAsia" w:cstheme="minorEastAsia"/>
          <w:kern w:val="0"/>
          <w:sz w:val="24"/>
        </w:rPr>
      </w:pPr>
      <w:r>
        <w:rPr>
          <w:rFonts w:hint="eastAsia" w:asciiTheme="minorEastAsia" w:hAnsiTheme="minorEastAsia" w:cstheme="minorEastAsia"/>
          <w:kern w:val="0"/>
          <w:sz w:val="24"/>
        </w:rPr>
        <w:t>我在幼儿园一线工作近6年，五大领域的教学活动都承担过，也在幼儿园园级层面展示过语言领域的中班诗歌活动《家》，也在全区展示过语言叙事性讲述活动《乌鸦兄弟》。经过这两次活动我明白了了解幼儿语言发展的核心经验的重要性，也知道了在活动组织前应该做好儿童经验与兴趣的了解、学习特点的了解以及选材要认真剖析，同样知道了在活动组织中要做到“心中有目标，眼中有幼儿”。但是对于幼儿语言领域的教学活动我只是刚入门，对于核心经验的很多板块掌握不彻底，对于指南中语言领域的“听说读写”理解和整合也比较粗浅，幼儿语言教学的理论与实践功底不算扎实和深厚。</w:t>
      </w:r>
    </w:p>
    <w:p>
      <w:pPr>
        <w:keepNext w:val="0"/>
        <w:keepLines w:val="0"/>
        <w:pageBreakBefore w:val="0"/>
        <w:widowControl w:val="0"/>
        <w:kinsoku/>
        <w:wordWrap/>
        <w:overflowPunct/>
        <w:topLinePunct w:val="0"/>
        <w:autoSpaceDE/>
        <w:autoSpaceDN/>
        <w:bidi w:val="0"/>
        <w:adjustRightInd/>
        <w:snapToGrid/>
        <w:spacing w:line="500" w:lineRule="exact"/>
        <w:ind w:left="482" w:firstLine="495"/>
        <w:textAlignment w:val="auto"/>
        <w:rPr>
          <w:rFonts w:hint="eastAsia" w:asciiTheme="minorEastAsia" w:hAnsiTheme="minorEastAsia" w:cstheme="minorEastAsia"/>
          <w:kern w:val="0"/>
          <w:sz w:val="24"/>
        </w:rPr>
      </w:pPr>
      <w:r>
        <w:rPr>
          <w:rFonts w:hint="eastAsia" w:asciiTheme="minorEastAsia" w:hAnsiTheme="minorEastAsia" w:cstheme="minorEastAsia"/>
          <w:kern w:val="0"/>
          <w:sz w:val="24"/>
        </w:rPr>
        <w:t>不仅如此，我个人还比较欠缺全局观和系统观，对于某个教学活动的组织过于关注细枝末节的东西，容易忽视从全局的观点来统筹与协调活动设计、实施。</w:t>
      </w:r>
    </w:p>
    <w:p>
      <w:pPr>
        <w:keepNext w:val="0"/>
        <w:keepLines w:val="0"/>
        <w:pageBreakBefore w:val="0"/>
        <w:widowControl w:val="0"/>
        <w:kinsoku/>
        <w:wordWrap/>
        <w:overflowPunct/>
        <w:topLinePunct w:val="0"/>
        <w:autoSpaceDE/>
        <w:autoSpaceDN/>
        <w:bidi w:val="0"/>
        <w:adjustRightInd/>
        <w:snapToGrid/>
        <w:spacing w:line="500" w:lineRule="exact"/>
        <w:ind w:left="482" w:firstLine="495"/>
        <w:textAlignment w:val="auto"/>
        <w:rPr>
          <w:rFonts w:hint="eastAsia" w:asciiTheme="minorEastAsia" w:hAnsiTheme="minorEastAsia" w:cstheme="minorEastAsia"/>
          <w:kern w:val="0"/>
          <w:sz w:val="24"/>
        </w:rPr>
      </w:pPr>
      <w:r>
        <w:rPr>
          <w:rFonts w:hint="eastAsia" w:asciiTheme="minorEastAsia" w:hAnsiTheme="minorEastAsia" w:cstheme="minorEastAsia"/>
          <w:kern w:val="0"/>
          <w:sz w:val="24"/>
        </w:rPr>
        <w:t>在读书方面我深知读书的好处，也愿意涉猎不同书籍，基本能够形成读书后做记录的习惯，但是也容易陷在某些章节或者某些案例中，不能从整体架构分析与运用。</w:t>
      </w:r>
    </w:p>
    <w:p>
      <w:pPr>
        <w:keepNext w:val="0"/>
        <w:keepLines w:val="0"/>
        <w:pageBreakBefore w:val="0"/>
        <w:widowControl w:val="0"/>
        <w:kinsoku/>
        <w:wordWrap/>
        <w:overflowPunct/>
        <w:topLinePunct w:val="0"/>
        <w:autoSpaceDE/>
        <w:autoSpaceDN/>
        <w:bidi w:val="0"/>
        <w:adjustRightInd/>
        <w:snapToGrid/>
        <w:spacing w:line="500" w:lineRule="exact"/>
        <w:ind w:left="482" w:firstLine="495"/>
        <w:textAlignment w:val="auto"/>
        <w:rPr>
          <w:rFonts w:hint="eastAsia" w:asciiTheme="minorEastAsia" w:hAnsiTheme="minorEastAsia" w:cstheme="minorEastAsia"/>
          <w:kern w:val="0"/>
          <w:sz w:val="24"/>
        </w:rPr>
      </w:pPr>
      <w:r>
        <w:rPr>
          <w:rFonts w:hint="eastAsia" w:asciiTheme="minorEastAsia" w:hAnsiTheme="minorEastAsia" w:cstheme="minorEastAsia"/>
          <w:kern w:val="0"/>
          <w:sz w:val="24"/>
        </w:rPr>
        <w:t>对于如何鹰架儿童的学习以及在实践中融入、整合、渗透儿童全语言的学习能力还很弱，急需理论学习和实践尝试。</w:t>
      </w:r>
    </w:p>
    <w:p>
      <w:pPr>
        <w:keepNext w:val="0"/>
        <w:keepLines w:val="0"/>
        <w:pageBreakBefore w:val="0"/>
        <w:widowControl w:val="0"/>
        <w:kinsoku/>
        <w:wordWrap/>
        <w:overflowPunct/>
        <w:topLinePunct w:val="0"/>
        <w:autoSpaceDE/>
        <w:autoSpaceDN/>
        <w:bidi w:val="0"/>
        <w:adjustRightInd/>
        <w:snapToGrid/>
        <w:spacing w:line="500" w:lineRule="exact"/>
        <w:ind w:left="482" w:firstLine="495"/>
        <w:textAlignment w:val="auto"/>
        <w:rPr>
          <w:rFonts w:asciiTheme="minorEastAsia" w:hAnsiTheme="minorEastAsia" w:cstheme="minorEastAsia"/>
          <w:kern w:val="0"/>
          <w:sz w:val="24"/>
        </w:rPr>
      </w:pPr>
      <w:r>
        <w:rPr>
          <w:rFonts w:hint="eastAsia" w:asciiTheme="minorEastAsia" w:hAnsiTheme="minorEastAsia" w:cstheme="minorEastAsia"/>
          <w:kern w:val="0"/>
          <w:sz w:val="24"/>
        </w:rPr>
        <w:t>综上所述，如何高屋建瓴，在教学能力上如何体现教师的教学设计和儿童的主动学习与接纳，在读书上如何有计划的安排推进和正书回顾建立系统，这两点是我在本学年需要认真研修与突破的地方。</w:t>
      </w:r>
    </w:p>
    <w:p>
      <w:pPr>
        <w:keepNext w:val="0"/>
        <w:keepLines w:val="0"/>
        <w:pageBreakBefore w:val="0"/>
        <w:widowControl w:val="0"/>
        <w:numPr>
          <w:ilvl w:val="0"/>
          <w:numId w:val="26"/>
        </w:numPr>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cstheme="minorEastAsia"/>
          <w:b/>
          <w:kern w:val="0"/>
          <w:sz w:val="24"/>
        </w:rPr>
      </w:pPr>
      <w:r>
        <w:rPr>
          <w:rFonts w:hint="eastAsia" w:asciiTheme="minorEastAsia" w:hAnsiTheme="minorEastAsia" w:cstheme="minorEastAsia"/>
          <w:b/>
          <w:kern w:val="0"/>
          <w:sz w:val="24"/>
        </w:rPr>
        <w:t>指导思想</w:t>
      </w:r>
    </w:p>
    <w:p>
      <w:pPr>
        <w:keepNext w:val="0"/>
        <w:keepLines w:val="0"/>
        <w:pageBreakBefore w:val="0"/>
        <w:widowControl w:val="0"/>
        <w:kinsoku/>
        <w:wordWrap/>
        <w:overflowPunct/>
        <w:topLinePunct w:val="0"/>
        <w:autoSpaceDE/>
        <w:autoSpaceDN/>
        <w:bidi w:val="0"/>
        <w:adjustRightInd/>
        <w:snapToGrid/>
        <w:spacing w:line="500" w:lineRule="exact"/>
        <w:ind w:left="482" w:firstLine="480" w:firstLineChars="200"/>
        <w:textAlignment w:val="auto"/>
        <w:rPr>
          <w:rFonts w:asciiTheme="minorEastAsia" w:hAnsiTheme="minorEastAsia" w:cstheme="minorEastAsia"/>
          <w:b/>
          <w:kern w:val="0"/>
          <w:sz w:val="24"/>
        </w:rPr>
      </w:pPr>
      <w:r>
        <w:rPr>
          <w:rFonts w:hint="eastAsia" w:ascii="宋体" w:hAnsi="宋体"/>
          <w:sz w:val="24"/>
        </w:rPr>
        <w:t>在“双流区名教师巫小芳工作室”的领导下，以《幼儿园工作规程》、《幼儿园教育指导纲要》（试行）和《3-6岁儿童学习与发展指南》，尤其是《学前儿童语言学习与发展核心经验》等专业书籍为指引，以“名师工作室”为平台，以教育教学实践和教育教学理论研究为纽带，通过个案打磨、同课异构等多种学习、培训、研究方式，积极主动开展解析式理论学习、读书分享活动、语言领域文学及讲述活动研究，深入转变并形成以儿童为本的教师视野，提升语言领域文学活动的教育组织策略，同时借助工作室课题研究提升科研水平。</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cstheme="minorEastAsia"/>
          <w:b/>
          <w:kern w:val="0"/>
          <w:sz w:val="24"/>
        </w:rPr>
      </w:pPr>
      <w:r>
        <w:rPr>
          <w:rFonts w:hint="eastAsia" w:asciiTheme="minorEastAsia" w:hAnsiTheme="minorEastAsia" w:cstheme="minorEastAsia"/>
          <w:b/>
          <w:kern w:val="0"/>
          <w:sz w:val="24"/>
          <w:lang w:eastAsia="zh-CN"/>
        </w:rPr>
        <w:t>三</w:t>
      </w:r>
      <w:r>
        <w:rPr>
          <w:rFonts w:hint="eastAsia" w:asciiTheme="minorEastAsia" w:hAnsiTheme="minorEastAsia" w:cstheme="minorEastAsia"/>
          <w:b/>
          <w:kern w:val="0"/>
          <w:sz w:val="24"/>
        </w:rPr>
        <w:t>、研修目标</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asciiTheme="minorEastAsia" w:hAnsiTheme="minorEastAsia"/>
          <w:sz w:val="24"/>
        </w:rPr>
      </w:pPr>
      <w:r>
        <w:rPr>
          <w:rFonts w:hint="eastAsia" w:asciiTheme="minorEastAsia" w:hAnsiTheme="minorEastAsia"/>
          <w:sz w:val="24"/>
        </w:rPr>
        <w:t>1.基于前一届工作室研修成果与课例模仿学习的基础上，通过读书、磨课研课来</w:t>
      </w:r>
      <w:r>
        <w:rPr>
          <w:rFonts w:asciiTheme="minorEastAsia" w:hAnsiTheme="minorEastAsia"/>
          <w:sz w:val="24"/>
        </w:rPr>
        <w:t>重点掌握</w:t>
      </w:r>
      <w:r>
        <w:rPr>
          <w:rFonts w:hint="eastAsia" w:asciiTheme="minorEastAsia" w:hAnsiTheme="minorEastAsia"/>
          <w:sz w:val="24"/>
        </w:rPr>
        <w:t>语言领域儿童</w:t>
      </w:r>
      <w:r>
        <w:rPr>
          <w:rFonts w:hint="eastAsia" w:ascii="宋体" w:hAnsi="宋体" w:eastAsia="宋体"/>
          <w:kern w:val="0"/>
          <w:sz w:val="24"/>
        </w:rPr>
        <w:t>文学活动中的诗歌（儿歌、童谣、绕口令）、散文、故事活动</w:t>
      </w:r>
      <w:r>
        <w:rPr>
          <w:rFonts w:hint="eastAsia" w:asciiTheme="minorEastAsia" w:hAnsiTheme="minorEastAsia"/>
          <w:sz w:val="24"/>
        </w:rPr>
        <w:t>的关键经验和有效组织策略，提升自身语言文学活动版块的理论素养和教育教学活动设计与组织能力以及多形式多体裁的活动促幼儿文学能力提升。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hint="eastAsia" w:asciiTheme="minorEastAsia" w:hAnsiTheme="minorEastAsia"/>
          <w:sz w:val="24"/>
        </w:rPr>
        <w:t>2.通过与园所中班段两个班级结对帮扶，调查了解中班幼儿文学语言的发展情况，并结合跟班指导掌握幼儿语言学习与发展的特点和促进幼儿语言学习与发展的教育策略，研究如何创设促进幼儿语言学习与发展的教育环境，并梳理成果形成一定的策略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sz w:val="24"/>
        </w:rPr>
      </w:pPr>
      <w:r>
        <w:rPr>
          <w:rFonts w:hint="eastAsia" w:asciiTheme="minorEastAsia" w:hAnsiTheme="minorEastAsia"/>
          <w:sz w:val="24"/>
        </w:rPr>
        <w:t>3. 在工作室研修的基础上，科学运用工作室中的研究策略和方法2—3项，促进所在园所教研、语言教育的发展。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hint="eastAsia" w:asciiTheme="minorEastAsia" w:hAnsiTheme="minorEastAsia"/>
          <w:sz w:val="24"/>
        </w:rPr>
        <w:t>4.通过每次工作室的磨课、研课，最终形成2堂优质课，2篇优质教育随笔，并力争获奖或发表。</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kern w:val="0"/>
          <w:sz w:val="24"/>
        </w:rPr>
      </w:pPr>
      <w:r>
        <w:rPr>
          <w:rFonts w:hint="eastAsia"/>
          <w:b/>
          <w:bCs/>
          <w:kern w:val="0"/>
          <w:sz w:val="24"/>
          <w:lang w:eastAsia="zh-CN"/>
        </w:rPr>
        <w:t>四</w:t>
      </w:r>
      <w:r>
        <w:rPr>
          <w:rFonts w:hint="eastAsia"/>
          <w:b/>
          <w:bCs/>
          <w:kern w:val="0"/>
          <w:sz w:val="24"/>
        </w:rPr>
        <w:t>、研修内容与措施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kern w:val="0"/>
          <w:sz w:val="24"/>
        </w:rPr>
      </w:pPr>
      <w:r>
        <w:rPr>
          <w:rFonts w:hint="eastAsia" w:ascii="宋体" w:hAnsi="宋体" w:eastAsia="宋体"/>
          <w:kern w:val="0"/>
          <w:sz w:val="24"/>
        </w:rPr>
        <w:t>重点结合《学前儿童语言学习与发展核心经验》及上一届优秀成果基础上，研究语言领域儿童文学活动中的诗歌（儿歌、童谣、绕口令）、散文、故事活动的组织。主要包括文学语汇、文学形式、文学想象的核心经验概述、核心经验的内涵及发展阶段、教学策略方法和相关教育活动案例与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sz w:val="24"/>
        </w:rPr>
      </w:pPr>
      <w:r>
        <w:rPr>
          <w:rFonts w:hint="eastAsia" w:ascii="宋体" w:hAnsi="宋体"/>
          <w:sz w:val="24"/>
        </w:rPr>
        <w:t>（一）读书：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sz w:val="24"/>
        </w:rPr>
      </w:pPr>
      <w:r>
        <w:rPr>
          <w:rFonts w:hint="eastAsia" w:ascii="宋体" w:hAnsi="宋体"/>
          <w:sz w:val="24"/>
        </w:rPr>
        <w:t>1.认真阅读专业书籍《儿童的一百种语言》，每月读两个章节，并结合自身教学实践撰写读书笔记，在与学员们的交流和碰撞中拓宽视野，学习多角度思考同一事物；</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4"/>
        </w:rPr>
      </w:pPr>
      <w:r>
        <w:rPr>
          <w:rFonts w:hint="eastAsia" w:ascii="宋体" w:hAnsi="宋体"/>
          <w:sz w:val="24"/>
        </w:rPr>
        <w:tab/>
      </w:r>
      <w:r>
        <w:rPr>
          <w:rFonts w:hint="eastAsia" w:ascii="宋体" w:hAnsi="宋体"/>
          <w:sz w:val="24"/>
        </w:rPr>
        <w:t>2. 精读《学前儿童语言学习与发展核心经验》文学板块内容，了解幼儿文学语言学习与发展核心经验，掌握幼儿园文学活动的一般组织策略；做到每周翻阅，每次有新触动就及时记录自己的思考并积极践行与反馈，用于验证自己的理解。</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sz w:val="24"/>
        </w:rPr>
      </w:pPr>
      <w:r>
        <w:rPr>
          <w:rFonts w:hint="eastAsia" w:ascii="宋体" w:hAnsi="宋体"/>
          <w:sz w:val="24"/>
        </w:rPr>
        <w:t xml:space="preserve">    3.精读《鹰架儿童的学习》，掌握鹰架的概念以及鹰架儿童学习的策略，提升自身理论认识；做到有阅读、有记录、有心得、有分享。</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hint="eastAsia" w:ascii="宋体" w:hAnsi="宋体"/>
          <w:sz w:val="24"/>
        </w:rPr>
      </w:pPr>
      <w:r>
        <w:rPr>
          <w:rFonts w:hint="eastAsia" w:ascii="宋体" w:hAnsi="宋体"/>
          <w:sz w:val="24"/>
        </w:rPr>
        <w:t>3.阅读《放手游戏 发现儿童》《心理营养》《园丁与木匠》加深对儿童的理解，为形成相对稳定的儿童观、教育观作铺垫。</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宋体" w:hAnsi="宋体"/>
          <w:sz w:val="24"/>
        </w:rPr>
      </w:pPr>
      <w:r>
        <w:rPr>
          <w:rFonts w:hint="eastAsia" w:ascii="宋体" w:hAnsi="宋体"/>
          <w:sz w:val="24"/>
        </w:rPr>
        <w:t>4.利用碎片化时间阅读优秀的教育杂志文章和微信公众号文章，了解前沿的学前教育资讯和动态。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sz w:val="24"/>
        </w:rPr>
      </w:pPr>
      <w:r>
        <w:rPr>
          <w:rFonts w:hint="eastAsia" w:ascii="宋体" w:hAnsi="宋体"/>
          <w:sz w:val="24"/>
        </w:rPr>
        <w:t>（二）教学活动设计与组织</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sz w:val="24"/>
        </w:rPr>
      </w:pPr>
      <w:r>
        <w:rPr>
          <w:rFonts w:hint="eastAsia" w:ascii="宋体" w:hAnsi="宋体"/>
          <w:sz w:val="24"/>
        </w:rPr>
        <w:tab/>
      </w:r>
      <w:r>
        <w:rPr>
          <w:rFonts w:hint="eastAsia" w:ascii="宋体" w:hAnsi="宋体"/>
          <w:sz w:val="24"/>
        </w:rPr>
        <w:t>1.坚持每学期在工作室承担一次公开课和一次讲座，以幼儿园文学活动为载体，通过“一课一研一讲座”的形式，夯实教学基本功，学习多维度地观察、记录、分析和评价教师和幼儿在教学活动中的行为。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sz w:val="24"/>
        </w:rPr>
      </w:pPr>
      <w:r>
        <w:rPr>
          <w:rFonts w:hint="eastAsia" w:ascii="宋体" w:hAnsi="宋体"/>
          <w:sz w:val="24"/>
        </w:rPr>
        <w:t xml:space="preserve">    2.做到每次工作室的示范课能够提前打磨：首先是熟悉教材，熟悉儿童，对教案进行领会和修订；其次，试上活动，观察了解儿童的反应和学习情况，第三，根据儿童反馈进行优化调整；再次打磨组织语言。并且在设计与组织中注重鹰架儿童的学习，促进儿童全语言发展。</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4"/>
        </w:rPr>
      </w:pPr>
      <w:r>
        <w:rPr>
          <w:rFonts w:hint="eastAsia" w:ascii="宋体" w:hAnsi="宋体"/>
          <w:sz w:val="24"/>
        </w:rPr>
        <w:tab/>
      </w:r>
      <w:r>
        <w:rPr>
          <w:rFonts w:hint="eastAsia" w:ascii="宋体" w:hAnsi="宋体"/>
          <w:sz w:val="24"/>
        </w:rPr>
        <w:t>3. 将在工作室中学到的专业知识和技能运用到幼儿园的师徒结对和年级组活动中，通过“学习-实践-反思</w:t>
      </w:r>
      <w:r>
        <w:rPr>
          <w:rFonts w:ascii="宋体" w:hAnsi="宋体"/>
          <w:sz w:val="24"/>
        </w:rPr>
        <w:t>”</w:t>
      </w:r>
      <w:r>
        <w:rPr>
          <w:rFonts w:hint="eastAsia" w:ascii="宋体" w:hAnsi="宋体"/>
          <w:sz w:val="24"/>
        </w:rPr>
        <w:t>的循环模式，丰富专业知识，扎实教学基本功。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4.加强活动中的观察、分析能力，做好活动后的反思评价并优化调整教学设计，让每一次展示活动与文稿向优质靠拢。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sz w:val="24"/>
        </w:rPr>
      </w:pPr>
      <w:r>
        <w:rPr>
          <w:rFonts w:hint="eastAsia" w:ascii="宋体" w:hAnsi="宋体"/>
          <w:sz w:val="24"/>
        </w:rPr>
        <w:t>5.充分利用线上网络研修和外出学习的机会，不断修正与更新自己的教育观，为形成自己稳定的语言教学主张而努力。</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宋体" w:hAnsi="宋体"/>
          <w:sz w:val="24"/>
        </w:rPr>
      </w:pPr>
      <w:r>
        <w:rPr>
          <w:rFonts w:hint="eastAsia" w:ascii="宋体" w:hAnsi="宋体"/>
          <w:sz w:val="24"/>
        </w:rPr>
        <w:t>（三）个案追踪与观察指导</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宋体" w:hAnsi="宋体"/>
          <w:sz w:val="24"/>
        </w:rPr>
      </w:pPr>
      <w:r>
        <w:rPr>
          <w:rFonts w:hint="eastAsia" w:ascii="宋体" w:hAnsi="宋体"/>
          <w:sz w:val="24"/>
        </w:rPr>
        <w:t>结合幼儿园中层干部对接指导班级活动以及下班上课的制度，在幼儿园中班确定2名儿童进行跟踪观察，了解儿童文学板块的现有经验、家长教养、教师指导等，尤其是教师与幼儿的互动状态；并尝试用鹰架的概念和策略对接指导该两名幼儿所在班级教师的语言活动组织，找到存在的问题，并有针对性的调整改善。</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宋体" w:hAnsi="宋体"/>
          <w:sz w:val="24"/>
        </w:rPr>
      </w:pPr>
      <w:r>
        <w:rPr>
          <w:rFonts w:hint="eastAsia" w:ascii="宋体" w:hAnsi="宋体"/>
          <w:sz w:val="24"/>
        </w:rPr>
        <w:t>（四）课题研修</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宋体" w:hAnsi="宋体"/>
          <w:sz w:val="24"/>
        </w:rPr>
      </w:pPr>
      <w:r>
        <w:rPr>
          <w:rFonts w:hint="eastAsia" w:ascii="宋体" w:hAnsi="宋体"/>
          <w:sz w:val="24"/>
        </w:rPr>
        <w:t>借助工作室活动开展，了解工作室课题进展及所研修目标、内容等，根据自身实际主动承担任务，主动撰写经验随笔及观察研究故事等。</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宋体" w:hAnsi="宋体"/>
          <w:sz w:val="24"/>
        </w:rPr>
      </w:pPr>
      <w:r>
        <w:rPr>
          <w:rFonts w:hint="eastAsia" w:ascii="宋体" w:hAnsi="宋体"/>
          <w:sz w:val="24"/>
        </w:rPr>
        <w:t>（五）反思总结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每一次承担活动后撰写活动经验总结，反思调整自己的不足，优化方法，提升语言的提炼梳理能力；进行年度总结，总结自己的收获与不足，并制定下一步调整计划。</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b/>
          <w:sz w:val="24"/>
        </w:rPr>
      </w:pPr>
      <w:r>
        <w:rPr>
          <w:rFonts w:hint="eastAsia" w:ascii="宋体" w:hAnsi="宋体"/>
          <w:b/>
          <w:sz w:val="24"/>
          <w:lang w:eastAsia="zh-CN"/>
        </w:rPr>
        <w:t>五</w:t>
      </w:r>
      <w:r>
        <w:rPr>
          <w:rFonts w:hint="eastAsia" w:ascii="宋体" w:hAnsi="宋体"/>
          <w:b/>
          <w:sz w:val="24"/>
        </w:rPr>
        <w:t>、具体安排</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b/>
          <w:sz w:val="24"/>
        </w:rPr>
      </w:pPr>
      <w:r>
        <w:rPr>
          <w:rFonts w:hint="eastAsia" w:ascii="宋体" w:hAnsi="宋体"/>
          <w:b/>
          <w:sz w:val="24"/>
        </w:rPr>
        <w:t>7-8月：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1.阅读《儿童的一百种语言》、《心理营养》并撰写读书心得；选读《学前儿童语言学习与发展核心经验》文学板块-文学词汇内容；</w:t>
      </w:r>
    </w:p>
    <w:p>
      <w:pPr>
        <w:keepNext w:val="0"/>
        <w:keepLines w:val="0"/>
        <w:pageBreakBefore w:val="0"/>
        <w:widowControl w:val="0"/>
        <w:kinsoku/>
        <w:wordWrap/>
        <w:overflowPunct/>
        <w:topLinePunct w:val="0"/>
        <w:autoSpaceDE/>
        <w:autoSpaceDN/>
        <w:bidi w:val="0"/>
        <w:adjustRightInd/>
        <w:snapToGrid/>
        <w:spacing w:line="500" w:lineRule="exact"/>
        <w:ind w:firstLine="465"/>
        <w:jc w:val="left"/>
        <w:textAlignment w:val="auto"/>
        <w:rPr>
          <w:rFonts w:hint="eastAsia" w:ascii="宋体" w:hAnsi="宋体"/>
          <w:sz w:val="24"/>
        </w:rPr>
      </w:pPr>
      <w:r>
        <w:rPr>
          <w:rFonts w:hint="eastAsia" w:ascii="宋体" w:hAnsi="宋体"/>
          <w:sz w:val="24"/>
        </w:rPr>
        <w:t>2.制定个人研修年度计划；</w:t>
      </w:r>
    </w:p>
    <w:p>
      <w:pPr>
        <w:keepNext w:val="0"/>
        <w:keepLines w:val="0"/>
        <w:pageBreakBefore w:val="0"/>
        <w:widowControl w:val="0"/>
        <w:kinsoku/>
        <w:wordWrap/>
        <w:overflowPunct/>
        <w:topLinePunct w:val="0"/>
        <w:autoSpaceDE/>
        <w:autoSpaceDN/>
        <w:bidi w:val="0"/>
        <w:adjustRightInd/>
        <w:snapToGrid/>
        <w:spacing w:line="500" w:lineRule="exact"/>
        <w:ind w:firstLine="465"/>
        <w:jc w:val="left"/>
        <w:textAlignment w:val="auto"/>
        <w:rPr>
          <w:rFonts w:hint="eastAsia" w:ascii="宋体" w:hAnsi="宋体"/>
          <w:sz w:val="24"/>
        </w:rPr>
      </w:pPr>
      <w:r>
        <w:rPr>
          <w:rFonts w:hint="eastAsia" w:ascii="宋体" w:hAnsi="宋体"/>
          <w:sz w:val="24"/>
        </w:rPr>
        <w:t>9月：</w:t>
      </w:r>
    </w:p>
    <w:p>
      <w:pPr>
        <w:keepNext w:val="0"/>
        <w:keepLines w:val="0"/>
        <w:pageBreakBefore w:val="0"/>
        <w:widowControl w:val="0"/>
        <w:numPr>
          <w:ilvl w:val="0"/>
          <w:numId w:val="27"/>
        </w:numPr>
        <w:kinsoku/>
        <w:wordWrap/>
        <w:overflowPunct/>
        <w:topLinePunct w:val="0"/>
        <w:autoSpaceDE/>
        <w:autoSpaceDN/>
        <w:bidi w:val="0"/>
        <w:adjustRightInd/>
        <w:snapToGrid/>
        <w:spacing w:line="500" w:lineRule="exact"/>
        <w:ind w:left="825"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参加工作室研修活动，分享读书心得和研修计划；</w:t>
      </w:r>
    </w:p>
    <w:p>
      <w:pPr>
        <w:keepNext w:val="0"/>
        <w:keepLines w:val="0"/>
        <w:pageBreakBefore w:val="0"/>
        <w:widowControl w:val="0"/>
        <w:numPr>
          <w:ilvl w:val="0"/>
          <w:numId w:val="27"/>
        </w:numPr>
        <w:kinsoku/>
        <w:wordWrap/>
        <w:overflowPunct/>
        <w:topLinePunct w:val="0"/>
        <w:autoSpaceDE/>
        <w:autoSpaceDN/>
        <w:bidi w:val="0"/>
        <w:adjustRightInd/>
        <w:snapToGrid/>
        <w:spacing w:line="500" w:lineRule="exact"/>
        <w:ind w:left="825"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选读并记忆《学前儿童语言学习与发展核心经验》文学板块-文学形式内容，熟练掌握小班和中班诗歌核心经验与组织策略；</w:t>
      </w:r>
    </w:p>
    <w:p>
      <w:pPr>
        <w:keepNext w:val="0"/>
        <w:keepLines w:val="0"/>
        <w:pageBreakBefore w:val="0"/>
        <w:widowControl w:val="0"/>
        <w:numPr>
          <w:ilvl w:val="0"/>
          <w:numId w:val="27"/>
        </w:numPr>
        <w:kinsoku/>
        <w:wordWrap/>
        <w:overflowPunct/>
        <w:topLinePunct w:val="0"/>
        <w:autoSpaceDE/>
        <w:autoSpaceDN/>
        <w:bidi w:val="0"/>
        <w:adjustRightInd/>
        <w:snapToGrid/>
        <w:spacing w:line="500" w:lineRule="exact"/>
        <w:ind w:left="825"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确定结对指导班级与观察追踪对象2名；</w:t>
      </w:r>
    </w:p>
    <w:p>
      <w:pPr>
        <w:keepNext w:val="0"/>
        <w:keepLines w:val="0"/>
        <w:pageBreakBefore w:val="0"/>
        <w:widowControl w:val="0"/>
        <w:kinsoku/>
        <w:wordWrap/>
        <w:overflowPunct/>
        <w:topLinePunct w:val="0"/>
        <w:autoSpaceDE/>
        <w:autoSpaceDN/>
        <w:bidi w:val="0"/>
        <w:adjustRightInd/>
        <w:snapToGrid/>
        <w:spacing w:line="500" w:lineRule="exact"/>
        <w:ind w:left="465"/>
        <w:jc w:val="left"/>
        <w:textAlignment w:val="auto"/>
        <w:rPr>
          <w:rFonts w:hint="eastAsia" w:ascii="宋体" w:hAnsi="宋体"/>
          <w:sz w:val="24"/>
        </w:rPr>
      </w:pPr>
      <w:r>
        <w:rPr>
          <w:rFonts w:hint="eastAsia" w:ascii="宋体" w:hAnsi="宋体"/>
          <w:sz w:val="24"/>
        </w:rPr>
        <w:t>10月：</w:t>
      </w:r>
    </w:p>
    <w:p>
      <w:pPr>
        <w:keepNext w:val="0"/>
        <w:keepLines w:val="0"/>
        <w:pageBreakBefore w:val="0"/>
        <w:widowControl w:val="0"/>
        <w:numPr>
          <w:ilvl w:val="0"/>
          <w:numId w:val="28"/>
        </w:numPr>
        <w:kinsoku/>
        <w:wordWrap/>
        <w:overflowPunct/>
        <w:topLinePunct w:val="0"/>
        <w:autoSpaceDE/>
        <w:autoSpaceDN/>
        <w:bidi w:val="0"/>
        <w:adjustRightInd/>
        <w:snapToGrid/>
        <w:spacing w:line="500" w:lineRule="exact"/>
        <w:ind w:left="825"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参加2次工作室研修活动；</w:t>
      </w:r>
    </w:p>
    <w:p>
      <w:pPr>
        <w:keepNext w:val="0"/>
        <w:keepLines w:val="0"/>
        <w:pageBreakBefore w:val="0"/>
        <w:widowControl w:val="0"/>
        <w:numPr>
          <w:ilvl w:val="0"/>
          <w:numId w:val="28"/>
        </w:numPr>
        <w:kinsoku/>
        <w:wordWrap/>
        <w:overflowPunct/>
        <w:topLinePunct w:val="0"/>
        <w:autoSpaceDE/>
        <w:autoSpaceDN/>
        <w:bidi w:val="0"/>
        <w:adjustRightInd/>
        <w:snapToGrid/>
        <w:spacing w:line="500" w:lineRule="exact"/>
        <w:ind w:left="825"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选读并记忆《学前儿童语言学习与发展核心经验》文学板块-文学想象内容，熟练掌握大班诗歌与小中班童谣核心经验与组织策略；</w:t>
      </w:r>
    </w:p>
    <w:p>
      <w:pPr>
        <w:keepNext w:val="0"/>
        <w:keepLines w:val="0"/>
        <w:pageBreakBefore w:val="0"/>
        <w:widowControl w:val="0"/>
        <w:numPr>
          <w:ilvl w:val="0"/>
          <w:numId w:val="28"/>
        </w:numPr>
        <w:kinsoku/>
        <w:wordWrap/>
        <w:overflowPunct/>
        <w:topLinePunct w:val="0"/>
        <w:autoSpaceDE/>
        <w:autoSpaceDN/>
        <w:bidi w:val="0"/>
        <w:adjustRightInd/>
        <w:snapToGrid/>
        <w:spacing w:line="500" w:lineRule="exact"/>
        <w:ind w:left="825"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初步读完《鹰架儿童的学习》并用思维导图做全书板块梳理；</w:t>
      </w:r>
    </w:p>
    <w:p>
      <w:pPr>
        <w:keepNext w:val="0"/>
        <w:keepLines w:val="0"/>
        <w:pageBreakBefore w:val="0"/>
        <w:widowControl w:val="0"/>
        <w:kinsoku/>
        <w:wordWrap/>
        <w:overflowPunct/>
        <w:topLinePunct w:val="0"/>
        <w:autoSpaceDE/>
        <w:autoSpaceDN/>
        <w:bidi w:val="0"/>
        <w:adjustRightInd/>
        <w:snapToGrid/>
        <w:spacing w:line="500" w:lineRule="exact"/>
        <w:ind w:left="465"/>
        <w:jc w:val="left"/>
        <w:textAlignment w:val="auto"/>
        <w:rPr>
          <w:rFonts w:hint="eastAsia" w:ascii="宋体" w:hAnsi="宋体"/>
          <w:sz w:val="24"/>
        </w:rPr>
      </w:pPr>
      <w:r>
        <w:rPr>
          <w:rFonts w:hint="eastAsia" w:ascii="宋体" w:hAnsi="宋体"/>
          <w:sz w:val="24"/>
        </w:rPr>
        <w:t>11月：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1.</w:t>
      </w:r>
      <w:r>
        <w:rPr>
          <w:rFonts w:hint="eastAsia" w:ascii="宋体" w:hAnsi="宋体"/>
        </w:rPr>
        <w:t xml:space="preserve"> </w:t>
      </w:r>
      <w:r>
        <w:rPr>
          <w:rFonts w:hint="eastAsia" w:ascii="宋体" w:hAnsi="宋体"/>
          <w:sz w:val="24"/>
        </w:rPr>
        <w:t>参加2次工作室研修活动；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2.利用思维导图自己制作《学前儿童语言学习与发展核心经验》文学板块内容，熟练掌握大班童谣核心经验与组织策略；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3.为大班童谣活动进行选材与幼儿分析，做好教学活动设计与专题讲座分享文稿撰写以及两次大班童谣活动试上；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12月：</w:t>
      </w:r>
    </w:p>
    <w:p>
      <w:pPr>
        <w:keepNext w:val="0"/>
        <w:keepLines w:val="0"/>
        <w:pageBreakBefore w:val="0"/>
        <w:widowControl w:val="0"/>
        <w:numPr>
          <w:ilvl w:val="0"/>
          <w:numId w:val="29"/>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承担工作室专题讲座与示范课；</w:t>
      </w:r>
    </w:p>
    <w:p>
      <w:pPr>
        <w:keepNext w:val="0"/>
        <w:keepLines w:val="0"/>
        <w:pageBreakBefore w:val="0"/>
        <w:widowControl w:val="0"/>
        <w:numPr>
          <w:ilvl w:val="0"/>
          <w:numId w:val="29"/>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二次精度阅读《鹰架儿童的学习》并做好交流分享文稿梳理；初读《放手游戏 发现儿童》；</w:t>
      </w:r>
    </w:p>
    <w:p>
      <w:pPr>
        <w:keepNext w:val="0"/>
        <w:keepLines w:val="0"/>
        <w:pageBreakBefore w:val="0"/>
        <w:widowControl w:val="0"/>
        <w:numPr>
          <w:ilvl w:val="0"/>
          <w:numId w:val="29"/>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梳理本学期跟班语言指导及儿童观察追踪情况，同时梳理本学期个人学习与成长情况，合理调整优化自己的年度研修安排；</w:t>
      </w:r>
    </w:p>
    <w:p>
      <w:pPr>
        <w:keepNext w:val="0"/>
        <w:keepLines w:val="0"/>
        <w:pageBreakBefore w:val="0"/>
        <w:widowControl w:val="0"/>
        <w:numPr>
          <w:ilvl w:val="0"/>
          <w:numId w:val="29"/>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梳理活动案例参与评选或发表；</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2月：</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阅读《园丁与木匠》并做好记录与读书心得撰写；</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3月：</w:t>
      </w:r>
    </w:p>
    <w:p>
      <w:pPr>
        <w:keepNext w:val="0"/>
        <w:keepLines w:val="0"/>
        <w:pageBreakBefore w:val="0"/>
        <w:widowControl w:val="0"/>
        <w:numPr>
          <w:ilvl w:val="0"/>
          <w:numId w:val="30"/>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读书分享与熟练掌握小班散文核心经验与组织策略；</w:t>
      </w:r>
    </w:p>
    <w:p>
      <w:pPr>
        <w:keepNext w:val="0"/>
        <w:keepLines w:val="0"/>
        <w:pageBreakBefore w:val="0"/>
        <w:widowControl w:val="0"/>
        <w:numPr>
          <w:ilvl w:val="0"/>
          <w:numId w:val="30"/>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阅读《放手游戏 发现儿童》并形成读书记录与心得；</w:t>
      </w:r>
    </w:p>
    <w:p>
      <w:pPr>
        <w:keepNext w:val="0"/>
        <w:keepLines w:val="0"/>
        <w:pageBreakBefore w:val="0"/>
        <w:widowControl w:val="0"/>
        <w:numPr>
          <w:ilvl w:val="0"/>
          <w:numId w:val="30"/>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熟练掌握大班散文与小中大班绕口令的核心经验与教学组织策略；</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4月：</w:t>
      </w:r>
    </w:p>
    <w:p>
      <w:pPr>
        <w:keepNext w:val="0"/>
        <w:keepLines w:val="0"/>
        <w:pageBreakBefore w:val="0"/>
        <w:widowControl w:val="0"/>
        <w:numPr>
          <w:ilvl w:val="0"/>
          <w:numId w:val="31"/>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准备工作室年度考核资料；</w:t>
      </w:r>
    </w:p>
    <w:p>
      <w:pPr>
        <w:keepNext w:val="0"/>
        <w:keepLines w:val="0"/>
        <w:pageBreakBefore w:val="0"/>
        <w:widowControl w:val="0"/>
        <w:numPr>
          <w:ilvl w:val="0"/>
          <w:numId w:val="31"/>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参加工作室研修活动；</w:t>
      </w:r>
    </w:p>
    <w:p>
      <w:pPr>
        <w:keepNext w:val="0"/>
        <w:keepLines w:val="0"/>
        <w:pageBreakBefore w:val="0"/>
        <w:widowControl w:val="0"/>
        <w:numPr>
          <w:ilvl w:val="0"/>
          <w:numId w:val="31"/>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熟练掌握小班故事核心经验与教学组织策略；</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5月: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1.</w:t>
      </w:r>
      <w:r>
        <w:rPr>
          <w:rFonts w:hint="eastAsia" w:ascii="宋体" w:hAnsi="宋体"/>
        </w:rPr>
        <w:t xml:space="preserve"> </w:t>
      </w:r>
      <w:r>
        <w:rPr>
          <w:rFonts w:hint="eastAsia" w:ascii="宋体" w:hAnsi="宋体"/>
          <w:sz w:val="24"/>
        </w:rPr>
        <w:t>熟练掌握中大班故事核心经验与教学组织策略；</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2.为中班故事活动进行选材与幼儿分析，做好教学活动设计与专题讲座分享文稿撰写以及两次大班童谣活动试上；</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r>
        <w:rPr>
          <w:rFonts w:hint="eastAsia" w:ascii="宋体" w:hAnsi="宋体"/>
          <w:sz w:val="24"/>
        </w:rPr>
        <w:t>6月：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1.承担工作室专题讲座与示范课；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2.梳理本学期跟班语言指导及儿童观察追踪情况，同时梳理本学期个人学习与成长情况，形成个人年度研修总结；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3.梳理活动案例或者撰写案例故事、论文并参与评选或发表；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rPr>
      </w:pPr>
      <w:r>
        <w:rPr>
          <w:rFonts w:hint="eastAsia" w:ascii="宋体" w:hAnsi="宋体"/>
          <w:sz w:val="24"/>
        </w:rPr>
        <w:t>7-8月：</w:t>
      </w:r>
    </w:p>
    <w:p>
      <w:pPr>
        <w:keepNext w:val="0"/>
        <w:keepLines w:val="0"/>
        <w:pageBreakBefore w:val="0"/>
        <w:widowControl w:val="0"/>
        <w:numPr>
          <w:ilvl w:val="0"/>
          <w:numId w:val="32"/>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制定下一学年个人研修计划；</w:t>
      </w:r>
    </w:p>
    <w:p>
      <w:pPr>
        <w:keepNext w:val="0"/>
        <w:keepLines w:val="0"/>
        <w:pageBreakBefore w:val="0"/>
        <w:widowControl w:val="0"/>
        <w:numPr>
          <w:ilvl w:val="0"/>
          <w:numId w:val="32"/>
        </w:numPr>
        <w:kinsoku/>
        <w:wordWrap/>
        <w:overflowPunct/>
        <w:topLinePunct w:val="0"/>
        <w:autoSpaceDE/>
        <w:autoSpaceDN/>
        <w:bidi w:val="0"/>
        <w:adjustRightInd/>
        <w:snapToGrid/>
        <w:spacing w:line="500" w:lineRule="exact"/>
        <w:ind w:left="840" w:hanging="360" w:firstLine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读书与读书心得撰写。</w:t>
      </w:r>
    </w:p>
    <w:p>
      <w:pPr>
        <w:keepNext w:val="0"/>
        <w:keepLines w:val="0"/>
        <w:pageBreakBefore w:val="0"/>
        <w:widowControl w:val="0"/>
        <w:kinsoku/>
        <w:wordWrap/>
        <w:overflowPunct/>
        <w:topLinePunct w:val="0"/>
        <w:autoSpaceDE/>
        <w:autoSpaceDN/>
        <w:bidi w:val="0"/>
        <w:adjustRightInd/>
        <w:snapToGrid/>
        <w:spacing w:line="500" w:lineRule="exact"/>
        <w:ind w:left="480"/>
        <w:jc w:val="left"/>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500" w:lineRule="exact"/>
        <w:ind w:left="465"/>
        <w:jc w:val="left"/>
        <w:textAlignment w:val="auto"/>
        <w:rPr>
          <w:rFonts w:ascii="宋体" w:hAnsi="宋体"/>
          <w:b/>
          <w:sz w:val="24"/>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atLeast"/>
        <w:jc w:val="center"/>
        <w:rPr>
          <w:rFonts w:cs="Times New Roman" w:asciiTheme="majorEastAsia" w:hAnsiTheme="majorEastAsia" w:eastAsiaTheme="majorEastAsia"/>
          <w:b/>
          <w:sz w:val="32"/>
          <w:szCs w:val="32"/>
        </w:rPr>
      </w:pPr>
      <w:r>
        <w:rPr>
          <w:rFonts w:hint="eastAsia" w:cs="Times New Roman" w:asciiTheme="majorEastAsia" w:hAnsiTheme="majorEastAsia" w:eastAsiaTheme="majorEastAsia"/>
          <w:b/>
          <w:sz w:val="32"/>
          <w:szCs w:val="32"/>
        </w:rPr>
        <w:t>双流区</w:t>
      </w:r>
      <w:r>
        <w:rPr>
          <w:rFonts w:cs="Times New Roman" w:asciiTheme="majorEastAsia" w:hAnsiTheme="majorEastAsia" w:eastAsiaTheme="majorEastAsia"/>
          <w:b/>
          <w:sz w:val="32"/>
          <w:szCs w:val="32"/>
        </w:rPr>
        <w:t>名教师工作室</w:t>
      </w:r>
      <w:r>
        <w:rPr>
          <w:rFonts w:hint="eastAsia" w:cs="Times New Roman" w:asciiTheme="majorEastAsia" w:hAnsiTheme="majorEastAsia" w:eastAsiaTheme="majorEastAsia"/>
          <w:b/>
          <w:sz w:val="32"/>
          <w:szCs w:val="32"/>
        </w:rPr>
        <w:t>个人年度研修计划</w:t>
      </w:r>
    </w:p>
    <w:p>
      <w:pPr>
        <w:spacing w:line="500" w:lineRule="atLeast"/>
        <w:jc w:val="center"/>
        <w:rPr>
          <w:rFonts w:ascii="楷体" w:hAnsi="楷体" w:eastAsia="楷体" w:cs="Times New Roman"/>
          <w:bCs/>
          <w:sz w:val="24"/>
          <w:szCs w:val="24"/>
        </w:rPr>
      </w:pPr>
      <w:r>
        <w:rPr>
          <w:rFonts w:hint="eastAsia" w:ascii="楷体" w:hAnsi="楷体" w:eastAsia="楷体" w:cs="Times New Roman"/>
          <w:bCs/>
          <w:sz w:val="24"/>
          <w:szCs w:val="24"/>
        </w:rPr>
        <w:t>成都市双流区怡心第二幼儿园  李瑜由美</w:t>
      </w:r>
    </w:p>
    <w:p>
      <w:pPr>
        <w:spacing w:line="500" w:lineRule="exact"/>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今年是加入工作室的第一年，好的计划是成功的一半，为了更好的实现三年的发展目标，我将三年的目标化为每一年的小目标，希望每一年的自己都比上一年有进步、更专业。本年度工作室将继续上一期的专题，深入进行“幼儿园文学形式 ”的研修活动。为更好地开展工作，有步骤地实现自身三年规划，特结合工作室年度项目方案，制定本工作计划。</w:t>
      </w:r>
    </w:p>
    <w:p>
      <w:pPr>
        <w:widowControl/>
        <w:numPr>
          <w:ilvl w:val="0"/>
          <w:numId w:val="33"/>
        </w:numPr>
        <w:spacing w:line="500" w:lineRule="exact"/>
        <w:ind w:left="1065" w:hanging="510"/>
        <w:jc w:val="left"/>
        <w:rPr>
          <w:rFonts w:cs="宋体" w:asciiTheme="minorEastAsia" w:hAnsiTheme="minorEastAsia"/>
          <w:b/>
          <w:kern w:val="0"/>
          <w:sz w:val="24"/>
          <w:szCs w:val="24"/>
        </w:rPr>
      </w:pPr>
      <w:r>
        <w:rPr>
          <w:rFonts w:hint="eastAsia" w:cs="宋体" w:asciiTheme="minorEastAsia" w:hAnsiTheme="minorEastAsia"/>
          <w:b/>
          <w:kern w:val="0"/>
          <w:sz w:val="24"/>
          <w:szCs w:val="24"/>
        </w:rPr>
        <w:t>指导思想：</w:t>
      </w:r>
    </w:p>
    <w:p>
      <w:pPr>
        <w:widowControl/>
        <w:spacing w:line="500" w:lineRule="exact"/>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以儿童发展为本，在双流区教育局、研培中心领导下，在导师巫小芳引领下，重视理论与实践相结合，将紧紧围绕《3-6岁儿童学习与发展指南》、《幼儿园教育指导纲要》（试行）、《学前儿童语言学习与发展核心经验》等纲领性文件和书籍，挖掘儿童文学的价值，促进自身的专业化发展。</w:t>
      </w:r>
    </w:p>
    <w:p>
      <w:pPr>
        <w:widowControl/>
        <w:spacing w:line="500" w:lineRule="exact"/>
        <w:ind w:firstLine="482" w:firstLineChars="200"/>
        <w:jc w:val="left"/>
        <w:rPr>
          <w:rFonts w:cs="宋体" w:asciiTheme="minorEastAsia" w:hAnsiTheme="minorEastAsia"/>
          <w:b/>
          <w:bCs/>
          <w:color w:val="000000"/>
          <w:kern w:val="0"/>
          <w:sz w:val="24"/>
          <w:szCs w:val="24"/>
        </w:rPr>
      </w:pPr>
      <w:r>
        <w:rPr>
          <w:rFonts w:hint="eastAsia" w:cs="宋体" w:asciiTheme="minorEastAsia" w:hAnsiTheme="minorEastAsia"/>
          <w:b/>
          <w:bCs/>
          <w:color w:val="000000"/>
          <w:kern w:val="0"/>
          <w:sz w:val="24"/>
          <w:szCs w:val="24"/>
        </w:rPr>
        <w:t>二、自我分析 </w:t>
      </w:r>
    </w:p>
    <w:p>
      <w:pPr>
        <w:widowControl/>
        <w:spacing w:line="500" w:lineRule="exact"/>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 xml:space="preserve">（一）优点 </w:t>
      </w:r>
    </w:p>
    <w:p>
      <w:pPr>
        <w:widowControl/>
        <w:spacing w:line="500" w:lineRule="exact"/>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性格方面，本人性格活泼开朗，具有感染力的表情和动作能较好的带动幼儿；在教师基本功方面，从小学习</w:t>
      </w:r>
      <w:r>
        <w:rPr>
          <w:rFonts w:cs="宋体" w:asciiTheme="minorEastAsia" w:hAnsiTheme="minorEastAsia"/>
          <w:bCs/>
          <w:color w:val="000000"/>
          <w:kern w:val="0"/>
          <w:sz w:val="24"/>
          <w:szCs w:val="24"/>
        </w:rPr>
        <w:t>钢琴和舞蹈，</w:t>
      </w:r>
      <w:r>
        <w:rPr>
          <w:rFonts w:hint="eastAsia" w:cs="宋体" w:asciiTheme="minorEastAsia" w:hAnsiTheme="minorEastAsia"/>
          <w:bCs/>
          <w:color w:val="000000"/>
          <w:kern w:val="0"/>
          <w:sz w:val="24"/>
          <w:szCs w:val="24"/>
        </w:rPr>
        <w:t>有一定的音乐素养和基本技能；在教学领域方面，比较擅长音乐领域；在科研方面，具有一定的理论基础，参与课题研究有5年时间，先后作为主研人员，参与过区级科研课题2次，市级科研课题1次，不管是操作层面还是顶层设计方面有一定的经验和方法策略；在管理方面，具有4年的管理经验。</w:t>
      </w:r>
    </w:p>
    <w:p>
      <w:pPr>
        <w:widowControl/>
        <w:spacing w:line="500" w:lineRule="exact"/>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(二)不足</w:t>
      </w:r>
    </w:p>
    <w:p>
      <w:pPr>
        <w:widowControl/>
        <w:spacing w:line="500" w:lineRule="exact"/>
        <w:ind w:firstLine="480" w:firstLineChars="200"/>
        <w:jc w:val="left"/>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比较“偏科”，因自身性格以及从小学习钢琴和舞蹈，则前期对音乐领域爱“钻”和“研”但对语言等其他领域涉猎不足，因此导致对于语言领域的核心经验的理论掌握不够，更缺乏实践；时间管理较差，工作之余，缺乏阅读学习的时间，导致阅读量不够，在课程、管理、课题研究等方面的知识</w:t>
      </w:r>
      <w:r>
        <w:rPr>
          <w:rFonts w:cs="宋体" w:asciiTheme="minorEastAsia" w:hAnsiTheme="minorEastAsia"/>
          <w:bCs/>
          <w:color w:val="000000"/>
          <w:kern w:val="0"/>
          <w:sz w:val="24"/>
          <w:szCs w:val="24"/>
        </w:rPr>
        <w:t>积累不够</w:t>
      </w:r>
      <w:r>
        <w:rPr>
          <w:rFonts w:hint="eastAsia" w:cs="宋体" w:asciiTheme="minorEastAsia" w:hAnsiTheme="minorEastAsia"/>
          <w:bCs/>
          <w:color w:val="000000"/>
          <w:kern w:val="0"/>
          <w:sz w:val="24"/>
          <w:szCs w:val="24"/>
        </w:rPr>
        <w:t>；在课题研究方面，没有丰富的理论知识为基点，逻辑思维和顶层框架设计能力以及成果提炼能力不足。</w:t>
      </w:r>
    </w:p>
    <w:p>
      <w:pPr>
        <w:spacing w:line="500" w:lineRule="exact"/>
        <w:ind w:left="555"/>
        <w:rPr>
          <w:rFonts w:asciiTheme="minorEastAsia" w:hAnsiTheme="minorEastAsia"/>
          <w:sz w:val="24"/>
          <w:szCs w:val="24"/>
        </w:rPr>
      </w:pPr>
      <w:r>
        <w:rPr>
          <w:rFonts w:hint="eastAsia" w:asciiTheme="minorEastAsia" w:hAnsiTheme="minorEastAsia"/>
          <w:b/>
          <w:sz w:val="24"/>
          <w:szCs w:val="24"/>
        </w:rPr>
        <w:t>三</w:t>
      </w:r>
      <w:r>
        <w:rPr>
          <w:rFonts w:asciiTheme="minorEastAsia" w:hAnsiTheme="minorEastAsia"/>
          <w:b/>
          <w:sz w:val="24"/>
          <w:szCs w:val="24"/>
        </w:rPr>
        <w:t>、</w:t>
      </w:r>
      <w:r>
        <w:rPr>
          <w:rFonts w:hint="eastAsia" w:asciiTheme="minorEastAsia" w:hAnsiTheme="minorEastAsia"/>
          <w:b/>
          <w:sz w:val="24"/>
          <w:szCs w:val="24"/>
        </w:rPr>
        <w:t>研修目标</w:t>
      </w:r>
      <w:r>
        <w:rPr>
          <w:rFonts w:hint="eastAsia" w:asciiTheme="minorEastAsia" w:hAnsiTheme="minorEastAsia"/>
          <w:sz w:val="24"/>
          <w:szCs w:val="24"/>
        </w:rPr>
        <w:t>：</w:t>
      </w:r>
    </w:p>
    <w:p>
      <w:pPr>
        <w:spacing w:line="500" w:lineRule="exact"/>
        <w:ind w:left="555"/>
        <w:rPr>
          <w:rFonts w:hint="eastAsia" w:asciiTheme="minorEastAsia" w:hAnsiTheme="minorEastAsia"/>
          <w:sz w:val="24"/>
          <w:szCs w:val="24"/>
        </w:rPr>
      </w:pPr>
      <w:r>
        <w:rPr>
          <w:rFonts w:hint="eastAsia" w:asciiTheme="minorEastAsia" w:hAnsiTheme="minorEastAsia"/>
          <w:sz w:val="24"/>
          <w:szCs w:val="24"/>
        </w:rPr>
        <w:t>1.掌握儿童文学形式的核心经验的内涵及发展目标，能制定适合各个年龄阶段幼儿的在儿童文学形式中的发展目标。</w:t>
      </w:r>
    </w:p>
    <w:p>
      <w:pPr>
        <w:widowControl w:val="0"/>
        <w:spacing w:line="500" w:lineRule="exact"/>
        <w:ind w:firstLine="600" w:firstLineChars="250"/>
        <w:jc w:val="both"/>
        <w:rPr>
          <w:rFonts w:asciiTheme="minorEastAsia" w:hAnsiTheme="minorEastAsia" w:eastAsiaTheme="minorEastAsia" w:cstheme="minorBidi"/>
          <w:kern w:val="2"/>
          <w:sz w:val="24"/>
          <w:szCs w:val="24"/>
          <w:lang w:val="en-US" w:eastAsia="zh-CN" w:bidi="ar-SA"/>
        </w:rPr>
      </w:pPr>
      <w:r>
        <w:rPr>
          <w:rFonts w:asciiTheme="minorEastAsia" w:hAnsiTheme="minorEastAsia" w:eastAsiaTheme="minorEastAsia" w:cstheme="minorBidi"/>
          <w:kern w:val="2"/>
          <w:sz w:val="24"/>
          <w:szCs w:val="24"/>
          <w:lang w:val="en-US" w:eastAsia="zh-CN" w:bidi="ar-SA"/>
        </w:rPr>
        <w:t>2.</w:t>
      </w:r>
      <w:r>
        <w:rPr>
          <w:rFonts w:hint="eastAsia" w:asciiTheme="minorEastAsia" w:hAnsiTheme="minorEastAsia" w:eastAsiaTheme="minorEastAsia" w:cstheme="minorBidi"/>
          <w:kern w:val="2"/>
          <w:sz w:val="24"/>
          <w:szCs w:val="24"/>
          <w:lang w:val="en-US" w:eastAsia="zh-CN" w:bidi="ar-SA"/>
        </w:rPr>
        <w:t>认真学习、研究语言领域中文学语言的核心经验，优化教育观念，在上一届学员们的研究基础上，优化或总结儿童文学形式的组织策略，通过“同课异构”或“一课多构”的形式，或尝试设计精品课形成一堂优质课。</w:t>
      </w:r>
    </w:p>
    <w:p>
      <w:pPr>
        <w:spacing w:line="500" w:lineRule="exact"/>
        <w:ind w:firstLine="480" w:firstLineChars="200"/>
        <w:rPr>
          <w:rFonts w:asciiTheme="minorEastAsia" w:hAnsiTheme="minorEastAsia"/>
          <w:sz w:val="24"/>
          <w:szCs w:val="24"/>
        </w:rPr>
      </w:pPr>
      <w:r>
        <w:rPr>
          <w:rFonts w:asciiTheme="minorEastAsia" w:hAnsiTheme="minorEastAsia"/>
          <w:sz w:val="24"/>
          <w:szCs w:val="24"/>
        </w:rPr>
        <w:t>3</w:t>
      </w:r>
      <w:r>
        <w:rPr>
          <w:rFonts w:hint="eastAsia" w:asciiTheme="minorEastAsia" w:hAnsiTheme="minorEastAsia"/>
          <w:sz w:val="24"/>
          <w:szCs w:val="24"/>
        </w:rPr>
        <w:t>.建立园级语言联组，初步尝试科学运用工作室中的研究策略和方法，引领示范，促进所在园所语言领域教师的活动组织与设计能力，幼儿语言核心经验的发展</w:t>
      </w:r>
    </w:p>
    <w:p>
      <w:pPr>
        <w:spacing w:line="500" w:lineRule="exact"/>
        <w:ind w:left="280"/>
        <w:rPr>
          <w:rFonts w:asciiTheme="minorEastAsia" w:hAnsiTheme="minorEastAsia"/>
          <w:b/>
          <w:sz w:val="24"/>
          <w:szCs w:val="24"/>
        </w:rPr>
      </w:pPr>
      <w:r>
        <w:rPr>
          <w:rFonts w:hint="eastAsia" w:asciiTheme="minorEastAsia" w:hAnsiTheme="minorEastAsia"/>
          <w:b/>
          <w:sz w:val="24"/>
          <w:szCs w:val="24"/>
        </w:rPr>
        <w:t>四、研修内容</w:t>
      </w:r>
      <w:r>
        <w:rPr>
          <w:rFonts w:asciiTheme="minorEastAsia" w:hAnsiTheme="minorEastAsia"/>
          <w:b/>
          <w:sz w:val="24"/>
          <w:szCs w:val="24"/>
        </w:rPr>
        <w:t>与</w:t>
      </w:r>
      <w:r>
        <w:rPr>
          <w:rFonts w:hint="eastAsia" w:asciiTheme="minorEastAsia" w:hAnsiTheme="minorEastAsia"/>
          <w:b/>
          <w:sz w:val="24"/>
          <w:szCs w:val="24"/>
        </w:rPr>
        <w:t>措施：</w:t>
      </w:r>
    </w:p>
    <w:p>
      <w:pPr>
        <w:spacing w:line="500" w:lineRule="exact"/>
        <w:ind w:firstLine="480" w:firstLineChars="200"/>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（一）坚持学习，提升专业，滋养内心</w:t>
      </w:r>
    </w:p>
    <w:p>
      <w:pPr>
        <w:spacing w:line="500" w:lineRule="exact"/>
        <w:ind w:firstLine="480" w:firstLineChars="200"/>
        <w:rPr>
          <w:rFonts w:asciiTheme="minorEastAsia" w:hAnsiTheme="minorEastAsia"/>
          <w:sz w:val="24"/>
          <w:szCs w:val="24"/>
        </w:rPr>
      </w:pPr>
      <w:r>
        <w:rPr>
          <w:rFonts w:hint="eastAsia" w:cs="Times New Roman" w:asciiTheme="minorEastAsia" w:hAnsiTheme="minorEastAsia"/>
          <w:kern w:val="0"/>
          <w:sz w:val="24"/>
          <w:szCs w:val="24"/>
        </w:rPr>
        <w:t xml:space="preserve">  </w:t>
      </w:r>
      <w:r>
        <w:rPr>
          <w:rFonts w:hint="eastAsia" w:asciiTheme="minorEastAsia" w:hAnsiTheme="minorEastAsia"/>
          <w:sz w:val="24"/>
          <w:szCs w:val="24"/>
        </w:rPr>
        <w:t>阅读《学前儿童语言学习与发展核心经验》、《儿童的一百种语言》、《童年的秘密》三本专业书籍，对书中的建议、想法、案例、方法进行分析与反思，做到及时摘录，认真写好深刻的学习体会，努力提高自身的教研理论修养。特别是对于《学前儿童语言与发展核心经验》中的学儿童前文学形式的核心经验做好理解、记忆、烂熟于心。</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 xml:space="preserve"> 阅读《整体养育》《了不起的</w:t>
      </w:r>
      <w:r>
        <w:rPr>
          <w:rFonts w:asciiTheme="minorEastAsia" w:hAnsiTheme="minorEastAsia"/>
          <w:sz w:val="24"/>
          <w:szCs w:val="24"/>
        </w:rPr>
        <w:t>我</w:t>
      </w:r>
      <w:r>
        <w:rPr>
          <w:rFonts w:hint="eastAsia" w:asciiTheme="minorEastAsia" w:hAnsiTheme="minorEastAsia"/>
          <w:sz w:val="24"/>
          <w:szCs w:val="24"/>
        </w:rPr>
        <w:t>》两本书籍，并通过网络学习《从心理解孩子》《有点好幼儿园管理者必修课》两大课程，了解孩子心理和身体的发育特点，并运用到教育教学中的师幼互动和教师管理上。</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做好每次工作室活动之前的预习和活动之后的反思，及时梳理当日收获和困惑。一个人的思维方式总会有些缺陷，如果能够与他人真诚的交流互动，就会看到不一样的思维方式，弥补自己的缺陷，我将积极和师傅或姐妹们探讨，坦诚地交流自己的困惑，不惧怕自己的弱点，或通过自主查阅资料等多种方式解决问题，内化收获。</w:t>
      </w:r>
    </w:p>
    <w:p>
      <w:pPr>
        <w:spacing w:line="500" w:lineRule="exact"/>
        <w:ind w:firstLine="480" w:firstLineChars="200"/>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（二）</w:t>
      </w:r>
      <w:r>
        <w:rPr>
          <w:rFonts w:hint="eastAsia" w:asciiTheme="minorEastAsia" w:hAnsiTheme="minorEastAsia"/>
          <w:sz w:val="24"/>
          <w:szCs w:val="24"/>
        </w:rPr>
        <w:t>保证进班，认真研究，历练专业</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做好工作时间的安排，保证每周的进班</w:t>
      </w:r>
      <w:r>
        <w:rPr>
          <w:rFonts w:asciiTheme="minorEastAsia" w:hAnsiTheme="minorEastAsia"/>
          <w:sz w:val="24"/>
          <w:szCs w:val="24"/>
        </w:rPr>
        <w:t>一次</w:t>
      </w:r>
      <w:r>
        <w:rPr>
          <w:rFonts w:hint="eastAsia" w:asciiTheme="minorEastAsia" w:hAnsiTheme="minorEastAsia"/>
          <w:sz w:val="24"/>
          <w:szCs w:val="24"/>
        </w:rPr>
        <w:t>，尝试</w:t>
      </w:r>
      <w:r>
        <w:rPr>
          <w:rFonts w:asciiTheme="minorEastAsia" w:hAnsiTheme="minorEastAsia"/>
          <w:sz w:val="24"/>
          <w:szCs w:val="24"/>
        </w:rPr>
        <w:t>上师姐们的优秀课例，并根据</w:t>
      </w:r>
      <w:r>
        <w:rPr>
          <w:rFonts w:hint="eastAsia" w:asciiTheme="minorEastAsia" w:hAnsiTheme="minorEastAsia"/>
          <w:sz w:val="24"/>
          <w:szCs w:val="24"/>
        </w:rPr>
        <w:t>实际</w:t>
      </w:r>
      <w:r>
        <w:rPr>
          <w:rFonts w:asciiTheme="minorEastAsia" w:hAnsiTheme="minorEastAsia"/>
          <w:sz w:val="24"/>
          <w:szCs w:val="24"/>
        </w:rPr>
        <w:t>情况进行优化，做好反思与记录，</w:t>
      </w:r>
      <w:r>
        <w:rPr>
          <w:rFonts w:hint="eastAsia" w:asciiTheme="minorEastAsia" w:hAnsiTheme="minorEastAsia"/>
          <w:sz w:val="24"/>
          <w:szCs w:val="24"/>
        </w:rPr>
        <w:t>在实践中不断优化自己的教育观念，磨练自己的执教能力，在观察反思中积累教学文章素材。</w:t>
      </w:r>
    </w:p>
    <w:p>
      <w:pPr>
        <w:spacing w:line="500" w:lineRule="exact"/>
        <w:ind w:firstLine="480" w:firstLineChars="200"/>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 xml:space="preserve">结合工作室安排，承担研究课和讲座，并在实践中优化或总结新的教学策略。 </w:t>
      </w:r>
    </w:p>
    <w:p>
      <w:pPr>
        <w:spacing w:line="500" w:lineRule="exact"/>
        <w:ind w:firstLine="480" w:firstLineChars="200"/>
        <w:jc w:val="left"/>
        <w:rPr>
          <w:rFonts w:hint="eastAsia" w:cs="Times New Roman" w:asciiTheme="minorEastAsia" w:hAnsiTheme="minorEastAsia"/>
          <w:kern w:val="0"/>
          <w:sz w:val="24"/>
          <w:szCs w:val="24"/>
        </w:rPr>
      </w:pPr>
      <w:r>
        <w:rPr>
          <w:rFonts w:hint="eastAsia" w:cs="Times New Roman" w:asciiTheme="minorEastAsia" w:hAnsiTheme="minorEastAsia"/>
          <w:kern w:val="0"/>
          <w:sz w:val="24"/>
          <w:szCs w:val="24"/>
        </w:rPr>
        <w:t>在研修与实践过程中，坚持记录研修的过程，例如学习故事，个案观察，研究论文等，提高观察幼儿的能力和文字撰写能力。</w:t>
      </w:r>
    </w:p>
    <w:p>
      <w:pPr>
        <w:spacing w:line="500" w:lineRule="exact"/>
        <w:ind w:firstLine="495"/>
        <w:rPr>
          <w:rFonts w:asciiTheme="minorEastAsia" w:hAnsiTheme="minorEastAsia"/>
          <w:sz w:val="24"/>
          <w:szCs w:val="24"/>
        </w:rPr>
      </w:pPr>
      <w:r>
        <w:rPr>
          <w:rFonts w:hint="eastAsia" w:asciiTheme="minorEastAsia" w:hAnsiTheme="minorEastAsia"/>
          <w:sz w:val="24"/>
          <w:szCs w:val="24"/>
        </w:rPr>
        <w:t>（三）整合经验，引领示范，促进发展</w:t>
      </w:r>
    </w:p>
    <w:p>
      <w:pPr>
        <w:spacing w:line="500" w:lineRule="exact"/>
        <w:ind w:firstLine="560"/>
        <w:rPr>
          <w:rFonts w:cs="Times New Roman" w:asciiTheme="minorEastAsia" w:hAnsiTheme="minorEastAsia"/>
          <w:sz w:val="24"/>
          <w:szCs w:val="24"/>
        </w:rPr>
      </w:pPr>
      <w:r>
        <w:rPr>
          <w:rFonts w:hint="eastAsia" w:cs="Times New Roman" w:asciiTheme="minorEastAsia" w:hAnsiTheme="minorEastAsia"/>
          <w:sz w:val="24"/>
          <w:szCs w:val="24"/>
        </w:rPr>
        <w:t>每个月将自己在工作室、外出培训中学到的内容进行梳理，选择适合我们幼儿园老师的方法，在每月的教研中进行实践，发挥引领示范作用。</w:t>
      </w:r>
    </w:p>
    <w:p>
      <w:pPr>
        <w:spacing w:line="500" w:lineRule="exact"/>
        <w:rPr>
          <w:rFonts w:cs="Times New Roman" w:asciiTheme="minorEastAsia" w:hAnsiTheme="minorEastAsia"/>
          <w:b/>
          <w:sz w:val="24"/>
          <w:szCs w:val="24"/>
        </w:rPr>
      </w:pPr>
      <w:r>
        <w:rPr>
          <w:rFonts w:hint="eastAsia" w:cs="Times New Roman" w:asciiTheme="minorEastAsia" w:hAnsiTheme="minorEastAsia"/>
          <w:b/>
          <w:sz w:val="24"/>
          <w:szCs w:val="24"/>
        </w:rPr>
        <w:t>五</w:t>
      </w:r>
      <w:r>
        <w:rPr>
          <w:rFonts w:cs="Times New Roman" w:asciiTheme="minorEastAsia" w:hAnsiTheme="minorEastAsia"/>
          <w:b/>
          <w:sz w:val="24"/>
          <w:szCs w:val="24"/>
        </w:rPr>
        <w:t>、</w:t>
      </w:r>
      <w:r>
        <w:rPr>
          <w:rFonts w:hint="eastAsia" w:cs="Times New Roman" w:asciiTheme="minorEastAsia" w:hAnsiTheme="minorEastAsia"/>
          <w:b/>
          <w:sz w:val="24"/>
          <w:szCs w:val="24"/>
        </w:rPr>
        <w:t>研修安排</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7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pPr>
              <w:spacing w:line="500" w:lineRule="exact"/>
              <w:jc w:val="center"/>
              <w:rPr>
                <w:rFonts w:cs="Times New Roman" w:asciiTheme="minorEastAsia" w:hAnsiTheme="minorEastAsia"/>
                <w:sz w:val="24"/>
                <w:szCs w:val="24"/>
              </w:rPr>
            </w:pPr>
            <w:r>
              <w:rPr>
                <w:rFonts w:hint="eastAsia" w:cs="Times New Roman" w:asciiTheme="minorEastAsia" w:hAnsiTheme="minorEastAsia"/>
                <w:sz w:val="24"/>
                <w:szCs w:val="24"/>
              </w:rPr>
              <w:t>时间</w:t>
            </w:r>
          </w:p>
        </w:tc>
        <w:tc>
          <w:tcPr>
            <w:tcW w:w="7154" w:type="dxa"/>
          </w:tcPr>
          <w:p>
            <w:pPr>
              <w:spacing w:line="500" w:lineRule="exact"/>
              <w:jc w:val="center"/>
              <w:rPr>
                <w:rFonts w:cs="Times New Roman" w:asciiTheme="minorEastAsia" w:hAnsiTheme="minorEastAsia"/>
                <w:sz w:val="24"/>
                <w:szCs w:val="24"/>
              </w:rPr>
            </w:pPr>
            <w:r>
              <w:rPr>
                <w:rFonts w:hint="eastAsia" w:cs="Times New Roman" w:asciiTheme="minorEastAsia" w:hAnsiTheme="minorEastAsia"/>
                <w:sz w:val="24"/>
                <w:szCs w:val="24"/>
              </w:rPr>
              <w:t>研修内容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500" w:lineRule="exact"/>
              <w:jc w:val="center"/>
              <w:rPr>
                <w:rFonts w:cs="Times New Roman" w:asciiTheme="minorEastAsia" w:hAnsiTheme="minorEastAsia"/>
                <w:sz w:val="24"/>
                <w:szCs w:val="24"/>
              </w:rPr>
            </w:pPr>
            <w:r>
              <w:rPr>
                <w:rFonts w:cs="Times New Roman" w:asciiTheme="minorEastAsia" w:hAnsiTheme="minorEastAsia"/>
                <w:sz w:val="24"/>
                <w:szCs w:val="24"/>
              </w:rPr>
              <w:t>2021</w:t>
            </w:r>
            <w:r>
              <w:rPr>
                <w:rFonts w:hint="eastAsia" w:cs="Times New Roman" w:asciiTheme="minorEastAsia" w:hAnsiTheme="minorEastAsia"/>
                <w:sz w:val="24"/>
                <w:szCs w:val="24"/>
              </w:rPr>
              <w:t>年7月-8月</w:t>
            </w:r>
          </w:p>
        </w:tc>
        <w:tc>
          <w:tcPr>
            <w:tcW w:w="7154" w:type="dxa"/>
          </w:tcPr>
          <w:p>
            <w:pPr>
              <w:numPr>
                <w:ilvl w:val="0"/>
                <w:numId w:val="34"/>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阅读《儿童</w:t>
            </w:r>
            <w:r>
              <w:rPr>
                <w:rFonts w:cs="Times New Roman" w:asciiTheme="minorEastAsia" w:hAnsiTheme="minorEastAsia"/>
                <w:sz w:val="24"/>
                <w:szCs w:val="24"/>
              </w:rPr>
              <w:t>的一百</w:t>
            </w:r>
            <w:r>
              <w:rPr>
                <w:rFonts w:hint="eastAsia" w:cs="Times New Roman" w:asciiTheme="minorEastAsia" w:hAnsiTheme="minorEastAsia"/>
                <w:sz w:val="24"/>
                <w:szCs w:val="24"/>
              </w:rPr>
              <w:t>种</w:t>
            </w:r>
            <w:r>
              <w:rPr>
                <w:rFonts w:cs="Times New Roman" w:asciiTheme="minorEastAsia" w:hAnsiTheme="minorEastAsia"/>
                <w:sz w:val="24"/>
                <w:szCs w:val="24"/>
              </w:rPr>
              <w:t>语言</w:t>
            </w:r>
            <w:r>
              <w:rPr>
                <w:rFonts w:hint="eastAsia" w:cs="Times New Roman" w:asciiTheme="minorEastAsia" w:hAnsiTheme="minorEastAsia"/>
                <w:sz w:val="24"/>
                <w:szCs w:val="24"/>
              </w:rPr>
              <w:t>》并撰写读书心得；</w:t>
            </w:r>
          </w:p>
          <w:p>
            <w:pPr>
              <w:numPr>
                <w:ilvl w:val="0"/>
                <w:numId w:val="34"/>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通过网络学习</w:t>
            </w:r>
            <w:r>
              <w:rPr>
                <w:rFonts w:hint="eastAsia" w:asciiTheme="minorEastAsia" w:hAnsiTheme="minorEastAsia"/>
                <w:sz w:val="24"/>
                <w:szCs w:val="24"/>
              </w:rPr>
              <w:t>《从心理解孩子》两大课程，并做好笔记</w:t>
            </w:r>
          </w:p>
          <w:p>
            <w:pPr>
              <w:numPr>
                <w:ilvl w:val="0"/>
                <w:numId w:val="34"/>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完善个人年度研修计划和三年发展规划。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500" w:lineRule="exact"/>
              <w:jc w:val="center"/>
              <w:rPr>
                <w:rFonts w:cs="Times New Roman" w:asciiTheme="minorEastAsia" w:hAnsiTheme="minorEastAsia"/>
                <w:sz w:val="24"/>
                <w:szCs w:val="24"/>
              </w:rPr>
            </w:pPr>
            <w:r>
              <w:rPr>
                <w:rFonts w:cs="Times New Roman" w:asciiTheme="minorEastAsia" w:hAnsiTheme="minorEastAsia"/>
                <w:sz w:val="24"/>
                <w:szCs w:val="24"/>
              </w:rPr>
              <w:t>2021</w:t>
            </w:r>
            <w:r>
              <w:rPr>
                <w:rFonts w:hint="eastAsia" w:cs="Times New Roman" w:asciiTheme="minorEastAsia" w:hAnsiTheme="minorEastAsia"/>
                <w:sz w:val="24"/>
                <w:szCs w:val="24"/>
              </w:rPr>
              <w:t>年9月-</w:t>
            </w:r>
            <w:r>
              <w:rPr>
                <w:rFonts w:cs="Times New Roman" w:asciiTheme="minorEastAsia" w:hAnsiTheme="minorEastAsia"/>
                <w:sz w:val="24"/>
                <w:szCs w:val="24"/>
              </w:rPr>
              <w:t>11</w:t>
            </w:r>
            <w:r>
              <w:rPr>
                <w:rFonts w:hint="eastAsia" w:cs="Times New Roman" w:asciiTheme="minorEastAsia" w:hAnsiTheme="minorEastAsia"/>
                <w:sz w:val="24"/>
                <w:szCs w:val="24"/>
              </w:rPr>
              <w:t>月</w:t>
            </w:r>
          </w:p>
        </w:tc>
        <w:tc>
          <w:tcPr>
            <w:tcW w:w="7154" w:type="dxa"/>
          </w:tcPr>
          <w:p>
            <w:pPr>
              <w:numPr>
                <w:ilvl w:val="0"/>
                <w:numId w:val="35"/>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研读《学前儿童语言学习与发展核心经验》学前儿童文学形式学习的核心经验；</w:t>
            </w:r>
          </w:p>
          <w:p>
            <w:pPr>
              <w:pStyle w:val="33"/>
              <w:numPr>
                <w:ilvl w:val="0"/>
                <w:numId w:val="35"/>
              </w:numPr>
              <w:spacing w:line="500" w:lineRule="exact"/>
              <w:ind w:firstLineChars="0"/>
              <w:rPr>
                <w:rFonts w:cs="Times New Roman" w:asciiTheme="minorEastAsia" w:hAnsiTheme="minorEastAsia"/>
                <w:sz w:val="24"/>
                <w:szCs w:val="24"/>
              </w:rPr>
            </w:pPr>
            <w:r>
              <w:rPr>
                <w:rFonts w:hint="eastAsia" w:cs="Times New Roman" w:asciiTheme="minorEastAsia" w:hAnsiTheme="minorEastAsia"/>
                <w:sz w:val="24"/>
                <w:szCs w:val="24"/>
              </w:rPr>
              <w:t>承担展示课或专题分享</w:t>
            </w:r>
          </w:p>
          <w:p>
            <w:pPr>
              <w:pStyle w:val="33"/>
              <w:numPr>
                <w:ilvl w:val="0"/>
                <w:numId w:val="35"/>
              </w:numPr>
              <w:spacing w:line="500" w:lineRule="exact"/>
              <w:ind w:firstLineChars="0"/>
              <w:rPr>
                <w:rFonts w:cs="Times New Roman" w:asciiTheme="minorEastAsia" w:hAnsiTheme="minorEastAsia"/>
                <w:sz w:val="24"/>
                <w:szCs w:val="24"/>
              </w:rPr>
            </w:pPr>
            <w:r>
              <w:rPr>
                <w:rFonts w:hint="eastAsia" w:cs="Times New Roman" w:asciiTheme="minorEastAsia" w:hAnsiTheme="minorEastAsia"/>
                <w:sz w:val="24"/>
                <w:szCs w:val="24"/>
              </w:rPr>
              <w:t>每次学习后及时总结、反思并形成具体的心得；同时，将老师们展示的课例，调整后，在班级中进行试上</w:t>
            </w:r>
          </w:p>
          <w:p>
            <w:pPr>
              <w:numPr>
                <w:ilvl w:val="0"/>
                <w:numId w:val="35"/>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尝试进班上上期学员的成熟活动，并做好反思。</w:t>
            </w:r>
          </w:p>
          <w:p>
            <w:pPr>
              <w:numPr>
                <w:ilvl w:val="0"/>
                <w:numId w:val="35"/>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尝试设计幼儿文学形式的活动</w:t>
            </w:r>
          </w:p>
          <w:p>
            <w:pPr>
              <w:numPr>
                <w:ilvl w:val="0"/>
                <w:numId w:val="35"/>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成立园级语言联组，并开展活动。</w:t>
            </w:r>
          </w:p>
          <w:p>
            <w:pPr>
              <w:numPr>
                <w:ilvl w:val="0"/>
                <w:numId w:val="35"/>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继续学习《从心理解孩子》的课程</w:t>
            </w:r>
          </w:p>
          <w:p>
            <w:pPr>
              <w:numPr>
                <w:ilvl w:val="0"/>
                <w:numId w:val="35"/>
              </w:numPr>
              <w:spacing w:line="500" w:lineRule="exact"/>
              <w:ind w:left="360" w:hanging="360"/>
              <w:rPr>
                <w:rFonts w:cs="Times New Roman" w:asciiTheme="minorEastAsia" w:hAnsiTheme="minorEastAsia"/>
                <w:sz w:val="24"/>
                <w:szCs w:val="24"/>
              </w:rPr>
            </w:pPr>
            <w:r>
              <w:rPr>
                <w:rFonts w:hint="eastAsia" w:cs="Times New Roman" w:asciiTheme="minorEastAsia" w:hAnsiTheme="minorEastAsia"/>
                <w:sz w:val="24"/>
                <w:szCs w:val="24"/>
              </w:rPr>
              <w:t>看</w:t>
            </w:r>
            <w:r>
              <w:rPr>
                <w:rFonts w:cs="Times New Roman" w:asciiTheme="minorEastAsia" w:hAnsiTheme="minorEastAsia"/>
                <w:sz w:val="24"/>
                <w:szCs w:val="24"/>
              </w:rPr>
              <w:t>1</w:t>
            </w:r>
            <w:r>
              <w:rPr>
                <w:rFonts w:hint="eastAsia" w:cs="Times New Roman" w:asciiTheme="minorEastAsia" w:hAnsiTheme="minorEastAsia"/>
                <w:sz w:val="24"/>
                <w:szCs w:val="24"/>
              </w:rPr>
              <w:t>本专业书籍，如《幼儿园教学活动设计》，1本儿童发展心理学相关书籍，如《了不起的我》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8" w:type="dxa"/>
            <w:vAlign w:val="center"/>
          </w:tcPr>
          <w:p>
            <w:pPr>
              <w:spacing w:line="500" w:lineRule="exact"/>
              <w:jc w:val="center"/>
              <w:rPr>
                <w:rFonts w:cs="Times New Roman" w:asciiTheme="minorEastAsia" w:hAnsiTheme="minorEastAsia"/>
                <w:sz w:val="24"/>
                <w:szCs w:val="24"/>
              </w:rPr>
            </w:pPr>
            <w:r>
              <w:rPr>
                <w:rFonts w:cs="Times New Roman" w:asciiTheme="minorEastAsia" w:hAnsiTheme="minorEastAsia"/>
                <w:sz w:val="24"/>
                <w:szCs w:val="24"/>
              </w:rPr>
              <w:t>2022</w:t>
            </w:r>
            <w:r>
              <w:rPr>
                <w:rFonts w:hint="eastAsia" w:cs="Times New Roman" w:asciiTheme="minorEastAsia" w:hAnsiTheme="minorEastAsia"/>
                <w:sz w:val="24"/>
                <w:szCs w:val="24"/>
              </w:rPr>
              <w:t>月2月</w:t>
            </w:r>
          </w:p>
        </w:tc>
        <w:tc>
          <w:tcPr>
            <w:tcW w:w="7154" w:type="dxa"/>
          </w:tcPr>
          <w:p>
            <w:pPr>
              <w:numPr>
                <w:ilvl w:val="0"/>
                <w:numId w:val="20"/>
              </w:numPr>
              <w:spacing w:line="500" w:lineRule="exact"/>
              <w:rPr>
                <w:rFonts w:cs="宋体" w:asciiTheme="minorEastAsia" w:hAnsiTheme="minorEastAsia"/>
                <w:sz w:val="24"/>
                <w:szCs w:val="24"/>
              </w:rPr>
            </w:pPr>
            <w:r>
              <w:rPr>
                <w:rFonts w:hint="eastAsia" w:cs="宋体" w:asciiTheme="minorEastAsia" w:hAnsiTheme="minorEastAsia"/>
                <w:sz w:val="24"/>
                <w:szCs w:val="24"/>
              </w:rPr>
              <w:t>撰写本学期的总结，计划下学期的工作</w:t>
            </w:r>
          </w:p>
          <w:p>
            <w:pPr>
              <w:numPr>
                <w:ilvl w:val="0"/>
                <w:numId w:val="20"/>
              </w:numPr>
              <w:spacing w:line="500" w:lineRule="exact"/>
              <w:rPr>
                <w:rFonts w:cs="宋体" w:asciiTheme="minorEastAsia" w:hAnsiTheme="minorEastAsia"/>
                <w:sz w:val="24"/>
                <w:szCs w:val="24"/>
              </w:rPr>
            </w:pPr>
            <w:r>
              <w:rPr>
                <w:rFonts w:hint="eastAsia" w:cs="宋体" w:asciiTheme="minorEastAsia" w:hAnsiTheme="minorEastAsia"/>
                <w:sz w:val="24"/>
                <w:szCs w:val="24"/>
              </w:rPr>
              <w:t>将本学期的课例存档并在寒假中不断调整</w:t>
            </w:r>
          </w:p>
          <w:p>
            <w:pPr>
              <w:spacing w:line="500" w:lineRule="exact"/>
              <w:jc w:val="left"/>
              <w:rPr>
                <w:rFonts w:cs="Times New Roman" w:asciiTheme="minorEastAsia" w:hAnsiTheme="minorEastAsia"/>
                <w:sz w:val="24"/>
                <w:szCs w:val="24"/>
              </w:rPr>
            </w:pPr>
            <w:r>
              <w:rPr>
                <w:rFonts w:hint="eastAsia" w:cs="宋体" w:asciiTheme="minorEastAsia" w:hAnsiTheme="minorEastAsia"/>
                <w:sz w:val="24"/>
                <w:szCs w:val="24"/>
              </w:rPr>
              <w:t>3.看1本专业类书籍并撰写读后心得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500" w:lineRule="exact"/>
              <w:jc w:val="center"/>
              <w:rPr>
                <w:rFonts w:cs="Times New Roman" w:asciiTheme="minorEastAsia" w:hAnsiTheme="minorEastAsia"/>
                <w:sz w:val="24"/>
                <w:szCs w:val="24"/>
              </w:rPr>
            </w:pPr>
            <w:r>
              <w:rPr>
                <w:rFonts w:cs="Times New Roman" w:asciiTheme="minorEastAsia" w:hAnsiTheme="minorEastAsia"/>
                <w:sz w:val="24"/>
                <w:szCs w:val="24"/>
              </w:rPr>
              <w:t>2022</w:t>
            </w:r>
            <w:r>
              <w:rPr>
                <w:rFonts w:hint="eastAsia" w:cs="Times New Roman" w:asciiTheme="minorEastAsia" w:hAnsiTheme="minorEastAsia"/>
                <w:sz w:val="24"/>
                <w:szCs w:val="24"/>
              </w:rPr>
              <w:t>年3-</w:t>
            </w:r>
            <w:r>
              <w:rPr>
                <w:rFonts w:cs="Times New Roman" w:asciiTheme="minorEastAsia" w:hAnsiTheme="minorEastAsia"/>
                <w:sz w:val="24"/>
                <w:szCs w:val="24"/>
              </w:rPr>
              <w:t>6</w:t>
            </w:r>
            <w:r>
              <w:rPr>
                <w:rFonts w:hint="eastAsia" w:cs="Times New Roman" w:asciiTheme="minorEastAsia" w:hAnsiTheme="minorEastAsia"/>
                <w:sz w:val="24"/>
                <w:szCs w:val="24"/>
              </w:rPr>
              <w:t>月</w:t>
            </w:r>
          </w:p>
        </w:tc>
        <w:tc>
          <w:tcPr>
            <w:tcW w:w="7154" w:type="dxa"/>
          </w:tcPr>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1</w:t>
            </w:r>
            <w:r>
              <w:rPr>
                <w:rFonts w:cs="Times New Roman" w:asciiTheme="minorEastAsia" w:hAnsiTheme="minorEastAsia"/>
                <w:sz w:val="24"/>
                <w:szCs w:val="24"/>
              </w:rPr>
              <w:t>.</w:t>
            </w:r>
            <w:r>
              <w:rPr>
                <w:rFonts w:hint="eastAsia" w:cs="Times New Roman" w:asciiTheme="minorEastAsia" w:hAnsiTheme="minorEastAsia"/>
                <w:sz w:val="24"/>
                <w:szCs w:val="24"/>
              </w:rPr>
              <w:t>深入研读《学前儿童语言学习与发展核心经验》学前儿童文学形式学习的核心经验</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2</w:t>
            </w:r>
            <w:r>
              <w:rPr>
                <w:rFonts w:cs="Times New Roman" w:asciiTheme="minorEastAsia" w:hAnsiTheme="minorEastAsia"/>
                <w:sz w:val="24"/>
                <w:szCs w:val="24"/>
              </w:rPr>
              <w:t>.</w:t>
            </w:r>
            <w:r>
              <w:rPr>
                <w:rFonts w:hint="eastAsia" w:cs="Times New Roman" w:asciiTheme="minorEastAsia" w:hAnsiTheme="minorEastAsia"/>
                <w:sz w:val="24"/>
                <w:szCs w:val="24"/>
              </w:rPr>
              <w:t xml:space="preserve">承担展示课或专题分享 </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3</w:t>
            </w:r>
            <w:r>
              <w:rPr>
                <w:rFonts w:cs="Times New Roman" w:asciiTheme="minorEastAsia" w:hAnsiTheme="minorEastAsia"/>
                <w:sz w:val="24"/>
                <w:szCs w:val="24"/>
              </w:rPr>
              <w:t>.</w:t>
            </w:r>
            <w:r>
              <w:rPr>
                <w:rFonts w:hint="eastAsia" w:cs="Times New Roman" w:asciiTheme="minorEastAsia" w:hAnsiTheme="minorEastAsia"/>
                <w:sz w:val="24"/>
                <w:szCs w:val="24"/>
              </w:rPr>
              <w:t>每次学习后及时总结、反思并形成具体的心得；同时，将老师们展示的课例，调整后，在班级中进行试上</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4</w:t>
            </w:r>
            <w:r>
              <w:rPr>
                <w:rFonts w:cs="Times New Roman" w:asciiTheme="minorEastAsia" w:hAnsiTheme="minorEastAsia"/>
                <w:sz w:val="24"/>
                <w:szCs w:val="24"/>
              </w:rPr>
              <w:t>.</w:t>
            </w:r>
            <w:r>
              <w:rPr>
                <w:rFonts w:hint="eastAsia" w:cs="Times New Roman" w:asciiTheme="minorEastAsia" w:hAnsiTheme="minorEastAsia"/>
                <w:sz w:val="24"/>
                <w:szCs w:val="24"/>
              </w:rPr>
              <w:t>继续进班上上期学员的成熟活动，并做好反思或进行同课异构。</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5</w:t>
            </w:r>
            <w:r>
              <w:rPr>
                <w:rFonts w:cs="Times New Roman" w:asciiTheme="minorEastAsia" w:hAnsiTheme="minorEastAsia"/>
                <w:sz w:val="24"/>
                <w:szCs w:val="24"/>
              </w:rPr>
              <w:t>.</w:t>
            </w:r>
            <w:r>
              <w:rPr>
                <w:rFonts w:hint="eastAsia" w:cs="Times New Roman" w:asciiTheme="minorEastAsia" w:hAnsiTheme="minorEastAsia"/>
                <w:sz w:val="24"/>
                <w:szCs w:val="24"/>
              </w:rPr>
              <w:t>继续尝试设计幼儿文学形式的活动</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w:t>
            </w:r>
            <w:r>
              <w:rPr>
                <w:rFonts w:hint="eastAsia" w:cs="Times New Roman" w:asciiTheme="minorEastAsia" w:hAnsiTheme="minorEastAsia"/>
                <w:sz w:val="24"/>
                <w:szCs w:val="24"/>
              </w:rPr>
              <w:t>继续组织园级语言联组，并开展活动。</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7</w:t>
            </w:r>
            <w:r>
              <w:rPr>
                <w:rFonts w:cs="Times New Roman" w:asciiTheme="minorEastAsia" w:hAnsiTheme="minorEastAsia"/>
                <w:sz w:val="24"/>
                <w:szCs w:val="24"/>
              </w:rPr>
              <w:t>.</w:t>
            </w:r>
            <w:r>
              <w:rPr>
                <w:rFonts w:hint="eastAsia" w:cs="Times New Roman" w:asciiTheme="minorEastAsia" w:hAnsiTheme="minorEastAsia"/>
                <w:sz w:val="24"/>
                <w:szCs w:val="24"/>
              </w:rPr>
              <w:t>看</w:t>
            </w:r>
            <w:r>
              <w:rPr>
                <w:rFonts w:cs="Times New Roman" w:asciiTheme="minorEastAsia" w:hAnsiTheme="minorEastAsia"/>
                <w:sz w:val="24"/>
                <w:szCs w:val="24"/>
              </w:rPr>
              <w:t>2</w:t>
            </w:r>
            <w:r>
              <w:rPr>
                <w:rFonts w:hint="eastAsia" w:cs="Times New Roman" w:asciiTheme="minorEastAsia" w:hAnsiTheme="minorEastAsia"/>
                <w:sz w:val="24"/>
                <w:szCs w:val="24"/>
              </w:rPr>
              <w:t>本专业书籍</w:t>
            </w:r>
          </w:p>
          <w:p>
            <w:pPr>
              <w:spacing w:line="500" w:lineRule="exact"/>
              <w:rPr>
                <w:rFonts w:cs="Times New Roman" w:asciiTheme="minorEastAsia" w:hAnsiTheme="minorEastAsia"/>
                <w:sz w:val="24"/>
                <w:szCs w:val="24"/>
              </w:rPr>
            </w:pPr>
            <w:r>
              <w:rPr>
                <w:rFonts w:cs="Times New Roman" w:asciiTheme="minorEastAsia" w:hAnsiTheme="minorEastAsia"/>
                <w:sz w:val="24"/>
                <w:szCs w:val="24"/>
              </w:rPr>
              <w:t>8</w:t>
            </w:r>
            <w:r>
              <w:rPr>
                <w:rFonts w:hint="eastAsia" w:cs="Times New Roman" w:asciiTheme="minorEastAsia" w:hAnsiTheme="minorEastAsia"/>
                <w:sz w:val="24"/>
                <w:szCs w:val="24"/>
              </w:rPr>
              <w:t>.梳理在研修过程中的感悟和经验，形成经验性文章1-2篇，并在市级以上进行投稿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500" w:lineRule="exact"/>
              <w:jc w:val="center"/>
              <w:rPr>
                <w:rFonts w:cs="Times New Roman" w:asciiTheme="minorEastAsia" w:hAnsiTheme="minorEastAsia"/>
                <w:sz w:val="24"/>
                <w:szCs w:val="24"/>
              </w:rPr>
            </w:pPr>
            <w:r>
              <w:rPr>
                <w:rFonts w:cs="Times New Roman" w:asciiTheme="minorEastAsia" w:hAnsiTheme="minorEastAsia"/>
                <w:sz w:val="24"/>
                <w:szCs w:val="24"/>
              </w:rPr>
              <w:t>2022</w:t>
            </w:r>
            <w:r>
              <w:rPr>
                <w:rFonts w:hint="eastAsia" w:cs="Times New Roman" w:asciiTheme="minorEastAsia" w:hAnsiTheme="minorEastAsia"/>
                <w:sz w:val="24"/>
                <w:szCs w:val="24"/>
              </w:rPr>
              <w:t>年7-</w:t>
            </w:r>
            <w:r>
              <w:rPr>
                <w:rFonts w:cs="Times New Roman" w:asciiTheme="minorEastAsia" w:hAnsiTheme="minorEastAsia"/>
                <w:sz w:val="24"/>
                <w:szCs w:val="24"/>
              </w:rPr>
              <w:t>8</w:t>
            </w:r>
            <w:r>
              <w:rPr>
                <w:rFonts w:hint="eastAsia" w:cs="Times New Roman" w:asciiTheme="minorEastAsia" w:hAnsiTheme="minorEastAsia"/>
                <w:sz w:val="24"/>
                <w:szCs w:val="24"/>
              </w:rPr>
              <w:t>月</w:t>
            </w:r>
          </w:p>
        </w:tc>
        <w:tc>
          <w:tcPr>
            <w:tcW w:w="7154" w:type="dxa"/>
          </w:tcPr>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1.撰写本学期的总结，计划下学期的工作</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2.将本学期的课例存档并在假期中不断调整</w:t>
            </w:r>
          </w:p>
          <w:p>
            <w:pPr>
              <w:spacing w:line="500" w:lineRule="exact"/>
              <w:rPr>
                <w:rFonts w:cs="Times New Roman" w:asciiTheme="minorEastAsia" w:hAnsiTheme="minorEastAsia"/>
                <w:sz w:val="24"/>
                <w:szCs w:val="24"/>
              </w:rPr>
            </w:pPr>
            <w:r>
              <w:rPr>
                <w:rFonts w:hint="eastAsia" w:cs="Times New Roman" w:asciiTheme="minorEastAsia" w:hAnsiTheme="minorEastAsia"/>
                <w:sz w:val="24"/>
                <w:szCs w:val="24"/>
              </w:rPr>
              <w:t>3</w:t>
            </w:r>
            <w:r>
              <w:rPr>
                <w:rFonts w:cs="Times New Roman" w:asciiTheme="minorEastAsia" w:hAnsiTheme="minorEastAsia"/>
                <w:sz w:val="24"/>
                <w:szCs w:val="24"/>
              </w:rPr>
              <w:t>.</w:t>
            </w:r>
            <w:r>
              <w:rPr>
                <w:rFonts w:hint="eastAsia" w:cs="Times New Roman" w:asciiTheme="minorEastAsia" w:hAnsiTheme="minorEastAsia"/>
                <w:sz w:val="24"/>
                <w:szCs w:val="24"/>
              </w:rPr>
              <w:t>看</w:t>
            </w:r>
            <w:r>
              <w:rPr>
                <w:rFonts w:cs="Times New Roman" w:asciiTheme="minorEastAsia" w:hAnsiTheme="minorEastAsia"/>
                <w:sz w:val="24"/>
                <w:szCs w:val="24"/>
              </w:rPr>
              <w:t>2</w:t>
            </w:r>
            <w:r>
              <w:rPr>
                <w:rFonts w:hint="eastAsia" w:cs="Times New Roman" w:asciiTheme="minorEastAsia" w:hAnsiTheme="minorEastAsia"/>
                <w:sz w:val="24"/>
                <w:szCs w:val="24"/>
              </w:rPr>
              <w:t>本专业书籍，并做好读书笔记</w:t>
            </w:r>
          </w:p>
        </w:tc>
      </w:tr>
    </w:tbl>
    <w:p>
      <w:pPr>
        <w:spacing w:line="500" w:lineRule="exact"/>
        <w:ind w:firstLine="560"/>
        <w:rPr>
          <w:rFonts w:cs="Times New Roman" w:asciiTheme="minorEastAsia" w:hAnsiTheme="minorEastAsia"/>
          <w:sz w:val="24"/>
          <w:szCs w:val="24"/>
        </w:rPr>
      </w:pPr>
    </w:p>
    <w:p>
      <w:pPr>
        <w:spacing w:line="500" w:lineRule="exact"/>
        <w:ind w:firstLine="495"/>
        <w:rPr>
          <w:rFonts w:asciiTheme="minorEastAsia" w:hAnsiTheme="minorEastAsia"/>
          <w:sz w:val="24"/>
          <w:szCs w:val="24"/>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center"/>
        <w:rPr>
          <w:b/>
          <w:sz w:val="32"/>
          <w:szCs w:val="32"/>
        </w:rPr>
      </w:pPr>
      <w:r>
        <w:rPr>
          <w:rFonts w:hint="eastAsia"/>
          <w:b/>
          <w:sz w:val="32"/>
          <w:szCs w:val="32"/>
        </w:rPr>
        <w:t>巫小芳工作室2021个人年度工作计划</w:t>
      </w:r>
    </w:p>
    <w:p>
      <w:pPr>
        <w:spacing w:line="500" w:lineRule="exact"/>
        <w:jc w:val="center"/>
        <w:rPr>
          <w:rFonts w:hint="eastAsia" w:ascii="华文楷体" w:hAnsi="华文楷体" w:eastAsia="华文楷体" w:cs="华文楷体"/>
          <w:bCs/>
          <w:sz w:val="24"/>
        </w:rPr>
      </w:pPr>
      <w:r>
        <w:rPr>
          <w:rFonts w:hint="eastAsia" w:ascii="楷体" w:hAnsi="楷体" w:eastAsia="楷体"/>
          <w:sz w:val="24"/>
        </w:rPr>
        <w:t>成都市双流区</w:t>
      </w:r>
      <w:r>
        <w:rPr>
          <w:rFonts w:hint="eastAsia" w:ascii="楷体" w:hAnsi="楷体" w:eastAsia="楷体"/>
          <w:sz w:val="24"/>
          <w:lang w:eastAsia="zh-CN"/>
        </w:rPr>
        <w:t>协和</w:t>
      </w:r>
      <w:r>
        <w:rPr>
          <w:rFonts w:hint="eastAsia" w:ascii="楷体" w:hAnsi="楷体" w:eastAsia="楷体"/>
          <w:sz w:val="24"/>
        </w:rPr>
        <w:t xml:space="preserve">幼儿园  </w:t>
      </w:r>
      <w:r>
        <w:rPr>
          <w:rFonts w:ascii="楷体" w:hAnsi="楷体" w:eastAsia="楷体"/>
          <w:sz w:val="24"/>
        </w:rPr>
        <w:t xml:space="preserve"> </w:t>
      </w:r>
      <w:r>
        <w:rPr>
          <w:rFonts w:hint="eastAsia" w:ascii="楷体" w:hAnsi="楷体" w:eastAsia="楷体"/>
          <w:sz w:val="24"/>
          <w:lang w:eastAsia="zh-CN"/>
        </w:rPr>
        <w:t>田浩江</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sz w:val="24"/>
        </w:rPr>
      </w:pPr>
      <w:r>
        <w:rPr>
          <w:rFonts w:hint="eastAsia"/>
          <w:sz w:val="24"/>
        </w:rPr>
        <w:t xml:space="preserve">   </w:t>
      </w:r>
      <w:r>
        <w:rPr>
          <w:rFonts w:hint="eastAsia" w:asciiTheme="minorEastAsia" w:hAnsiTheme="minorEastAsia"/>
          <w:sz w:val="24"/>
        </w:rPr>
        <w:t xml:space="preserve"> 名师引领促成长，很荣幸在本学期能够加入到巫小芳名师工作室中，也很期待即将开启的学习之旅，希望三年的学习能够培养自己更多的学习品质、提升专业能力、收获同伴友谊、为工作室的发展添砖加瓦。</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b/>
          <w:bCs/>
          <w:sz w:val="24"/>
        </w:rPr>
      </w:pPr>
      <w:r>
        <w:rPr>
          <w:rFonts w:hint="eastAsia" w:asciiTheme="minorEastAsia" w:hAnsiTheme="minorEastAsia"/>
          <w:b/>
          <w:bCs/>
          <w:sz w:val="24"/>
        </w:rPr>
        <w:t>一、指导思想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sz w:val="24"/>
        </w:rPr>
      </w:pPr>
      <w:r>
        <w:rPr>
          <w:rFonts w:hint="eastAsia" w:asciiTheme="minorEastAsia" w:hAnsiTheme="minorEastAsia"/>
          <w:sz w:val="24"/>
        </w:rPr>
        <w:t>在“双流区名教师巫小芳工作室”的领导下，以《幼儿园工作规程》、《幼儿园教育指导纲要》（试行）和《3-6岁儿童学习与发展指南》、《学前儿童语言学习与发展核心经验》等纲领性文件为指导，促进个人专业水平提升，促进教师的培养，树立正确的教育观念、教育目标，干出有效的教育成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asciiTheme="minorHAnsi" w:hAnsiTheme="minorHAnsi" w:eastAsiaTheme="minorEastAsia" w:cstheme="minorBidi"/>
          <w:b/>
          <w:bCs/>
          <w:kern w:val="2"/>
          <w:sz w:val="24"/>
          <w:szCs w:val="24"/>
          <w:lang w:val="en-US" w:eastAsia="zh-CN" w:bidi="ar-SA"/>
        </w:rPr>
      </w:pPr>
      <w:r>
        <w:rPr>
          <w:rFonts w:hint="eastAsia" w:asciiTheme="minorHAnsi" w:hAnsiTheme="minorHAnsi" w:eastAsiaTheme="minorEastAsia" w:cstheme="minorBidi"/>
          <w:b/>
          <w:bCs/>
          <w:kern w:val="2"/>
          <w:sz w:val="24"/>
          <w:szCs w:val="24"/>
          <w:lang w:val="en-US" w:eastAsia="zh-CN" w:bidi="ar-SA"/>
        </w:rPr>
        <w:t>二、自我分析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bCs/>
          <w:sz w:val="24"/>
        </w:rPr>
      </w:pPr>
      <w:r>
        <w:rPr>
          <w:rFonts w:hint="eastAsia"/>
          <w:sz w:val="24"/>
        </w:rPr>
        <w:t>（一）优点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就自身而言，待人亲和、做事积极，有较好的沟通能力、团队协调能力；细心观察、善于反思，有较好的总结能力；喜欢挑战、敢于冒险，有迎难而上的精神。在专业方面，喜欢讲故事、喜欢于幼儿交流，擅长艺术表演、活动策划，对观察指导幼儿游戏感兴趣，充分利用性别优势发展健康领域特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（二）不足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就自身而言，自律性不够，有点拖延症。在专业方面，看书不够，书写能力不强，有书到用时方恨少的感受，对《学前儿童语言学习与发展核心经验》的掌握还不够深入。</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sz w:val="24"/>
        </w:rPr>
      </w:pPr>
      <w:r>
        <w:rPr>
          <w:rFonts w:hint="eastAsia" w:asciiTheme="minorEastAsia" w:hAnsiTheme="minorEastAsia"/>
          <w:b/>
          <w:sz w:val="24"/>
          <w:lang w:eastAsia="zh-CN"/>
        </w:rPr>
        <w:t>三</w:t>
      </w:r>
      <w:r>
        <w:rPr>
          <w:rFonts w:hint="eastAsia" w:asciiTheme="minorEastAsia" w:hAnsiTheme="minorEastAsia"/>
          <w:b/>
          <w:sz w:val="24"/>
        </w:rPr>
        <w:t>、研修目标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hint="eastAsia" w:asciiTheme="minorEastAsia" w:hAnsiTheme="minorEastAsia"/>
          <w:sz w:val="24"/>
        </w:rPr>
        <w:t>1.积极参加工作室教研、园内的语言组教研等相关教研学习活动，并积极完成安排的任务。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hint="eastAsia" w:asciiTheme="minorEastAsia" w:hAnsiTheme="minorEastAsia"/>
          <w:sz w:val="24"/>
        </w:rPr>
        <w:t>2.多参加优质课的观摩活动，多模仿优质课，提升自己的教学设计能力和活动组织能力，逐渐形成自己的教学风格。</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asciiTheme="minorEastAsia" w:hAnsiTheme="minorEastAsia"/>
          <w:sz w:val="24"/>
        </w:rPr>
        <w:t>3</w:t>
      </w:r>
      <w:r>
        <w:rPr>
          <w:rFonts w:hint="eastAsia" w:asciiTheme="minorEastAsia" w:hAnsiTheme="minorEastAsia"/>
          <w:sz w:val="24"/>
        </w:rPr>
        <w:t>.深入研读《学前儿童语言学习与发展核心经验》，</w:t>
      </w:r>
      <w:r>
        <w:rPr>
          <w:rFonts w:asciiTheme="minorEastAsia" w:hAnsiTheme="minorEastAsia"/>
          <w:sz w:val="24"/>
        </w:rPr>
        <w:t>重点掌握</w:t>
      </w:r>
      <w:r>
        <w:rPr>
          <w:rFonts w:hint="eastAsia" w:asciiTheme="minorEastAsia" w:hAnsiTheme="minorEastAsia"/>
          <w:sz w:val="24"/>
        </w:rPr>
        <w:t>语言领域儿童文学活动中的诗歌、故事活动的有效组织策略，并形成一堂优质课。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asciiTheme="minorEastAsia" w:hAnsiTheme="minorEastAsia"/>
          <w:sz w:val="24"/>
        </w:rPr>
        <w:t>4</w:t>
      </w:r>
      <w:r>
        <w:rPr>
          <w:rFonts w:hint="eastAsia" w:asciiTheme="minorEastAsia" w:hAnsiTheme="minorEastAsia"/>
          <w:sz w:val="24"/>
        </w:rPr>
        <w:t>.有机会参加赛课活动，努力成长。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hint="eastAsia" w:asciiTheme="minorEastAsia" w:hAnsiTheme="minorEastAsia"/>
          <w:sz w:val="24"/>
        </w:rPr>
        <w:t>5.坚持养成阅读习惯，阅读两本教育专著，并撰写读书心得。</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b/>
          <w:sz w:val="24"/>
          <w:lang w:eastAsia="zh-CN"/>
        </w:rPr>
      </w:pPr>
      <w:r>
        <w:rPr>
          <w:rFonts w:hint="eastAsia" w:ascii="宋体" w:hAnsi="宋体"/>
          <w:b/>
          <w:sz w:val="24"/>
          <w:lang w:eastAsia="zh-CN"/>
        </w:rPr>
        <w:t>四</w:t>
      </w:r>
      <w:r>
        <w:rPr>
          <w:rFonts w:hint="eastAsia" w:ascii="宋体" w:hAnsi="宋体"/>
          <w:b/>
          <w:sz w:val="24"/>
        </w:rPr>
        <w:t>、研修</w:t>
      </w:r>
      <w:r>
        <w:rPr>
          <w:rFonts w:hint="eastAsia" w:ascii="宋体" w:hAnsi="宋体"/>
          <w:b/>
          <w:sz w:val="24"/>
          <w:lang w:eastAsia="zh-CN"/>
        </w:rPr>
        <w:t>内容</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7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时间</w:t>
            </w:r>
          </w:p>
        </w:tc>
        <w:tc>
          <w:tcPr>
            <w:tcW w:w="7154"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研修内容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ascii="宋体" w:hAnsi="宋体"/>
                <w:sz w:val="24"/>
              </w:rPr>
              <w:t>7</w:t>
            </w:r>
            <w:r>
              <w:rPr>
                <w:rFonts w:hint="eastAsia" w:ascii="宋体" w:hAnsi="宋体"/>
                <w:sz w:val="24"/>
              </w:rPr>
              <w:t>月、8月</w:t>
            </w:r>
          </w:p>
        </w:tc>
        <w:tc>
          <w:tcPr>
            <w:tcW w:w="7154" w:type="dxa"/>
          </w:tcPr>
          <w:p>
            <w:pPr>
              <w:keepNext w:val="0"/>
              <w:keepLines w:val="0"/>
              <w:pageBreakBefore w:val="0"/>
              <w:widowControl w:val="0"/>
              <w:numPr>
                <w:ilvl w:val="0"/>
                <w:numId w:val="34"/>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阅读《儿童的一百种语言》并撰写读书心得；</w:t>
            </w:r>
          </w:p>
          <w:p>
            <w:pPr>
              <w:keepNext w:val="0"/>
              <w:keepLines w:val="0"/>
              <w:pageBreakBefore w:val="0"/>
              <w:widowControl w:val="0"/>
              <w:numPr>
                <w:ilvl w:val="0"/>
                <w:numId w:val="34"/>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完善个人年度研修计划和三年发展规划。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ascii="宋体" w:hAnsi="宋体"/>
                <w:sz w:val="24"/>
              </w:rPr>
              <w:t>9</w:t>
            </w:r>
            <w:r>
              <w:rPr>
                <w:rFonts w:hint="eastAsia" w:ascii="宋体" w:hAnsi="宋体"/>
                <w:sz w:val="24"/>
              </w:rPr>
              <w:t>月</w:t>
            </w:r>
          </w:p>
        </w:tc>
        <w:tc>
          <w:tcPr>
            <w:tcW w:w="7154" w:type="dxa"/>
          </w:tcPr>
          <w:p>
            <w:pPr>
              <w:keepNext w:val="0"/>
              <w:keepLines w:val="0"/>
              <w:pageBreakBefore w:val="0"/>
              <w:widowControl w:val="0"/>
              <w:numPr>
                <w:ilvl w:val="0"/>
                <w:numId w:val="35"/>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研读《学前儿童语言学习与发展核心经验》学前儿童文学形式学习的核心经验；</w:t>
            </w:r>
          </w:p>
          <w:p>
            <w:pPr>
              <w:keepNext w:val="0"/>
              <w:keepLines w:val="0"/>
              <w:pageBreakBefore w:val="0"/>
              <w:widowControl w:val="0"/>
              <w:numPr>
                <w:ilvl w:val="0"/>
                <w:numId w:val="35"/>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尝试设计组织语言活动，并磨课。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ascii="宋体" w:hAnsi="宋体"/>
                <w:sz w:val="24"/>
              </w:rPr>
              <w:t>10</w:t>
            </w:r>
            <w:r>
              <w:rPr>
                <w:rFonts w:hint="eastAsia" w:ascii="宋体" w:hAnsi="宋体"/>
                <w:sz w:val="24"/>
              </w:rPr>
              <w:t>月</w:t>
            </w:r>
          </w:p>
        </w:tc>
        <w:tc>
          <w:tcPr>
            <w:tcW w:w="7154" w:type="dxa"/>
          </w:tcPr>
          <w:p>
            <w:pPr>
              <w:keepNext w:val="0"/>
              <w:keepLines w:val="0"/>
              <w:pageBreakBefore w:val="0"/>
              <w:widowControl w:val="0"/>
              <w:numPr>
                <w:ilvl w:val="0"/>
                <w:numId w:val="36"/>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阅读《儿童的一百种语言》并撰写读书心得；</w:t>
            </w:r>
          </w:p>
          <w:p>
            <w:pPr>
              <w:keepNext w:val="0"/>
              <w:keepLines w:val="0"/>
              <w:pageBreakBefore w:val="0"/>
              <w:widowControl w:val="0"/>
              <w:numPr>
                <w:ilvl w:val="0"/>
                <w:numId w:val="36"/>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积极参加双流区“明日之星”赛课活动。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ascii="宋体" w:hAnsi="宋体"/>
                <w:sz w:val="24"/>
              </w:rPr>
              <w:t>11</w:t>
            </w:r>
            <w:r>
              <w:rPr>
                <w:rFonts w:hint="eastAsia" w:ascii="宋体" w:hAnsi="宋体"/>
                <w:sz w:val="24"/>
              </w:rPr>
              <w:t>月</w:t>
            </w:r>
          </w:p>
        </w:tc>
        <w:tc>
          <w:tcPr>
            <w:tcW w:w="7154" w:type="dxa"/>
          </w:tcPr>
          <w:p>
            <w:pPr>
              <w:keepNext w:val="0"/>
              <w:keepLines w:val="0"/>
              <w:pageBreakBefore w:val="0"/>
              <w:widowControl w:val="0"/>
              <w:numPr>
                <w:ilvl w:val="0"/>
                <w:numId w:val="37"/>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研读《学前儿童语言学习与发展核心经验》学前儿童文学形式学习的核心经验；</w:t>
            </w:r>
          </w:p>
          <w:p>
            <w:pPr>
              <w:keepNext w:val="0"/>
              <w:keepLines w:val="0"/>
              <w:pageBreakBefore w:val="0"/>
              <w:widowControl w:val="0"/>
              <w:numPr>
                <w:ilvl w:val="0"/>
                <w:numId w:val="37"/>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阅读《儿童的一百种语言》并撰写读书心得。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1</w:t>
            </w:r>
            <w:r>
              <w:rPr>
                <w:rFonts w:ascii="宋体" w:hAnsi="宋体"/>
                <w:sz w:val="24"/>
              </w:rPr>
              <w:t>2</w:t>
            </w:r>
            <w:r>
              <w:rPr>
                <w:rFonts w:hint="eastAsia" w:ascii="宋体" w:hAnsi="宋体"/>
                <w:sz w:val="24"/>
              </w:rPr>
              <w:t>月</w:t>
            </w:r>
          </w:p>
        </w:tc>
        <w:tc>
          <w:tcPr>
            <w:tcW w:w="7154" w:type="dxa"/>
          </w:tcPr>
          <w:p>
            <w:pPr>
              <w:keepNext w:val="0"/>
              <w:keepLines w:val="0"/>
              <w:pageBreakBefore w:val="0"/>
              <w:widowControl w:val="0"/>
              <w:numPr>
                <w:ilvl w:val="0"/>
                <w:numId w:val="38"/>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梳理诗歌教学活动的组织策略，并实践、运用、总结。</w:t>
            </w:r>
          </w:p>
          <w:p>
            <w:pPr>
              <w:keepNext w:val="0"/>
              <w:keepLines w:val="0"/>
              <w:pageBreakBefore w:val="0"/>
              <w:widowControl w:val="0"/>
              <w:numPr>
                <w:ilvl w:val="0"/>
                <w:numId w:val="38"/>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撰写学期总结，对本学期工作查漏补缺。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1月、2月</w:t>
            </w:r>
          </w:p>
        </w:tc>
        <w:tc>
          <w:tcPr>
            <w:tcW w:w="715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sz w:val="24"/>
              </w:rPr>
            </w:pPr>
            <w:r>
              <w:rPr>
                <w:rFonts w:hint="eastAsia" w:ascii="宋体" w:hAnsi="宋体"/>
                <w:sz w:val="24"/>
              </w:rPr>
              <w:t>1.阅读《童年的秘密》并撰写读书心得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sz w:val="24"/>
              </w:rPr>
              <w:t>3月</w:t>
            </w:r>
          </w:p>
        </w:tc>
        <w:tc>
          <w:tcPr>
            <w:tcW w:w="7154" w:type="dxa"/>
          </w:tcPr>
          <w:p>
            <w:pPr>
              <w:keepNext w:val="0"/>
              <w:keepLines w:val="0"/>
              <w:pageBreakBefore w:val="0"/>
              <w:widowControl w:val="0"/>
              <w:numPr>
                <w:ilvl w:val="0"/>
                <w:numId w:val="39"/>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研读《学前儿童语言学习与发展核心经验》学前儿童文学形式学习的核心经验；</w:t>
            </w:r>
          </w:p>
          <w:p>
            <w:pPr>
              <w:keepNext w:val="0"/>
              <w:keepLines w:val="0"/>
              <w:pageBreakBefore w:val="0"/>
              <w:widowControl w:val="0"/>
              <w:numPr>
                <w:ilvl w:val="0"/>
                <w:numId w:val="39"/>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阅读《童年的秘密》并撰写读书心得。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4月</w:t>
            </w:r>
          </w:p>
        </w:tc>
        <w:tc>
          <w:tcPr>
            <w:tcW w:w="7154" w:type="dxa"/>
          </w:tcPr>
          <w:p>
            <w:pPr>
              <w:keepNext w:val="0"/>
              <w:keepLines w:val="0"/>
              <w:pageBreakBefore w:val="0"/>
              <w:widowControl w:val="0"/>
              <w:numPr>
                <w:ilvl w:val="0"/>
                <w:numId w:val="40"/>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研读《学前儿童语言学习与发展核心经验》学前儿童文学形式学习的核心经验；</w:t>
            </w:r>
          </w:p>
          <w:p>
            <w:pPr>
              <w:keepNext w:val="0"/>
              <w:keepLines w:val="0"/>
              <w:pageBreakBefore w:val="0"/>
              <w:widowControl w:val="0"/>
              <w:numPr>
                <w:ilvl w:val="0"/>
                <w:numId w:val="40"/>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积极参加语言组活动，共同开展同课异构、同课多研活动。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5月</w:t>
            </w:r>
          </w:p>
        </w:tc>
        <w:tc>
          <w:tcPr>
            <w:tcW w:w="7154" w:type="dxa"/>
          </w:tcPr>
          <w:p>
            <w:pPr>
              <w:keepNext w:val="0"/>
              <w:keepLines w:val="0"/>
              <w:pageBreakBefore w:val="0"/>
              <w:widowControl w:val="0"/>
              <w:numPr>
                <w:ilvl w:val="0"/>
                <w:numId w:val="41"/>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在园内组织开展好教师公开课活动，并参与观课、听课、评课；</w:t>
            </w:r>
          </w:p>
          <w:p>
            <w:pPr>
              <w:keepNext w:val="0"/>
              <w:keepLines w:val="0"/>
              <w:pageBreakBefore w:val="0"/>
              <w:widowControl w:val="0"/>
              <w:numPr>
                <w:ilvl w:val="0"/>
                <w:numId w:val="41"/>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阅读《童年的秘密》并撰写读书心得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6月</w:t>
            </w:r>
          </w:p>
        </w:tc>
        <w:tc>
          <w:tcPr>
            <w:tcW w:w="7154" w:type="dxa"/>
          </w:tcPr>
          <w:p>
            <w:pPr>
              <w:keepNext w:val="0"/>
              <w:keepLines w:val="0"/>
              <w:pageBreakBefore w:val="0"/>
              <w:widowControl w:val="0"/>
              <w:numPr>
                <w:ilvl w:val="0"/>
                <w:numId w:val="42"/>
              </w:numPr>
              <w:kinsoku/>
              <w:wordWrap/>
              <w:overflowPunct/>
              <w:topLinePunct w:val="0"/>
              <w:autoSpaceDE/>
              <w:autoSpaceDN/>
              <w:bidi w:val="0"/>
              <w:adjustRightInd/>
              <w:snapToGrid/>
              <w:spacing w:line="500" w:lineRule="exact"/>
              <w:ind w:left="360" w:hanging="360" w:firstLineChars="0"/>
              <w:jc w:val="both"/>
              <w:textAlignment w:val="auto"/>
              <w:rPr>
                <w:rFonts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梳理诗歌教学活动的组织策略，并实践、运用、总结；</w:t>
            </w:r>
          </w:p>
          <w:p>
            <w:pPr>
              <w:keepNext w:val="0"/>
              <w:keepLines w:val="0"/>
              <w:pageBreakBefore w:val="0"/>
              <w:widowControl w:val="0"/>
              <w:numPr>
                <w:ilvl w:val="0"/>
                <w:numId w:val="42"/>
              </w:numPr>
              <w:kinsoku/>
              <w:wordWrap/>
              <w:overflowPunct/>
              <w:topLinePunct w:val="0"/>
              <w:autoSpaceDE/>
              <w:autoSpaceDN/>
              <w:bidi w:val="0"/>
              <w:adjustRightInd/>
              <w:snapToGrid/>
              <w:spacing w:line="500" w:lineRule="exact"/>
              <w:ind w:left="360" w:hanging="360" w:firstLineChars="0"/>
              <w:jc w:val="both"/>
              <w:textAlignment w:val="auto"/>
              <w:rPr>
                <w:rFonts w:hint="eastAsia"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撰写工作室学年研修总结并制定下学年计划。</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2" w:leftChars="0" w:firstLine="482" w:firstLineChars="200"/>
        <w:jc w:val="both"/>
        <w:textAlignment w:val="auto"/>
        <w:rPr>
          <w:rFonts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b/>
          <w:kern w:val="2"/>
          <w:sz w:val="24"/>
          <w:szCs w:val="24"/>
          <w:lang w:val="en-US" w:eastAsia="zh-CN" w:bidi="ar-SA"/>
        </w:rPr>
        <w:t>五、研修措施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rPr>
      </w:pPr>
      <w:r>
        <w:rPr>
          <w:rFonts w:hint="eastAsia" w:asciiTheme="minorEastAsia" w:hAnsiTheme="minorEastAsia"/>
          <w:sz w:val="24"/>
        </w:rPr>
        <w:t>（一）丰富阅读，沉淀积累</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Theme="minorEastAsia" w:hAnsiTheme="minorEastAsia"/>
          <w:sz w:val="24"/>
        </w:rPr>
      </w:pPr>
      <w:r>
        <w:rPr>
          <w:rFonts w:hint="eastAsia" w:asciiTheme="minorEastAsia" w:hAnsiTheme="minorEastAsia"/>
          <w:sz w:val="24"/>
        </w:rPr>
        <w:t>规定每天抽时间阅读专业书籍，养成读书的好习惯，了解教育观念、教育目标、教学策略，丰富自己的理论知识和内涵；积极撰写读书心得、教育随笔等，将自己的所见、所感、所悟用文字的形式予以表达，提升自己的撰写能力，为论文撰写做好铺垫。</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Theme="minorEastAsia" w:hAnsiTheme="minorEastAsia"/>
          <w:sz w:val="24"/>
        </w:rPr>
      </w:pPr>
      <w:r>
        <w:rPr>
          <w:rFonts w:hint="eastAsia" w:asciiTheme="minorEastAsia" w:hAnsiTheme="minorEastAsia"/>
          <w:sz w:val="24"/>
        </w:rPr>
        <w:t>（二）积极迈步，勇于实践</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Theme="minorEastAsia" w:hAnsiTheme="minorEastAsia"/>
          <w:sz w:val="24"/>
        </w:rPr>
      </w:pPr>
      <w:r>
        <w:rPr>
          <w:rFonts w:hint="eastAsia" w:asciiTheme="minorEastAsia" w:hAnsiTheme="minorEastAsia"/>
          <w:sz w:val="24"/>
        </w:rPr>
        <w:t>珍惜每一次观摩学习机会，发现别人在活动设计、活动组织时的优秀策略，善于模仿别人优秀的活动，自己反复尝试；开拓视野、发散思维，在园内多开展同课异构、一课多磨的活动，让自己和其他教师一起共同成长；以观课、听课、评课来提升自己，积极探索并形成自己的教学风格。</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asciiTheme="minorEastAsia" w:hAnsiTheme="minorEastAsia"/>
          <w:sz w:val="24"/>
        </w:rPr>
      </w:pPr>
      <w:r>
        <w:rPr>
          <w:rFonts w:hint="eastAsia" w:asciiTheme="minorEastAsia" w:hAnsiTheme="minorEastAsia"/>
          <w:sz w:val="24"/>
        </w:rPr>
        <w:t>（三）重视平台，重视交流</w:t>
      </w:r>
    </w:p>
    <w:p>
      <w:pPr>
        <w:keepNext w:val="0"/>
        <w:keepLines w:val="0"/>
        <w:pageBreakBefore w:val="0"/>
        <w:widowControl w:val="0"/>
        <w:kinsoku/>
        <w:wordWrap/>
        <w:overflowPunct/>
        <w:topLinePunct w:val="0"/>
        <w:autoSpaceDE/>
        <w:autoSpaceDN/>
        <w:bidi w:val="0"/>
        <w:adjustRightInd/>
        <w:snapToGrid/>
        <w:spacing w:line="500" w:lineRule="exact"/>
        <w:ind w:firstLine="465"/>
        <w:textAlignment w:val="auto"/>
        <w:rPr>
          <w:rFonts w:hint="eastAsia" w:asciiTheme="minorEastAsia" w:hAnsiTheme="minorEastAsia"/>
          <w:sz w:val="24"/>
        </w:rPr>
      </w:pPr>
      <w:r>
        <w:rPr>
          <w:rFonts w:hint="eastAsia" w:asciiTheme="minorEastAsia" w:hAnsiTheme="minorEastAsia"/>
          <w:sz w:val="24"/>
        </w:rPr>
        <w:t>积极参加工作室、园内的教研活动，将工作室的教研内容带回园内进行教研，学习工作室的教研模式，借鉴到本园延续开展，促进自己与本园教师的共同成长；重视与工作成员之间的交流，主动向大家讨教经验，取长补短，努力提升教学实践能力，在组内积极发言，带着问题、带着思考参加每一次活动。</w:t>
      </w:r>
    </w:p>
    <w:p>
      <w:pPr>
        <w:spacing w:line="500" w:lineRule="atLeast"/>
        <w:ind w:firstLine="560"/>
        <w:rPr>
          <w:sz w:val="24"/>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center"/>
        <w:rPr>
          <w:rFonts w:hint="eastAsia"/>
          <w:b/>
          <w:sz w:val="32"/>
          <w:szCs w:val="32"/>
        </w:rPr>
      </w:pPr>
    </w:p>
    <w:p>
      <w:pPr>
        <w:spacing w:line="500" w:lineRule="exact"/>
        <w:jc w:val="center"/>
        <w:rPr>
          <w:rFonts w:hint="eastAsia"/>
          <w:b/>
          <w:sz w:val="32"/>
          <w:szCs w:val="32"/>
        </w:rPr>
      </w:pPr>
    </w:p>
    <w:p>
      <w:pPr>
        <w:spacing w:line="500" w:lineRule="exact"/>
        <w:jc w:val="center"/>
        <w:rPr>
          <w:b/>
          <w:sz w:val="32"/>
          <w:szCs w:val="32"/>
        </w:rPr>
      </w:pPr>
      <w:bookmarkStart w:id="22" w:name="_GoBack"/>
      <w:bookmarkEnd w:id="22"/>
      <w:r>
        <w:rPr>
          <w:rFonts w:hint="eastAsia"/>
          <w:b/>
          <w:sz w:val="32"/>
          <w:szCs w:val="32"/>
        </w:rPr>
        <w:t>巫小芳工作室2021个人年度工作计划</w:t>
      </w:r>
    </w:p>
    <w:p>
      <w:pPr>
        <w:spacing w:line="500" w:lineRule="exact"/>
        <w:jc w:val="center"/>
        <w:rPr>
          <w:rFonts w:ascii="宋体" w:hAnsi="宋体" w:eastAsia="宋体"/>
          <w:b/>
          <w:sz w:val="24"/>
        </w:rPr>
      </w:pPr>
      <w:r>
        <w:rPr>
          <w:rFonts w:hint="eastAsia" w:ascii="楷体" w:hAnsi="楷体" w:eastAsia="楷体"/>
          <w:sz w:val="24"/>
        </w:rPr>
        <w:t>成都市双流区</w:t>
      </w:r>
      <w:r>
        <w:rPr>
          <w:rFonts w:hint="eastAsia" w:ascii="楷体" w:hAnsi="楷体" w:eastAsia="楷体"/>
          <w:sz w:val="24"/>
          <w:lang w:val="en-US" w:eastAsia="zh-CN"/>
        </w:rPr>
        <w:t>黄水</w:t>
      </w:r>
      <w:r>
        <w:rPr>
          <w:rFonts w:hint="eastAsia" w:ascii="楷体" w:hAnsi="楷体" w:eastAsia="楷体"/>
          <w:sz w:val="24"/>
        </w:rPr>
        <w:t xml:space="preserve">幼儿园  </w:t>
      </w:r>
      <w:r>
        <w:rPr>
          <w:rFonts w:ascii="楷体" w:hAnsi="楷体" w:eastAsia="楷体"/>
          <w:sz w:val="24"/>
        </w:rPr>
        <w:t xml:space="preserve"> </w:t>
      </w:r>
      <w:r>
        <w:rPr>
          <w:rFonts w:hint="eastAsia" w:ascii="楷体" w:hAnsi="楷体" w:eastAsia="楷体"/>
          <w:sz w:val="24"/>
          <w:lang w:val="en-US" w:eastAsia="zh-CN"/>
        </w:rPr>
        <w:t>敖丹</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cstheme="minorEastAsia"/>
          <w:b/>
          <w:kern w:val="0"/>
          <w:sz w:val="24"/>
        </w:rPr>
      </w:pPr>
      <w:r>
        <w:rPr>
          <w:rFonts w:hint="eastAsia" w:asciiTheme="minorEastAsia" w:hAnsiTheme="minorEastAsia" w:cstheme="minorEastAsia"/>
          <w:b/>
          <w:kern w:val="0"/>
          <w:sz w:val="24"/>
          <w:lang w:eastAsia="zh-CN"/>
        </w:rPr>
        <w:t>一、</w:t>
      </w:r>
      <w:r>
        <w:rPr>
          <w:rFonts w:hint="eastAsia" w:asciiTheme="minorEastAsia" w:hAnsiTheme="minorEastAsia" w:cstheme="minorEastAsia"/>
          <w:b/>
          <w:kern w:val="0"/>
          <w:sz w:val="24"/>
        </w:rPr>
        <w:t>指导思想</w:t>
      </w:r>
    </w:p>
    <w:p>
      <w:pPr>
        <w:numPr>
          <w:ilvl w:val="0"/>
          <w:numId w:val="43"/>
        </w:numPr>
        <w:spacing w:line="500" w:lineRule="exact"/>
        <w:ind w:firstLine="480" w:firstLineChars="200"/>
        <w:rPr>
          <w:rFonts w:hint="eastAsia" w:asciiTheme="minorEastAsia" w:hAnsiTheme="minorEastAsia" w:cstheme="minorEastAsia"/>
          <w:b w:val="0"/>
          <w:bCs/>
          <w:kern w:val="0"/>
          <w:sz w:val="24"/>
          <w:lang w:eastAsia="zh-CN"/>
        </w:rPr>
      </w:pPr>
      <w:r>
        <w:rPr>
          <w:rFonts w:hint="eastAsia" w:asciiTheme="minorEastAsia" w:hAnsiTheme="minorEastAsia" w:cstheme="minorEastAsia"/>
          <w:b w:val="0"/>
          <w:bCs/>
          <w:kern w:val="0"/>
          <w:sz w:val="24"/>
          <w:lang w:eastAsia="zh-CN"/>
        </w:rPr>
        <w:t>根据双流区教育科学研究院名师工作室相关指导思想：如</w:t>
      </w:r>
      <w:r>
        <w:rPr>
          <w:rFonts w:ascii="宋体" w:hAnsi="宋体" w:eastAsia="宋体" w:cs="宋体"/>
          <w:sz w:val="24"/>
          <w:szCs w:val="24"/>
        </w:rPr>
        <w:t>通过叩门寻教之道、窜门学研之道、开门实践之道、入门名师之道进行不断学习，同时明确师徒之间的不同作用，既要严格要求自我，在不断阅读实践中提升自己，也要学会请教师傅、同伴在互帮互助中携大家之力，走的更快更远。</w:t>
      </w:r>
    </w:p>
    <w:p>
      <w:pPr>
        <w:numPr>
          <w:ilvl w:val="0"/>
          <w:numId w:val="43"/>
        </w:numPr>
        <w:spacing w:after="240" w:afterAutospacing="0" w:line="500" w:lineRule="exact"/>
        <w:ind w:firstLine="480" w:firstLineChars="200"/>
        <w:rPr>
          <w:rFonts w:hint="eastAsia" w:asciiTheme="minorEastAsia" w:hAnsiTheme="minorEastAsia" w:cstheme="minorEastAsia"/>
          <w:b/>
          <w:kern w:val="0"/>
          <w:sz w:val="24"/>
        </w:rPr>
      </w:pPr>
      <w:r>
        <w:rPr>
          <w:rFonts w:hint="eastAsia" w:ascii="宋体" w:hAnsi="宋体" w:eastAsia="宋体" w:cs="宋体"/>
          <w:sz w:val="24"/>
          <w:szCs w:val="24"/>
          <w:lang w:eastAsia="zh-CN"/>
        </w:rPr>
        <w:t>工作室</w:t>
      </w:r>
      <w:r>
        <w:rPr>
          <w:rFonts w:hint="eastAsia" w:ascii="宋体" w:hAnsi="宋体" w:eastAsia="宋体" w:cs="宋体"/>
          <w:sz w:val="24"/>
          <w:szCs w:val="24"/>
          <w:lang w:val="en-US" w:eastAsia="zh-CN"/>
        </w:rPr>
        <w:t>巫小芳导师</w:t>
      </w:r>
      <w:r>
        <w:rPr>
          <w:rFonts w:hint="eastAsia" w:ascii="宋体" w:hAnsi="宋体" w:eastAsia="宋体" w:cs="宋体"/>
          <w:sz w:val="24"/>
          <w:szCs w:val="24"/>
          <w:lang w:eastAsia="zh-CN"/>
        </w:rPr>
        <w:t>提出的将围绕“鹰架理念下的幼儿园全语言教育”进行研究的指导思想及详细方案。</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cstheme="minorEastAsia"/>
          <w:b/>
          <w:kern w:val="0"/>
          <w:sz w:val="24"/>
        </w:rPr>
      </w:pPr>
      <w:r>
        <w:rPr>
          <w:rFonts w:hint="eastAsia" w:asciiTheme="minorEastAsia" w:hAnsiTheme="minorEastAsia" w:cstheme="minorEastAsia"/>
          <w:b/>
          <w:kern w:val="0"/>
          <w:sz w:val="24"/>
          <w:lang w:val="en-US" w:eastAsia="zh-CN"/>
        </w:rPr>
        <w:t>二、个人情况分析</w:t>
      </w:r>
    </w:p>
    <w:p>
      <w:pPr>
        <w:numPr>
          <w:ilvl w:val="0"/>
          <w:numId w:val="0"/>
        </w:numPr>
        <w:tabs>
          <w:tab w:val="left" w:pos="0"/>
        </w:tabs>
        <w:spacing w:line="500" w:lineRule="exact"/>
        <w:ind w:firstLine="482" w:firstLineChars="200"/>
        <w:rPr>
          <w:rFonts w:hint="eastAsia" w:cs="Times New Roman" w:asciiTheme="minorEastAsia" w:hAnsiTheme="minorEastAsia"/>
          <w:b/>
          <w:sz w:val="24"/>
          <w:szCs w:val="24"/>
        </w:rPr>
      </w:pPr>
      <w:r>
        <w:rPr>
          <w:rFonts w:hint="eastAsia" w:cs="Times New Roman" w:asciiTheme="minorEastAsia" w:hAnsiTheme="minorEastAsia"/>
          <w:b/>
          <w:sz w:val="24"/>
          <w:szCs w:val="24"/>
          <w:lang w:eastAsia="zh-CN"/>
        </w:rPr>
        <w:t>（</w:t>
      </w:r>
      <w:r>
        <w:rPr>
          <w:rFonts w:hint="eastAsia" w:cs="Times New Roman" w:asciiTheme="minorEastAsia" w:hAnsiTheme="minorEastAsia"/>
          <w:b/>
          <w:sz w:val="24"/>
          <w:szCs w:val="24"/>
          <w:lang w:val="en-US" w:eastAsia="zh-CN"/>
        </w:rPr>
        <w:t>一</w:t>
      </w:r>
      <w:r>
        <w:rPr>
          <w:rFonts w:hint="eastAsia" w:cs="Times New Roman" w:asciiTheme="minorEastAsia" w:hAnsiTheme="minorEastAsia"/>
          <w:b/>
          <w:sz w:val="24"/>
          <w:szCs w:val="24"/>
          <w:lang w:eastAsia="zh-CN"/>
        </w:rPr>
        <w:t>）</w:t>
      </w:r>
      <w:r>
        <w:rPr>
          <w:rFonts w:hint="eastAsia" w:cs="Times New Roman" w:asciiTheme="minorEastAsia" w:hAnsiTheme="minorEastAsia"/>
          <w:b/>
          <w:sz w:val="24"/>
          <w:szCs w:val="24"/>
        </w:rPr>
        <w:t>个人基本情况</w:t>
      </w:r>
    </w:p>
    <w:tbl>
      <w:tblPr>
        <w:tblStyle w:val="21"/>
        <w:tblW w:w="9637"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37"/>
        <w:gridCol w:w="1138"/>
        <w:gridCol w:w="2125"/>
        <w:gridCol w:w="1037"/>
        <w:gridCol w:w="2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5"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姓名</w:t>
            </w:r>
          </w:p>
        </w:tc>
        <w:tc>
          <w:tcPr>
            <w:tcW w:w="1537"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敖丹</w:t>
            </w:r>
          </w:p>
        </w:tc>
        <w:tc>
          <w:tcPr>
            <w:tcW w:w="1138"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出生</w:t>
            </w:r>
          </w:p>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年月</w:t>
            </w:r>
          </w:p>
        </w:tc>
        <w:tc>
          <w:tcPr>
            <w:tcW w:w="2125"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1991年3月6日</w:t>
            </w:r>
          </w:p>
        </w:tc>
        <w:tc>
          <w:tcPr>
            <w:tcW w:w="1037"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政治</w:t>
            </w:r>
          </w:p>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面貌</w:t>
            </w:r>
          </w:p>
        </w:tc>
        <w:tc>
          <w:tcPr>
            <w:tcW w:w="2925"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中共党员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5"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学历</w:t>
            </w:r>
          </w:p>
        </w:tc>
        <w:tc>
          <w:tcPr>
            <w:tcW w:w="1537"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本科</w:t>
            </w:r>
          </w:p>
        </w:tc>
        <w:tc>
          <w:tcPr>
            <w:tcW w:w="1138"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工作</w:t>
            </w:r>
          </w:p>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年限</w:t>
            </w:r>
          </w:p>
        </w:tc>
        <w:tc>
          <w:tcPr>
            <w:tcW w:w="2125"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7</w:t>
            </w:r>
            <w:r>
              <w:rPr>
                <w:rFonts w:hint="eastAsia" w:asciiTheme="minorEastAsia" w:hAnsiTheme="minorEastAsia" w:eastAsiaTheme="minorEastAsia" w:cstheme="minorEastAsia"/>
                <w:sz w:val="24"/>
                <w:szCs w:val="24"/>
                <w:vertAlign w:val="baseline"/>
                <w:lang w:val="en-US" w:eastAsia="zh-CN"/>
              </w:rPr>
              <w:t>年</w:t>
            </w:r>
          </w:p>
        </w:tc>
        <w:tc>
          <w:tcPr>
            <w:tcW w:w="1037" w:type="dxa"/>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专业</w:t>
            </w:r>
          </w:p>
        </w:tc>
        <w:tc>
          <w:tcPr>
            <w:tcW w:w="2925" w:type="dxa"/>
          </w:tcPr>
          <w:p>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5" w:type="dxa"/>
            <w:vAlign w:val="top"/>
          </w:tcPr>
          <w:p>
            <w:p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职称</w:t>
            </w:r>
          </w:p>
        </w:tc>
        <w:tc>
          <w:tcPr>
            <w:tcW w:w="1537" w:type="dxa"/>
            <w:vAlign w:val="top"/>
          </w:tcPr>
          <w:p>
            <w:p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中小学二级教师</w:t>
            </w:r>
          </w:p>
        </w:tc>
        <w:tc>
          <w:tcPr>
            <w:tcW w:w="1138" w:type="dxa"/>
            <w:vAlign w:val="top"/>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现有</w:t>
            </w:r>
          </w:p>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职务</w:t>
            </w:r>
          </w:p>
        </w:tc>
        <w:tc>
          <w:tcPr>
            <w:tcW w:w="2125" w:type="dxa"/>
            <w:vAlign w:val="top"/>
          </w:tcPr>
          <w:p>
            <w:pPr>
              <w:rPr>
                <w:rFonts w:hint="eastAsia" w:asciiTheme="minorEastAsia" w:hAnsi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保教主任</w:t>
            </w:r>
            <w:r>
              <w:rPr>
                <w:rFonts w:hint="eastAsia" w:asciiTheme="minorEastAsia" w:hAnsiTheme="minorEastAsia" w:cstheme="minorEastAsia"/>
                <w:sz w:val="24"/>
                <w:szCs w:val="24"/>
                <w:vertAlign w:val="baseline"/>
                <w:lang w:val="en-US" w:eastAsia="zh-CN"/>
              </w:rPr>
              <w:t>、班级代课教师</w:t>
            </w:r>
          </w:p>
        </w:tc>
        <w:tc>
          <w:tcPr>
            <w:tcW w:w="1037" w:type="dxa"/>
            <w:vAlign w:val="top"/>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荣誉</w:t>
            </w:r>
          </w:p>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称号</w:t>
            </w:r>
          </w:p>
        </w:tc>
        <w:tc>
          <w:tcPr>
            <w:tcW w:w="2925" w:type="dxa"/>
            <w:vAlign w:val="top"/>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双流区“优秀班主任”</w:t>
            </w: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双流区“优秀青年教师”</w:t>
            </w:r>
          </w:p>
        </w:tc>
      </w:tr>
    </w:tbl>
    <w:p>
      <w:pPr>
        <w:numPr>
          <w:ilvl w:val="0"/>
          <w:numId w:val="0"/>
        </w:numPr>
        <w:spacing w:line="500" w:lineRule="exact"/>
        <w:ind w:firstLine="482" w:firstLineChars="200"/>
        <w:rPr>
          <w:rFonts w:hint="eastAsia" w:cs="Times New Roman" w:asciiTheme="minorEastAsia" w:hAnsiTheme="minorEastAsia"/>
          <w:b/>
          <w:sz w:val="24"/>
          <w:szCs w:val="24"/>
        </w:rPr>
      </w:pPr>
      <w:r>
        <w:rPr>
          <w:rFonts w:hint="eastAsia" w:cs="Times New Roman" w:asciiTheme="minorEastAsia" w:hAnsiTheme="minorEastAsia"/>
          <w:b/>
          <w:sz w:val="24"/>
          <w:szCs w:val="24"/>
          <w:lang w:eastAsia="zh-CN"/>
        </w:rPr>
        <w:t>（</w:t>
      </w:r>
      <w:r>
        <w:rPr>
          <w:rFonts w:hint="eastAsia" w:cs="Times New Roman" w:asciiTheme="minorEastAsia" w:hAnsiTheme="minorEastAsia"/>
          <w:b/>
          <w:sz w:val="24"/>
          <w:szCs w:val="24"/>
          <w:lang w:val="en-US" w:eastAsia="zh-CN"/>
        </w:rPr>
        <w:t>二</w:t>
      </w:r>
      <w:r>
        <w:rPr>
          <w:rFonts w:hint="eastAsia" w:cs="Times New Roman" w:asciiTheme="minorEastAsia" w:hAnsiTheme="minorEastAsia"/>
          <w:b/>
          <w:sz w:val="24"/>
          <w:szCs w:val="24"/>
          <w:lang w:eastAsia="zh-CN"/>
        </w:rPr>
        <w:t>）</w:t>
      </w:r>
      <w:r>
        <w:rPr>
          <w:rFonts w:hint="eastAsia" w:cs="Times New Roman" w:asciiTheme="minorEastAsia" w:hAnsiTheme="minorEastAsia"/>
          <w:b/>
          <w:sz w:val="24"/>
          <w:szCs w:val="24"/>
          <w:lang w:val="en-US" w:eastAsia="zh-CN"/>
        </w:rPr>
        <w:t>个人</w:t>
      </w:r>
      <w:r>
        <w:rPr>
          <w:rFonts w:hint="eastAsia" w:cs="Times New Roman" w:asciiTheme="minorEastAsia" w:hAnsiTheme="minorEastAsia"/>
          <w:b/>
          <w:sz w:val="24"/>
          <w:szCs w:val="24"/>
        </w:rPr>
        <w:t>分析</w:t>
      </w:r>
    </w:p>
    <w:p>
      <w:pPr>
        <w:spacing w:line="360" w:lineRule="auto"/>
        <w:ind w:firstLine="480" w:firstLineChars="200"/>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从大学毕业后就到黄水幼儿园工作，在这7年里自己从配班教师-班主任-教科研组长-保教管理人员这样的发展模式下逐渐在幼儿园工作的各个领域提升自己，目前在教学实践、专业提升、兴趣开发、管理工作上都有了进步。现在的我带领班级已经走向成熟，基本能驾驭不同年龄段的教育教学工作和班级教师带培工作；在各类培训学习和自我学习中我的专业素养也在不断地提升；从担任教研组长到园级管理工作，我一次又一次体验到管理老师的挑战性，从而也是不断的提升自己的专业，学习管理知识，促进我管理的部分教师获益共成长。</w:t>
      </w:r>
    </w:p>
    <w:p>
      <w:pPr>
        <w:numPr>
          <w:ilvl w:val="0"/>
          <w:numId w:val="0"/>
        </w:numPr>
        <w:tabs>
          <w:tab w:val="left" w:pos="0"/>
        </w:tabs>
        <w:spacing w:line="500" w:lineRule="exact"/>
        <w:ind w:firstLine="480" w:firstLineChars="200"/>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目前，我的不足体现在三个方面：</w:t>
      </w:r>
    </w:p>
    <w:p>
      <w:pPr>
        <w:numPr>
          <w:ilvl w:val="0"/>
          <w:numId w:val="0"/>
        </w:numPr>
        <w:tabs>
          <w:tab w:val="left" w:pos="0"/>
        </w:tabs>
        <w:spacing w:line="500" w:lineRule="exact"/>
        <w:ind w:firstLine="480" w:firstLineChars="200"/>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1.在管理上我还需要继续在统筹人力、物力上学习，智慧与领导们、同事们相处的能力还欠缺，希望能互相影响，双向成长。</w:t>
      </w:r>
    </w:p>
    <w:p>
      <w:pPr>
        <w:numPr>
          <w:ilvl w:val="0"/>
          <w:numId w:val="0"/>
        </w:numPr>
        <w:tabs>
          <w:tab w:val="left" w:pos="0"/>
        </w:tabs>
        <w:spacing w:line="500" w:lineRule="exact"/>
        <w:ind w:firstLine="480" w:firstLineChars="200"/>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在专业上，主要有两点需要提升：一是课程实施上，我还需要统合多边资源，有孩子视角和敏锐的教育契机捕捉能力和全面的思考反思能力，二是在与孩子相处的机会变得越来越少，对孩子兴趣点和发展点的捕捉上变得不那么准确也慢慢的脱离了实际，希望我能更专注的读懂孩子，在和他们成为朋友的同时，用专业的手段支持他们的发展。</w:t>
      </w:r>
    </w:p>
    <w:p>
      <w:pPr>
        <w:numPr>
          <w:ilvl w:val="0"/>
          <w:numId w:val="0"/>
        </w:numPr>
        <w:tabs>
          <w:tab w:val="left" w:pos="0"/>
        </w:tabs>
        <w:spacing w:line="500" w:lineRule="exact"/>
        <w:ind w:firstLine="480" w:firstLineChars="200"/>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聚焦语言领域的研究发展，由于从教以来我就侧重科学领域、健康领域的教育教学发展，对于语言领域的教科研工作参与较少，语言领域的教育教学接触较少，导致自己对语言领域核心经验解读不够，语言活动组织形式和策略欠缺，语言领域的相关活动组织较少，因此对标工作室的研究发展目标和内容，我还有一段很长的学习路程。</w:t>
      </w:r>
    </w:p>
    <w:p>
      <w:pPr>
        <w:numPr>
          <w:ilvl w:val="0"/>
          <w:numId w:val="0"/>
        </w:numPr>
        <w:tabs>
          <w:tab w:val="left" w:pos="0"/>
        </w:tabs>
        <w:spacing w:line="500" w:lineRule="exact"/>
        <w:ind w:firstLine="480" w:firstLineChars="200"/>
        <w:rPr>
          <w:rFonts w:hint="eastAsia" w:asciiTheme="minorEastAsia" w:hAnsiTheme="minorEastAsia" w:cstheme="minorEastAsia"/>
          <w:b/>
          <w:kern w:val="0"/>
          <w:sz w:val="24"/>
        </w:rPr>
      </w:pPr>
      <w:r>
        <w:rPr>
          <w:rFonts w:hint="eastAsia" w:asciiTheme="minorEastAsia" w:hAnsiTheme="minorEastAsia" w:cstheme="minorEastAsia"/>
          <w:sz w:val="24"/>
          <w:szCs w:val="24"/>
          <w:vertAlign w:val="baseline"/>
          <w:lang w:val="en-US" w:eastAsia="zh-CN"/>
        </w:rPr>
        <w:t>3.在自己的兴趣爱好上还需要坚持度，如坚持阅读、坚持学习小吉他。</w:t>
      </w:r>
    </w:p>
    <w:p>
      <w:pPr>
        <w:numPr>
          <w:ilvl w:val="0"/>
          <w:numId w:val="26"/>
        </w:numPr>
        <w:spacing w:line="500" w:lineRule="exact"/>
        <w:ind w:firstLine="482" w:firstLineChars="200"/>
        <w:rPr>
          <w:rFonts w:hint="eastAsia" w:asciiTheme="minorEastAsia" w:hAnsiTheme="minorEastAsia" w:cstheme="minorEastAsia"/>
          <w:b/>
          <w:kern w:val="0"/>
          <w:sz w:val="24"/>
        </w:rPr>
      </w:pPr>
      <w:r>
        <w:rPr>
          <w:rFonts w:hint="eastAsia" w:asciiTheme="minorEastAsia" w:hAnsiTheme="minorEastAsia" w:cstheme="minorEastAsia"/>
          <w:b/>
          <w:kern w:val="0"/>
          <w:sz w:val="24"/>
        </w:rPr>
        <w:t>研修目标</w:t>
      </w:r>
    </w:p>
    <w:p>
      <w:pPr>
        <w:spacing w:line="360" w:lineRule="auto"/>
        <w:ind w:firstLine="480" w:firstLineChars="200"/>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（一）研修专业理论知识，提升自身专业理论水平：以语言领域为例，把握好文学类相关核心经验和教学策略和方法。</w:t>
      </w:r>
    </w:p>
    <w:p>
      <w:pPr>
        <w:spacing w:line="360" w:lineRule="auto"/>
        <w:ind w:firstLine="480" w:firstLineChars="200"/>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（二）研修专业基本功，提升自身语言教学活动实践能力：以语言领域文学类三大板块教育教学研讨为例进行研修，能组织好相关教育教学活动，形成个人教学风格和部分优质课。</w:t>
      </w:r>
    </w:p>
    <w:p>
      <w:pPr>
        <w:spacing w:line="360" w:lineRule="auto"/>
        <w:ind w:firstLine="480" w:firstLineChars="200"/>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（三）研修个人写作基本功，提升自身成果梳理和作品撰写能力：年度能研磨出相关教育教学论文、案例、课例等相关活动投稿获奖。</w:t>
      </w:r>
    </w:p>
    <w:p>
      <w:pPr>
        <w:spacing w:line="360" w:lineRule="auto"/>
        <w:ind w:firstLine="480" w:firstLineChars="200"/>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（四）迁移学习经验，发挥自己辐射引领作用。牵头做好自己园所集团园、镇街园和教科研组语言领域教研活动运用好工作室研修成果。</w:t>
      </w:r>
    </w:p>
    <w:p>
      <w:pPr>
        <w:numPr>
          <w:ilvl w:val="0"/>
          <w:numId w:val="26"/>
        </w:numPr>
        <w:spacing w:line="500" w:lineRule="exact"/>
        <w:ind w:left="0" w:leftChars="0" w:firstLine="482" w:firstLineChars="200"/>
        <w:rPr>
          <w:rFonts w:hint="eastAsia"/>
          <w:b/>
          <w:bCs/>
          <w:kern w:val="0"/>
          <w:sz w:val="24"/>
        </w:rPr>
      </w:pPr>
      <w:r>
        <w:rPr>
          <w:rFonts w:hint="eastAsia"/>
          <w:b/>
          <w:bCs/>
          <w:kern w:val="0"/>
          <w:sz w:val="24"/>
        </w:rPr>
        <w:t>研修内容</w:t>
      </w:r>
      <w:r>
        <w:rPr>
          <w:rFonts w:hint="eastAsia" w:asciiTheme="minorHAnsi" w:eastAsiaTheme="minorEastAsia"/>
          <w:b/>
          <w:bCs/>
          <w:kern w:val="0"/>
          <w:sz w:val="24"/>
          <w:lang w:val="en-US" w:eastAsia="zh-CN"/>
        </w:rPr>
        <w:t>及措施</w:t>
      </w:r>
    </w:p>
    <w:p>
      <w:pPr>
        <w:numPr>
          <w:ilvl w:val="0"/>
          <w:numId w:val="44"/>
        </w:numPr>
        <w:spacing w:line="500" w:lineRule="exact"/>
        <w:ind w:leftChars="200"/>
        <w:rPr>
          <w:rFonts w:hint="eastAsia"/>
          <w:b w:val="0"/>
          <w:bCs w:val="0"/>
          <w:kern w:val="0"/>
          <w:sz w:val="24"/>
          <w:lang w:eastAsia="zh-CN"/>
        </w:rPr>
      </w:pPr>
      <w:r>
        <w:rPr>
          <w:rFonts w:hint="eastAsia" w:eastAsiaTheme="minorEastAsia"/>
          <w:b w:val="0"/>
          <w:bCs w:val="0"/>
          <w:kern w:val="0"/>
          <w:sz w:val="24"/>
          <w:lang w:eastAsia="zh-CN"/>
        </w:rPr>
        <w:t>学习学前儿童语言经验中的文学语汇、文学形式、文学想象核心经验，</w:t>
      </w:r>
      <w:r>
        <w:rPr>
          <w:rFonts w:hint="eastAsia" w:asciiTheme="minorHAnsi" w:eastAsiaTheme="minorEastAsia"/>
          <w:b w:val="0"/>
          <w:bCs w:val="0"/>
          <w:kern w:val="0"/>
          <w:sz w:val="24"/>
          <w:lang w:val="en-US" w:eastAsia="zh-CN"/>
        </w:rPr>
        <w:t>教学策略与方法。</w:t>
      </w:r>
    </w:p>
    <w:p>
      <w:pPr>
        <w:numPr>
          <w:ilvl w:val="0"/>
          <w:numId w:val="0"/>
        </w:numPr>
        <w:spacing w:line="500" w:lineRule="exact"/>
        <w:ind w:firstLine="480" w:firstLineChars="200"/>
        <w:rPr>
          <w:rFonts w:hint="eastAsia"/>
          <w:b w:val="0"/>
          <w:bCs w:val="0"/>
          <w:kern w:val="0"/>
          <w:sz w:val="24"/>
          <w:lang w:val="en-US" w:eastAsia="zh-CN"/>
        </w:rPr>
      </w:pPr>
      <w:r>
        <w:rPr>
          <w:rFonts w:hint="eastAsia" w:asciiTheme="minorHAnsi" w:eastAsiaTheme="minorEastAsia"/>
          <w:b w:val="0"/>
          <w:bCs w:val="0"/>
          <w:kern w:val="0"/>
          <w:sz w:val="24"/>
          <w:lang w:val="en-US" w:eastAsia="zh-CN"/>
        </w:rPr>
        <w:t>措施：</w:t>
      </w:r>
    </w:p>
    <w:p>
      <w:pPr>
        <w:numPr>
          <w:ilvl w:val="0"/>
          <w:numId w:val="45"/>
        </w:numPr>
        <w:spacing w:line="500" w:lineRule="exact"/>
        <w:ind w:firstLine="480" w:firstLineChars="200"/>
        <w:rPr>
          <w:rFonts w:hint="eastAsia"/>
          <w:b w:val="0"/>
          <w:bCs w:val="0"/>
          <w:kern w:val="0"/>
          <w:sz w:val="24"/>
          <w:lang w:val="en-US" w:eastAsia="zh-CN"/>
        </w:rPr>
      </w:pPr>
      <w:r>
        <w:rPr>
          <w:rFonts w:hint="eastAsia" w:asciiTheme="minorHAnsi" w:eastAsiaTheme="minorEastAsia"/>
          <w:b w:val="0"/>
          <w:bCs w:val="0"/>
          <w:kern w:val="0"/>
          <w:sz w:val="24"/>
          <w:lang w:val="en-US" w:eastAsia="zh-CN"/>
        </w:rPr>
        <w:t>自学：通过阅读《学前儿童语言学习与发展核心经验》熟记文学类三大板块核心经验及教育教学策略与方法，并熟悉其他类别的幼儿发展核心经验；通过在线学习语言领域教育教学名家活动案例，掌握语言领域教学的教师语言、师幼互动、活动设计等教育教学技术；通过学习上一届工作室成员们的研修成果，丰盈自身对文学类教学的选材、策略等知识。</w:t>
      </w:r>
    </w:p>
    <w:p>
      <w:pPr>
        <w:numPr>
          <w:ilvl w:val="0"/>
          <w:numId w:val="45"/>
        </w:numPr>
        <w:spacing w:line="500" w:lineRule="exact"/>
        <w:ind w:firstLine="480" w:firstLineChars="200"/>
        <w:rPr>
          <w:rFonts w:hint="default"/>
          <w:b w:val="0"/>
          <w:bCs w:val="0"/>
          <w:kern w:val="0"/>
          <w:sz w:val="24"/>
          <w:lang w:val="en-US" w:eastAsia="zh-CN"/>
        </w:rPr>
      </w:pPr>
      <w:r>
        <w:rPr>
          <w:rFonts w:hint="eastAsia" w:asciiTheme="minorHAnsi" w:eastAsiaTheme="minorEastAsia"/>
          <w:b w:val="0"/>
          <w:bCs w:val="0"/>
          <w:kern w:val="0"/>
          <w:sz w:val="24"/>
          <w:lang w:val="en-US" w:eastAsia="zh-CN"/>
        </w:rPr>
        <w:t>集体研修：通过工作室的专题研修活动，如导师专题培训、课程理论培训、学员现场讲座及活动等更好地帮助自己学习该领域的教师教学掌握要点。</w:t>
      </w:r>
    </w:p>
    <w:p>
      <w:pPr>
        <w:numPr>
          <w:ilvl w:val="0"/>
          <w:numId w:val="45"/>
        </w:numPr>
        <w:spacing w:line="500" w:lineRule="exact"/>
        <w:ind w:firstLine="480" w:firstLineChars="200"/>
        <w:rPr>
          <w:rFonts w:hint="default"/>
          <w:b w:val="0"/>
          <w:bCs w:val="0"/>
          <w:kern w:val="0"/>
          <w:sz w:val="24"/>
          <w:lang w:val="en-US" w:eastAsia="zh-CN"/>
        </w:rPr>
      </w:pPr>
      <w:r>
        <w:rPr>
          <w:rFonts w:hint="eastAsia" w:asciiTheme="minorHAnsi" w:eastAsiaTheme="minorEastAsia"/>
          <w:b w:val="0"/>
          <w:bCs w:val="0"/>
          <w:kern w:val="0"/>
          <w:sz w:val="24"/>
          <w:lang w:val="en-US" w:eastAsia="zh-CN"/>
        </w:rPr>
        <w:t>分组研修：通过自由组队与夏云、范莉茵、陈翠莲三位工作室成员组成互助学习小组，共同突破学习中遇到的问题。</w:t>
      </w:r>
    </w:p>
    <w:p>
      <w:pPr>
        <w:numPr>
          <w:ilvl w:val="0"/>
          <w:numId w:val="44"/>
        </w:numPr>
        <w:spacing w:line="500" w:lineRule="exact"/>
        <w:ind w:leftChars="200"/>
        <w:rPr>
          <w:rFonts w:hint="eastAsia"/>
          <w:b w:val="0"/>
          <w:bCs w:val="0"/>
          <w:kern w:val="0"/>
          <w:sz w:val="24"/>
          <w:lang w:eastAsia="zh-CN"/>
        </w:rPr>
      </w:pPr>
      <w:r>
        <w:rPr>
          <w:rFonts w:hint="eastAsia" w:eastAsiaTheme="minorEastAsia"/>
          <w:b w:val="0"/>
          <w:bCs w:val="0"/>
          <w:kern w:val="0"/>
          <w:sz w:val="24"/>
          <w:lang w:eastAsia="zh-CN"/>
        </w:rPr>
        <w:t>进行学前儿童语言经验相关教育教学活动设计与实践；</w:t>
      </w:r>
    </w:p>
    <w:p>
      <w:pPr>
        <w:numPr>
          <w:ilvl w:val="0"/>
          <w:numId w:val="0"/>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措施：</w:t>
      </w:r>
    </w:p>
    <w:p>
      <w:pPr>
        <w:numPr>
          <w:ilvl w:val="0"/>
          <w:numId w:val="46"/>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个人学习与实践：</w:t>
      </w:r>
    </w:p>
    <w:p>
      <w:pPr>
        <w:numPr>
          <w:ilvl w:val="0"/>
          <w:numId w:val="0"/>
        </w:numPr>
        <w:spacing w:line="500" w:lineRule="exact"/>
        <w:ind w:firstLine="480" w:firstLineChars="200"/>
        <w:rPr>
          <w:rFonts w:hint="eastAsia"/>
          <w:b w:val="0"/>
          <w:bCs w:val="0"/>
          <w:kern w:val="0"/>
          <w:sz w:val="24"/>
          <w:lang w:val="en-US" w:eastAsia="zh-CN"/>
        </w:rPr>
      </w:pPr>
      <w:r>
        <w:rPr>
          <w:rFonts w:hint="eastAsia" w:asciiTheme="minorHAnsi" w:eastAsiaTheme="minorEastAsia"/>
          <w:b w:val="0"/>
          <w:bCs w:val="0"/>
          <w:kern w:val="0"/>
          <w:sz w:val="24"/>
          <w:lang w:val="en-US" w:eastAsia="zh-CN"/>
        </w:rPr>
        <w:t>作为管理人员，没有自己的班级和孩子实践自己的教育行为和优化自己的教育观念，就需要自己找机会规划好自己的下班时间。</w:t>
      </w:r>
    </w:p>
    <w:p>
      <w:pPr>
        <w:numPr>
          <w:ilvl w:val="0"/>
          <w:numId w:val="47"/>
        </w:numPr>
        <w:spacing w:line="500" w:lineRule="exact"/>
        <w:ind w:left="425" w:leftChars="0" w:hanging="425" w:firstLineChars="0"/>
        <w:rPr>
          <w:rFonts w:hint="default"/>
          <w:b w:val="0"/>
          <w:bCs w:val="0"/>
          <w:kern w:val="0"/>
          <w:sz w:val="24"/>
          <w:lang w:val="en-US" w:eastAsia="zh-CN"/>
        </w:rPr>
      </w:pPr>
      <w:r>
        <w:rPr>
          <w:rFonts w:hint="eastAsia" w:asciiTheme="minorHAnsi" w:eastAsiaTheme="minorEastAsia"/>
          <w:b w:val="0"/>
          <w:bCs w:val="0"/>
          <w:kern w:val="0"/>
          <w:sz w:val="24"/>
          <w:lang w:val="en-US" w:eastAsia="zh-CN"/>
        </w:rPr>
        <w:t>每周到班听评活动1次，主要选择幼儿园中语言教学经验比较丰富的教师组织的活动，听完要和当班教师进行幼儿发展、教师策略、师幼关系相关的评论活动，以此达到共同进步的目的。</w:t>
      </w:r>
    </w:p>
    <w:p>
      <w:pPr>
        <w:numPr>
          <w:ilvl w:val="0"/>
          <w:numId w:val="47"/>
        </w:numPr>
        <w:spacing w:line="500" w:lineRule="exact"/>
        <w:ind w:left="425" w:leftChars="0" w:hanging="425" w:firstLineChars="0"/>
        <w:rPr>
          <w:rFonts w:hint="default"/>
          <w:b w:val="0"/>
          <w:bCs w:val="0"/>
          <w:kern w:val="0"/>
          <w:sz w:val="24"/>
          <w:lang w:val="en-US" w:eastAsia="zh-CN"/>
        </w:rPr>
      </w:pPr>
      <w:r>
        <w:rPr>
          <w:rFonts w:hint="eastAsia" w:asciiTheme="minorHAnsi" w:eastAsiaTheme="minorEastAsia"/>
          <w:b w:val="0"/>
          <w:bCs w:val="0"/>
          <w:kern w:val="0"/>
          <w:sz w:val="24"/>
          <w:lang w:val="en-US" w:eastAsia="zh-CN"/>
        </w:rPr>
        <w:t>每周到班组织活动1次，优化自己的教学理念、提升自己的教学反思能力。定点选择我园大四班作为自己的实践教学班，这样便于自己更好地梳理本年龄段的孩子发展情况、追踪孩子个别化发展；同时要在不同年龄班级每月组织1次语言领域活动，便于自己把所学经验反馈到不同年龄段孩子。</w:t>
      </w:r>
    </w:p>
    <w:p>
      <w:pPr>
        <w:numPr>
          <w:ilvl w:val="0"/>
          <w:numId w:val="47"/>
        </w:numPr>
        <w:spacing w:line="500" w:lineRule="exact"/>
        <w:ind w:left="425" w:leftChars="0" w:hanging="425" w:firstLineChars="0"/>
        <w:rPr>
          <w:rFonts w:hint="default"/>
          <w:b w:val="0"/>
          <w:bCs w:val="0"/>
          <w:kern w:val="0"/>
          <w:sz w:val="24"/>
          <w:lang w:val="en-US" w:eastAsia="zh-CN"/>
        </w:rPr>
      </w:pPr>
      <w:r>
        <w:rPr>
          <w:rFonts w:hint="eastAsia" w:asciiTheme="minorHAnsi" w:eastAsiaTheme="minorEastAsia"/>
          <w:b w:val="0"/>
          <w:bCs w:val="0"/>
          <w:kern w:val="0"/>
          <w:sz w:val="24"/>
          <w:lang w:val="en-US" w:eastAsia="zh-CN"/>
        </w:rPr>
        <w:t>每两月磨一次园级语言领域公开课，可涉及两个园区，供语言组教师观摩和教研；</w:t>
      </w:r>
    </w:p>
    <w:p>
      <w:pPr>
        <w:numPr>
          <w:ilvl w:val="0"/>
          <w:numId w:val="46"/>
        </w:numPr>
        <w:spacing w:line="500" w:lineRule="exact"/>
        <w:ind w:firstLine="480"/>
        <w:rPr>
          <w:rFonts w:hint="default"/>
          <w:b w:val="0"/>
          <w:bCs w:val="0"/>
          <w:kern w:val="0"/>
          <w:sz w:val="24"/>
          <w:lang w:val="en-US" w:eastAsia="zh-CN"/>
        </w:rPr>
      </w:pPr>
      <w:r>
        <w:rPr>
          <w:rFonts w:hint="eastAsia" w:asciiTheme="minorHAnsi" w:eastAsiaTheme="minorEastAsia"/>
          <w:b w:val="0"/>
          <w:bCs w:val="0"/>
          <w:kern w:val="0"/>
          <w:sz w:val="24"/>
          <w:lang w:val="en-US" w:eastAsia="zh-CN"/>
        </w:rPr>
        <w:t>小组学习与实践：</w:t>
      </w:r>
    </w:p>
    <w:p>
      <w:pPr>
        <w:numPr>
          <w:ilvl w:val="0"/>
          <w:numId w:val="0"/>
        </w:numPr>
        <w:spacing w:line="500" w:lineRule="exact"/>
        <w:rPr>
          <w:rFonts w:hint="default"/>
          <w:b w:val="0"/>
          <w:bCs w:val="0"/>
          <w:kern w:val="0"/>
          <w:sz w:val="24"/>
          <w:lang w:val="en-US" w:eastAsia="zh-CN"/>
        </w:rPr>
      </w:pPr>
      <w:r>
        <w:rPr>
          <w:rFonts w:hint="eastAsia" w:asciiTheme="minorHAnsi" w:eastAsiaTheme="minorEastAsia"/>
          <w:b w:val="0"/>
          <w:bCs w:val="0"/>
          <w:kern w:val="0"/>
          <w:sz w:val="24"/>
          <w:lang w:val="en-US" w:eastAsia="zh-CN"/>
        </w:rPr>
        <w:t xml:space="preserve">    根据工作室的研修活动安排，我与夏云结对一个教育教学磨课和讲座研修小组。半期做一次两园交流活动，互助设计一次语言领域活动和一次语言领域讲座，到对方园所试上活动和进行专题讲座。</w:t>
      </w:r>
    </w:p>
    <w:p>
      <w:pPr>
        <w:numPr>
          <w:ilvl w:val="0"/>
          <w:numId w:val="46"/>
        </w:numPr>
        <w:spacing w:line="500" w:lineRule="exact"/>
        <w:ind w:firstLine="480"/>
        <w:rPr>
          <w:rFonts w:hint="default"/>
          <w:b w:val="0"/>
          <w:bCs w:val="0"/>
          <w:kern w:val="0"/>
          <w:sz w:val="24"/>
          <w:lang w:val="en-US" w:eastAsia="zh-CN"/>
        </w:rPr>
      </w:pPr>
      <w:r>
        <w:rPr>
          <w:rFonts w:hint="eastAsia" w:asciiTheme="minorHAnsi" w:eastAsiaTheme="minorEastAsia"/>
          <w:b w:val="0"/>
          <w:bCs w:val="0"/>
          <w:kern w:val="0"/>
          <w:sz w:val="24"/>
          <w:lang w:val="en-US" w:eastAsia="zh-CN"/>
        </w:rPr>
        <w:t>集中研修：通过工作室的专题研修活动，如参观活动和到姐妹园所现场教研等活动对其他成员的语言教育教学活动进行研讨和对自己活动对标反思。</w:t>
      </w:r>
    </w:p>
    <w:p>
      <w:pPr>
        <w:numPr>
          <w:ilvl w:val="0"/>
          <w:numId w:val="44"/>
        </w:numPr>
        <w:spacing w:line="500" w:lineRule="exact"/>
        <w:ind w:leftChars="200"/>
        <w:rPr>
          <w:rFonts w:hint="eastAsia"/>
          <w:b w:val="0"/>
          <w:bCs w:val="0"/>
          <w:kern w:val="0"/>
          <w:sz w:val="24"/>
          <w:lang w:eastAsia="zh-CN"/>
        </w:rPr>
      </w:pPr>
      <w:r>
        <w:rPr>
          <w:rFonts w:hint="eastAsia" w:eastAsiaTheme="minorEastAsia"/>
          <w:b w:val="0"/>
          <w:bCs w:val="0"/>
          <w:kern w:val="0"/>
          <w:sz w:val="24"/>
          <w:lang w:eastAsia="zh-CN"/>
        </w:rPr>
        <w:t>尝试进行学前儿童语言</w:t>
      </w:r>
      <w:r>
        <w:rPr>
          <w:rFonts w:hint="eastAsia" w:asciiTheme="minorHAnsi" w:eastAsiaTheme="minorEastAsia"/>
          <w:b w:val="0"/>
          <w:bCs w:val="0"/>
          <w:kern w:val="0"/>
          <w:sz w:val="24"/>
          <w:lang w:val="en-US" w:eastAsia="zh-CN"/>
        </w:rPr>
        <w:t>领域</w:t>
      </w:r>
      <w:r>
        <w:rPr>
          <w:rFonts w:hint="eastAsia" w:eastAsiaTheme="minorEastAsia"/>
          <w:b w:val="0"/>
          <w:bCs w:val="0"/>
          <w:kern w:val="0"/>
          <w:sz w:val="24"/>
          <w:lang w:eastAsia="zh-CN"/>
        </w:rPr>
        <w:t>相关教育教学的</w:t>
      </w:r>
      <w:r>
        <w:rPr>
          <w:rFonts w:hint="eastAsia" w:asciiTheme="minorHAnsi" w:eastAsiaTheme="minorEastAsia"/>
          <w:b w:val="0"/>
          <w:bCs w:val="0"/>
          <w:kern w:val="0"/>
          <w:sz w:val="24"/>
          <w:lang w:val="en-US" w:eastAsia="zh-CN"/>
        </w:rPr>
        <w:t>成果提炼和撰写</w:t>
      </w:r>
      <w:r>
        <w:rPr>
          <w:rFonts w:hint="eastAsia" w:eastAsiaTheme="minorEastAsia"/>
          <w:b w:val="0"/>
          <w:bCs w:val="0"/>
          <w:kern w:val="0"/>
          <w:sz w:val="24"/>
          <w:lang w:eastAsia="zh-CN"/>
        </w:rPr>
        <w:t>。</w:t>
      </w:r>
    </w:p>
    <w:p>
      <w:pPr>
        <w:numPr>
          <w:ilvl w:val="0"/>
          <w:numId w:val="0"/>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措施：</w:t>
      </w:r>
    </w:p>
    <w:p>
      <w:pPr>
        <w:numPr>
          <w:ilvl w:val="0"/>
          <w:numId w:val="48"/>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每期磨1次较为成功的公开课，1次具有启发意义的讲座，1次高质量、赢得教师好评的培训。</w:t>
      </w:r>
    </w:p>
    <w:p>
      <w:pPr>
        <w:numPr>
          <w:ilvl w:val="0"/>
          <w:numId w:val="48"/>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学年度通过磨课梳理出至少3个优秀课例活动，并尝试在各级各类案例评选中投稿，至少有1例获奖。</w:t>
      </w:r>
    </w:p>
    <w:p>
      <w:pPr>
        <w:numPr>
          <w:ilvl w:val="0"/>
          <w:numId w:val="48"/>
        </w:numPr>
        <w:spacing w:line="500" w:lineRule="exact"/>
        <w:ind w:firstLine="480"/>
        <w:rPr>
          <w:rFonts w:hint="default"/>
          <w:b w:val="0"/>
          <w:bCs w:val="0"/>
          <w:kern w:val="0"/>
          <w:sz w:val="24"/>
          <w:lang w:val="en-US" w:eastAsia="zh-CN"/>
        </w:rPr>
      </w:pPr>
      <w:r>
        <w:rPr>
          <w:rFonts w:hint="eastAsia" w:asciiTheme="minorHAnsi" w:eastAsiaTheme="minorEastAsia"/>
          <w:b w:val="0"/>
          <w:bCs w:val="0"/>
          <w:kern w:val="0"/>
          <w:sz w:val="24"/>
          <w:lang w:val="en-US" w:eastAsia="zh-CN"/>
        </w:rPr>
        <w:t>学年度通过在平时的教育教学中对工作经验的整理尝试撰写案例或论文并在区级及以上级别的平台投稿，至少2篇案例或论文获奖。</w:t>
      </w:r>
    </w:p>
    <w:p>
      <w:pPr>
        <w:numPr>
          <w:ilvl w:val="0"/>
          <w:numId w:val="48"/>
        </w:numPr>
        <w:spacing w:line="500" w:lineRule="exact"/>
        <w:ind w:firstLine="480"/>
        <w:rPr>
          <w:rFonts w:hint="default"/>
          <w:b w:val="0"/>
          <w:bCs w:val="0"/>
          <w:kern w:val="0"/>
          <w:sz w:val="24"/>
          <w:lang w:val="en-US" w:eastAsia="zh-CN"/>
        </w:rPr>
      </w:pPr>
      <w:r>
        <w:rPr>
          <w:rFonts w:hint="eastAsia" w:asciiTheme="minorHAnsi" w:eastAsiaTheme="minorEastAsia"/>
          <w:b w:val="0"/>
          <w:bCs w:val="0"/>
          <w:kern w:val="0"/>
          <w:sz w:val="24"/>
          <w:lang w:val="en-US" w:eastAsia="zh-CN"/>
        </w:rPr>
        <w:t>通过我园市级课题数学区材料投放引领，将语言领域的个别化学习材料投放研究加入到区角活动中，并尝试衍生出小课题。</w:t>
      </w:r>
    </w:p>
    <w:p>
      <w:pPr>
        <w:numPr>
          <w:ilvl w:val="0"/>
          <w:numId w:val="44"/>
        </w:numPr>
        <w:spacing w:line="500" w:lineRule="exact"/>
        <w:ind w:leftChars="200"/>
        <w:rPr>
          <w:rFonts w:hint="eastAsia"/>
          <w:b w:val="0"/>
          <w:bCs w:val="0"/>
          <w:kern w:val="0"/>
          <w:sz w:val="24"/>
          <w:lang w:eastAsia="zh-CN"/>
        </w:rPr>
      </w:pPr>
      <w:r>
        <w:rPr>
          <w:rFonts w:hint="eastAsia" w:asciiTheme="minorHAnsi" w:eastAsiaTheme="minorEastAsia"/>
          <w:b w:val="0"/>
          <w:bCs w:val="0"/>
          <w:kern w:val="0"/>
          <w:sz w:val="24"/>
          <w:lang w:val="en-US" w:eastAsia="zh-CN"/>
        </w:rPr>
        <w:t>做好一级园辐射引领工作，将语言领域教科研活动作为集团园、镇街园的辐射引领工作的重点。</w:t>
      </w:r>
    </w:p>
    <w:p>
      <w:pPr>
        <w:numPr>
          <w:ilvl w:val="0"/>
          <w:numId w:val="0"/>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措施：</w:t>
      </w:r>
    </w:p>
    <w:p>
      <w:pPr>
        <w:numPr>
          <w:ilvl w:val="0"/>
          <w:numId w:val="49"/>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园内观摩、学习和教研：通过我带回工作室学习到的语言领域的成果，内化为可操作性、适合我园情况的成果运用到我园语言组教研活动中，引领我园语言组教研活动高质量发展，引领我园语言组教师语言活动组织能力提升和幼儿全语言发展观的形成。</w:t>
      </w:r>
    </w:p>
    <w:p>
      <w:pPr>
        <w:numPr>
          <w:ilvl w:val="0"/>
          <w:numId w:val="49"/>
        </w:numPr>
        <w:spacing w:line="500" w:lineRule="exact"/>
        <w:ind w:firstLine="480"/>
        <w:rPr>
          <w:rFonts w:hint="eastAsia"/>
          <w:b w:val="0"/>
          <w:bCs w:val="0"/>
          <w:kern w:val="0"/>
          <w:sz w:val="24"/>
          <w:lang w:val="en-US" w:eastAsia="zh-CN"/>
        </w:rPr>
      </w:pPr>
      <w:r>
        <w:rPr>
          <w:rFonts w:hint="eastAsia" w:asciiTheme="minorHAnsi" w:eastAsiaTheme="minorEastAsia"/>
          <w:b w:val="0"/>
          <w:bCs w:val="0"/>
          <w:kern w:val="0"/>
          <w:sz w:val="24"/>
          <w:lang w:val="en-US" w:eastAsia="zh-CN"/>
        </w:rPr>
        <w:t>园级教师代培：代培1名语言组组长和2名语言组教学教师，让他们在教研工作和活动教学上都有提升。</w:t>
      </w:r>
    </w:p>
    <w:p>
      <w:pPr>
        <w:numPr>
          <w:ilvl w:val="0"/>
          <w:numId w:val="49"/>
        </w:numPr>
        <w:spacing w:line="500" w:lineRule="exact"/>
        <w:ind w:firstLine="480"/>
        <w:rPr>
          <w:rFonts w:hint="default"/>
          <w:b w:val="0"/>
          <w:bCs w:val="0"/>
          <w:kern w:val="0"/>
          <w:sz w:val="24"/>
          <w:lang w:val="en-US" w:eastAsia="zh-CN"/>
        </w:rPr>
      </w:pPr>
      <w:r>
        <w:rPr>
          <w:rFonts w:hint="eastAsia" w:asciiTheme="minorHAnsi" w:eastAsiaTheme="minorEastAsia"/>
          <w:b w:val="0"/>
          <w:bCs w:val="0"/>
          <w:kern w:val="0"/>
          <w:sz w:val="24"/>
          <w:lang w:val="en-US" w:eastAsia="zh-CN"/>
        </w:rPr>
        <w:t>镇街园、集团园活动：通过在我园开展语言教研活动、成果展示活动邀请集团园成员、镇街帮扶园成员参加，引领他们参与教研研讨更新观念和方法，把学到的成果带回自己的幼儿园；通过送活动到集团园和镇街园，把最新的语言教育教学成果带到更多的园所。</w:t>
      </w:r>
    </w:p>
    <w:p>
      <w:pPr>
        <w:numPr>
          <w:ilvl w:val="0"/>
          <w:numId w:val="26"/>
        </w:numPr>
        <w:spacing w:line="500" w:lineRule="exact"/>
        <w:ind w:left="0" w:leftChars="0" w:firstLine="482" w:firstLineChars="200"/>
        <w:rPr>
          <w:rFonts w:hint="eastAsia"/>
          <w:b/>
          <w:bCs/>
          <w:kern w:val="0"/>
          <w:sz w:val="24"/>
        </w:rPr>
      </w:pPr>
      <w:r>
        <w:rPr>
          <w:rFonts w:hint="eastAsia" w:asciiTheme="minorHAnsi" w:eastAsiaTheme="minorEastAsia"/>
          <w:b/>
          <w:bCs/>
          <w:kern w:val="0"/>
          <w:sz w:val="24"/>
          <w:lang w:val="en-US" w:eastAsia="zh-CN"/>
        </w:rPr>
        <w:t>月工作安排表</w:t>
      </w:r>
    </w:p>
    <w:tbl>
      <w:tblPr>
        <w:tblStyle w:val="21"/>
        <w:tblW w:w="95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6514"/>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8" w:type="dxa"/>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时间</w:t>
            </w:r>
          </w:p>
        </w:tc>
        <w:tc>
          <w:tcPr>
            <w:tcW w:w="6514" w:type="dxa"/>
          </w:tcPr>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内容</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center"/>
              <w:textAlignment w:val="auto"/>
              <w:rPr>
                <w:rFonts w:hint="eastAsia" w:ascii="宋体" w:hAnsi="宋体" w:eastAsia="宋体" w:cs="宋体"/>
                <w:b/>
                <w:kern w:val="0"/>
                <w:sz w:val="24"/>
                <w:szCs w:val="24"/>
                <w:lang w:eastAsia="zh-CN"/>
              </w:rPr>
            </w:pPr>
            <w:r>
              <w:rPr>
                <w:rFonts w:hint="eastAsia" w:ascii="宋体" w:hAnsi="宋体" w:eastAsia="宋体" w:cs="宋体"/>
                <w:b/>
                <w:kern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868"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7-8</w:t>
            </w:r>
            <w:r>
              <w:rPr>
                <w:rFonts w:hint="eastAsia" w:ascii="宋体" w:hAnsi="宋体" w:eastAsia="宋体" w:cs="宋体"/>
                <w:kern w:val="0"/>
                <w:sz w:val="24"/>
                <w:szCs w:val="24"/>
              </w:rPr>
              <w:t>月</w:t>
            </w:r>
          </w:p>
        </w:tc>
        <w:tc>
          <w:tcPr>
            <w:tcW w:w="6514" w:type="dxa"/>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阅读：《儿童的一百种语言》、《领导力21法则》</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写2篇读书心得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868" w:type="dxa"/>
            <w:vMerge w:val="restart"/>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9月</w:t>
            </w:r>
          </w:p>
        </w:tc>
        <w:tc>
          <w:tcPr>
            <w:tcW w:w="6514" w:type="dxa"/>
            <w:vMerge w:val="restart"/>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1.参加工作室集中研修活动及读书分享：自选书目分享</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2.园级磨课中班诗歌《月亮》、园级诗歌讲座打磨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3.准备教育教学案例投稿</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868" w:type="dxa"/>
            <w:vMerge w:val="restart"/>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10月</w:t>
            </w:r>
          </w:p>
        </w:tc>
        <w:tc>
          <w:tcPr>
            <w:tcW w:w="6514" w:type="dxa"/>
            <w:vMerge w:val="restart"/>
          </w:tcPr>
          <w:p>
            <w:pPr>
              <w:keepNext w:val="0"/>
              <w:keepLines w:val="0"/>
              <w:pageBreakBefore w:val="0"/>
              <w:widowControl w:val="0"/>
              <w:numPr>
                <w:ilvl w:val="0"/>
                <w:numId w:val="5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工作室10月第一次集中研修：承担中班诗歌教学和专题讲座</w:t>
            </w:r>
          </w:p>
          <w:p>
            <w:pPr>
              <w:keepNext w:val="0"/>
              <w:keepLines w:val="0"/>
              <w:pageBreakBefore w:val="0"/>
              <w:widowControl w:val="0"/>
              <w:numPr>
                <w:ilvl w:val="0"/>
                <w:numId w:val="50"/>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工作室10月第二次集中研修：参与研讨</w:t>
            </w:r>
          </w:p>
          <w:p>
            <w:pPr>
              <w:keepNext w:val="0"/>
              <w:keepLines w:val="0"/>
              <w:pageBreakBefore w:val="0"/>
              <w:widowControl w:val="0"/>
              <w:numPr>
                <w:ilvl w:val="0"/>
                <w:numId w:val="50"/>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组织园内语言领域大教研活动，邀请集团园、镇街园参与</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868" w:type="dxa"/>
            <w:vMerge w:val="restart"/>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11月</w:t>
            </w:r>
          </w:p>
        </w:tc>
        <w:tc>
          <w:tcPr>
            <w:tcW w:w="6514" w:type="dxa"/>
            <w:vMerge w:val="restart"/>
          </w:tcPr>
          <w:p>
            <w:pPr>
              <w:keepNext w:val="0"/>
              <w:keepLines w:val="0"/>
              <w:pageBreakBefore w:val="0"/>
              <w:widowControl w:val="0"/>
              <w:numPr>
                <w:ilvl w:val="0"/>
                <w:numId w:val="51"/>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工作室11月第一次集中研修：参与研讨</w:t>
            </w:r>
          </w:p>
          <w:p>
            <w:pPr>
              <w:keepNext w:val="0"/>
              <w:keepLines w:val="0"/>
              <w:pageBreakBefore w:val="0"/>
              <w:widowControl w:val="0"/>
              <w:numPr>
                <w:ilvl w:val="0"/>
                <w:numId w:val="51"/>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工作室11月第二次集中研修：参与研讨</w:t>
            </w:r>
          </w:p>
          <w:p>
            <w:pPr>
              <w:keepNext w:val="0"/>
              <w:keepLines w:val="0"/>
              <w:pageBreakBefore w:val="0"/>
              <w:widowControl w:val="0"/>
              <w:numPr>
                <w:ilvl w:val="0"/>
                <w:numId w:val="51"/>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梳理教学成果和案例备用投稿</w:t>
            </w:r>
          </w:p>
          <w:p>
            <w:pPr>
              <w:keepNext w:val="0"/>
              <w:keepLines w:val="0"/>
              <w:pageBreakBefore w:val="0"/>
              <w:widowControl w:val="0"/>
              <w:numPr>
                <w:ilvl w:val="0"/>
                <w:numId w:val="51"/>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组织开展幼儿园四叶草故事节活动</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68" w:type="dxa"/>
            <w:vMerge w:val="restart"/>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12月</w:t>
            </w:r>
          </w:p>
        </w:tc>
        <w:tc>
          <w:tcPr>
            <w:tcW w:w="6514" w:type="dxa"/>
            <w:vMerge w:val="restart"/>
          </w:tcPr>
          <w:p>
            <w:pPr>
              <w:keepNext w:val="0"/>
              <w:keepLines w:val="0"/>
              <w:pageBreakBefore w:val="0"/>
              <w:widowControl w:val="0"/>
              <w:numPr>
                <w:ilvl w:val="0"/>
                <w:numId w:val="52"/>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工作室12月第一次集中研修：参与研讨</w:t>
            </w:r>
          </w:p>
          <w:p>
            <w:pPr>
              <w:keepNext w:val="0"/>
              <w:keepLines w:val="0"/>
              <w:pageBreakBefore w:val="0"/>
              <w:widowControl w:val="0"/>
              <w:numPr>
                <w:ilvl w:val="0"/>
                <w:numId w:val="52"/>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工作室12月第二次集中研修：参与研讨</w:t>
            </w:r>
          </w:p>
          <w:p>
            <w:pPr>
              <w:keepNext w:val="0"/>
              <w:keepLines w:val="0"/>
              <w:pageBreakBefore w:val="0"/>
              <w:widowControl w:val="0"/>
              <w:numPr>
                <w:ilvl w:val="0"/>
                <w:numId w:val="52"/>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开展幼儿园内语言诗歌活动展示/语言组教师公开课展示</w:t>
            </w:r>
          </w:p>
          <w:p>
            <w:pPr>
              <w:keepNext w:val="0"/>
              <w:keepLines w:val="0"/>
              <w:pageBreakBefore w:val="0"/>
              <w:widowControl w:val="0"/>
              <w:numPr>
                <w:ilvl w:val="0"/>
                <w:numId w:val="52"/>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选取优秀活动送教到集团园所及镇街园所</w:t>
            </w:r>
          </w:p>
          <w:p>
            <w:pPr>
              <w:keepNext w:val="0"/>
              <w:keepLines w:val="0"/>
              <w:pageBreakBefore w:val="0"/>
              <w:widowControl w:val="0"/>
              <w:numPr>
                <w:ilvl w:val="0"/>
                <w:numId w:val="52"/>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个人学期工作室总结材料准备</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68"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1月</w:t>
            </w:r>
          </w:p>
        </w:tc>
        <w:tc>
          <w:tcPr>
            <w:tcW w:w="6514" w:type="dxa"/>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寒假读书活动：导师推荐书目，自选书目《三毛经典散文精选》</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68"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3月</w:t>
            </w:r>
          </w:p>
        </w:tc>
        <w:tc>
          <w:tcPr>
            <w:tcW w:w="6514" w:type="dxa"/>
          </w:tcPr>
          <w:p>
            <w:pPr>
              <w:keepNext w:val="0"/>
              <w:keepLines w:val="0"/>
              <w:pageBreakBefore w:val="0"/>
              <w:widowControl w:val="0"/>
              <w:numPr>
                <w:ilvl w:val="0"/>
                <w:numId w:val="53"/>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工作室3月第一次集中研修：读书分享</w:t>
            </w:r>
          </w:p>
          <w:p>
            <w:pPr>
              <w:keepNext w:val="0"/>
              <w:keepLines w:val="0"/>
              <w:pageBreakBefore w:val="0"/>
              <w:widowControl w:val="0"/>
              <w:numPr>
                <w:ilvl w:val="0"/>
                <w:numId w:val="53"/>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工作室3月第二次集中研修：承担中班散文教育教学及讲座活动</w:t>
            </w:r>
          </w:p>
          <w:p>
            <w:pPr>
              <w:keepNext w:val="0"/>
              <w:keepLines w:val="0"/>
              <w:pageBreakBefore w:val="0"/>
              <w:widowControl w:val="0"/>
              <w:numPr>
                <w:ilvl w:val="0"/>
                <w:numId w:val="53"/>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开展幼儿园语言组全园散文教研活动</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68"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4月</w:t>
            </w:r>
          </w:p>
        </w:tc>
        <w:tc>
          <w:tcPr>
            <w:tcW w:w="6514" w:type="dxa"/>
          </w:tcPr>
          <w:p>
            <w:pPr>
              <w:keepNext w:val="0"/>
              <w:keepLines w:val="0"/>
              <w:pageBreakBefore w:val="0"/>
              <w:widowControl w:val="0"/>
              <w:numPr>
                <w:ilvl w:val="0"/>
                <w:numId w:val="54"/>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工作室4月第一次集中研修：参与研讨</w:t>
            </w:r>
          </w:p>
          <w:p>
            <w:pPr>
              <w:keepNext w:val="0"/>
              <w:keepLines w:val="0"/>
              <w:pageBreakBefore w:val="0"/>
              <w:widowControl w:val="0"/>
              <w:numPr>
                <w:ilvl w:val="0"/>
                <w:numId w:val="54"/>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工作室4月第二次集中研修：参与研讨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3.梳理教育教学案例准备投稿</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68"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5月</w:t>
            </w:r>
          </w:p>
        </w:tc>
        <w:tc>
          <w:tcPr>
            <w:tcW w:w="6514" w:type="dxa"/>
          </w:tcPr>
          <w:p>
            <w:pPr>
              <w:keepNext w:val="0"/>
              <w:keepLines w:val="0"/>
              <w:pageBreakBefore w:val="0"/>
              <w:widowControl w:val="0"/>
              <w:numPr>
                <w:ilvl w:val="0"/>
                <w:numId w:val="55"/>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工作室5月第一次集中研修：参与研讨</w:t>
            </w:r>
          </w:p>
          <w:p>
            <w:pPr>
              <w:keepNext w:val="0"/>
              <w:keepLines w:val="0"/>
              <w:pageBreakBefore w:val="0"/>
              <w:widowControl w:val="0"/>
              <w:numPr>
                <w:ilvl w:val="0"/>
                <w:numId w:val="55"/>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工作室5月第二次集中研修：参与研讨</w:t>
            </w:r>
          </w:p>
          <w:p>
            <w:pPr>
              <w:keepNext w:val="0"/>
              <w:keepLines w:val="0"/>
              <w:pageBreakBefore w:val="0"/>
              <w:widowControl w:val="0"/>
              <w:numPr>
                <w:ilvl w:val="0"/>
                <w:numId w:val="55"/>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梳理教学成果和案例备用投稿</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4.开展集团园、镇街园语言领域学习交流活动</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68"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6月</w:t>
            </w:r>
          </w:p>
        </w:tc>
        <w:tc>
          <w:tcPr>
            <w:tcW w:w="6514" w:type="dxa"/>
          </w:tcPr>
          <w:p>
            <w:pPr>
              <w:keepNext w:val="0"/>
              <w:keepLines w:val="0"/>
              <w:pageBreakBefore w:val="0"/>
              <w:widowControl w:val="0"/>
              <w:numPr>
                <w:ilvl w:val="0"/>
                <w:numId w:val="56"/>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工作室6月第一次集中研修：参与研讨</w:t>
            </w:r>
          </w:p>
          <w:p>
            <w:pPr>
              <w:keepNext w:val="0"/>
              <w:keepLines w:val="0"/>
              <w:pageBreakBefore w:val="0"/>
              <w:widowControl w:val="0"/>
              <w:numPr>
                <w:ilvl w:val="0"/>
                <w:numId w:val="56"/>
              </w:numPr>
              <w:kinsoku/>
              <w:wordWrap/>
              <w:overflowPunct/>
              <w:topLinePunct w:val="0"/>
              <w:autoSpaceDE/>
              <w:autoSpaceDN/>
              <w:bidi w:val="0"/>
              <w:adjustRightInd/>
              <w:snapToGrid/>
              <w:spacing w:line="360" w:lineRule="auto"/>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工作室6月第二次集中研修：参与研讨</w:t>
            </w:r>
          </w:p>
          <w:p>
            <w:pPr>
              <w:keepNext w:val="0"/>
              <w:keepLines w:val="0"/>
              <w:pageBreakBefore w:val="0"/>
              <w:widowControl w:val="0"/>
              <w:numPr>
                <w:ilvl w:val="0"/>
                <w:numId w:val="56"/>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个人年度工作室总结材料准备</w:t>
            </w:r>
          </w:p>
        </w:tc>
        <w:tc>
          <w:tcPr>
            <w:tcW w:w="2207" w:type="dxa"/>
          </w:tcPr>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巫小芳工作室2021个人年度工作计划</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西航港幼儿园 丁嘉</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很有幸在2021年6月加入了成都市双流区“巫小芳名师工作室”，这也意味着接下来的三年我将拥有和其他12位，有着同样教育理想和教育追求的老师们同学习、共进退的机会。为了让自己目标更明确，现制定个人年度发展计划，鞭策前行。</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巫小芳工作室由双流区教育局、研培中心领导下，以新颁布的《幼儿园工作规程》、《幼儿园教育指导纲要》（试行）和《3-6岁儿童学习与发展指南》为指引，以儿童发展为本，通过多种学习、培训、研究方式，积极主动开展解析式理论学习、读书分享活动、语言领域文学活动研究、小课题研究，力图培育和打造优秀教育教学团队“出名师”，创建和优化语言领域教育精品课程“塑品牌”。在教育事业发展稳步推进的今天，给教师自我价值的实现带给了一个很好的平台。在提高教师综合能力素养的同时，工作室也会充分发挥示范、引领、辐射和带动作用，实现优质教育资源共享。</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二、研修目标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1.熟练掌握《3--6岁儿童学习与发展指南》和《学前儿童语言学习与发展核心经验》，充分了解各年龄段幼儿特征和需求。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2.积极参加园级、市级、区级公开课组织活动，提高课堂掌控力，提升教学技巧，丰富教学经验；珍惜每一次听评课机会，做好相关记录与反思，扬长避短，不断总结有效教学措施。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3.积累大量的优秀幼儿诗歌、散文、故事，建立教学资源库。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4.提升学习自觉性，坚持阅读，至少阅读2本专业书籍和2本自读书籍，做好相关笔记，一年至少参加4次读书分享沙龙。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5.学期末，做好成果梳理，并定期与小组成员交流分享，实现真正的共同成长。</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三、研修内容</w:t>
      </w:r>
    </w:p>
    <w:p>
      <w:pPr>
        <w:spacing w:line="360" w:lineRule="auto"/>
        <w:ind w:firstLine="480"/>
        <w:jc w:val="left"/>
        <w:rPr>
          <w:rFonts w:hint="eastAsia"/>
          <w:kern w:val="0"/>
          <w:sz w:val="24"/>
          <w:szCs w:val="24"/>
        </w:rPr>
      </w:pPr>
      <w:r>
        <w:rPr>
          <w:rFonts w:hint="eastAsia"/>
          <w:kern w:val="0"/>
          <w:sz w:val="24"/>
          <w:szCs w:val="24"/>
        </w:rPr>
        <w:t>1</w:t>
      </w:r>
      <w:r>
        <w:rPr>
          <w:kern w:val="0"/>
          <w:sz w:val="24"/>
          <w:szCs w:val="24"/>
        </w:rPr>
        <w:t>.</w:t>
      </w:r>
      <w:r>
        <w:rPr>
          <w:rFonts w:hint="eastAsia"/>
          <w:kern w:val="0"/>
          <w:sz w:val="24"/>
          <w:szCs w:val="24"/>
        </w:rPr>
        <w:t>研究幼儿运用多元符号创意表达文学作品的形式结构。</w:t>
      </w:r>
    </w:p>
    <w:p>
      <w:pPr>
        <w:spacing w:line="360" w:lineRule="auto"/>
        <w:ind w:firstLine="480" w:firstLineChars="200"/>
        <w:jc w:val="left"/>
        <w:rPr>
          <w:rFonts w:hint="eastAsia"/>
          <w:kern w:val="0"/>
          <w:sz w:val="24"/>
          <w:szCs w:val="24"/>
        </w:rPr>
      </w:pPr>
      <w:r>
        <w:rPr>
          <w:rFonts w:hint="eastAsia"/>
          <w:kern w:val="0"/>
          <w:sz w:val="24"/>
          <w:szCs w:val="24"/>
        </w:rPr>
        <w:t>2</w:t>
      </w:r>
      <w:r>
        <w:rPr>
          <w:kern w:val="0"/>
          <w:sz w:val="24"/>
          <w:szCs w:val="24"/>
        </w:rPr>
        <w:t>.</w:t>
      </w:r>
      <w:r>
        <w:rPr>
          <w:rFonts w:hint="eastAsia"/>
          <w:kern w:val="0"/>
          <w:sz w:val="24"/>
          <w:szCs w:val="24"/>
        </w:rPr>
        <w:t>指导幼儿在儿童文学作品学习中形成的经验积累和能力发展。</w:t>
      </w:r>
    </w:p>
    <w:p>
      <w:pPr>
        <w:spacing w:line="360" w:lineRule="auto"/>
        <w:ind w:firstLine="480" w:firstLineChars="200"/>
        <w:jc w:val="left"/>
        <w:rPr>
          <w:rFonts w:hint="eastAsia"/>
          <w:kern w:val="0"/>
          <w:sz w:val="24"/>
          <w:szCs w:val="24"/>
        </w:rPr>
      </w:pPr>
      <w:r>
        <w:rPr>
          <w:kern w:val="0"/>
          <w:sz w:val="24"/>
          <w:szCs w:val="24"/>
        </w:rPr>
        <w:t>3</w:t>
      </w:r>
      <w:r>
        <w:rPr>
          <w:rFonts w:hint="eastAsia"/>
          <w:kern w:val="0"/>
          <w:sz w:val="24"/>
          <w:szCs w:val="24"/>
        </w:rPr>
        <w:t>.总结形式多样、类型丰富的儿童文学作品（散文、故事、诗歌、童谣等），形成优质教案集。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kern w:val="0"/>
          <w:sz w:val="24"/>
          <w:szCs w:val="24"/>
        </w:rPr>
      </w:pPr>
      <w:r>
        <w:rPr>
          <w:kern w:val="0"/>
          <w:sz w:val="24"/>
          <w:szCs w:val="24"/>
        </w:rPr>
        <w:t>4.</w:t>
      </w:r>
      <w:r>
        <w:rPr>
          <w:rFonts w:hint="eastAsia"/>
          <w:kern w:val="0"/>
          <w:sz w:val="24"/>
          <w:szCs w:val="24"/>
        </w:rPr>
        <w:t>探究教师指导儿童文学活动的教学策略。</w:t>
      </w:r>
      <w:r>
        <w:rPr>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四、研修方式</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工作室主要采取专家引领、自主探究相结合的方式。以工作室主持人、特邀顾问、特邀成员为指导，对教师进行传、帮、带，针对每个成员的特长，对成员实施教育教学的直接指导、远程指导及教育科研的专题指导。</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工作室内部搭建互助平台，工作室成员通过平台积极交流各自在理论和教学实践环节中获得的经验、感悟，展开讨论，请其他成员指导和评估，成员之间实现充分的知识和经验分享，提升成员对于课程内容的理解和对于教学方法与手段的掌握，提高专业水平，做到群策群力，推进工作室的发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工作室将选派责任心强、成绩突出者外出学习、观摩，推荐优秀的工作室成员参加各级各类教学教研评比活动，并在参评活动中凝聚集体智慧，给予相应的指导和支持。</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五、研修措施</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1.制定个人发展计划，建立个人成长档案。</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学习初，通过对自身情况进行分析、解读，制定个人年度发展计划和个人三年发展计划，以此鞭策自己，让自己在在计划中稳步前行。同时还要建立个人成长档案，及时记录教学实绩、成长点滴，关注自身成长的同时，也便于让工作室更直观地了解自身情况，从而得到更好地指导与帮助。</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2.参加多元学习，提升专业素养。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积极参与多元化学习，如听评课学习、公开课展示、名师讲座、线上学习等，不断积累有效教学措施，提升教育教学水平，发掘自身优点。同时还要加强学习自律性，主动学习，在接下来的一年中至少阅读2本教育专著和2本自读书目，并做好相关笔记，参加至少4次读书分享沙龙，从多方面提升自我专业素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w:t>
      </w:r>
      <w:r>
        <w:rPr>
          <w:rFonts w:hint="eastAsia" w:ascii="宋体" w:hAnsi="宋体" w:eastAsia="宋体" w:cs="宋体"/>
          <w:kern w:val="0"/>
          <w:sz w:val="24"/>
          <w:szCs w:val="24"/>
          <w:lang w:val="en-US" w:eastAsia="zh-CN" w:bidi="ar-SA"/>
        </w:rPr>
        <w:t>多听多看多写，提高撰写能力。</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就目前来看，个人撰写能力还很薄弱，思维能力也很欠缺。在以后的学习中，要多看硕博论文、专业期刊，多听名师讲座，不断积累专业词汇，构建自身理论框架，积极参加筹备论文发表，克服畏难心理，努力提升自身在文字撰写方面的能力。</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4.不断反思，定期交流，实现最优成长。</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每次活动做好相关记录工作，不断反思再学习。每学年结束要认真对本学年的学习成果进行总结梳理，以论文、研讨会、报告会、公开教学、现场指导（说课、评课、同课题研究课、同课题论文等）、指导读书、观摩考察等形式，在总结交流会上与导师、同伴进行交流，实现共同成长。</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5.积累优秀资源，建立教学资源库。</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本学年重点研修故事、诗歌、散文版块，要充分利用观摩学习机会，积累大量优秀相关资源，建立语言领域教学资源库，为以后的教学打下坚实基础。</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rPr>
      </w:pPr>
      <w:r>
        <w:rPr>
          <w:rFonts w:hint="eastAsia" w:ascii="宋体" w:hAnsi="宋体" w:eastAsia="宋体" w:cs="宋体"/>
          <w:kern w:val="0"/>
          <w:sz w:val="24"/>
          <w:lang w:val="en-US" w:eastAsia="zh-CN"/>
        </w:rPr>
        <w:t>6.</w:t>
      </w:r>
      <w:r>
        <w:rPr>
          <w:rFonts w:hint="eastAsia" w:ascii="宋体" w:hAnsi="宋体" w:eastAsia="宋体" w:cs="宋体"/>
          <w:sz w:val="24"/>
        </w:rPr>
        <w:t>外出参观考察，拓展专业视野。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在工作室主动学习，敢于表现自己，有任务积极分担，有机会积极</w:t>
      </w:r>
      <w:r>
        <w:rPr>
          <w:rFonts w:hint="eastAsia" w:ascii="宋体" w:hAnsi="宋体" w:eastAsia="宋体" w:cs="宋体"/>
          <w:sz w:val="24"/>
        </w:rPr>
        <w:t>外出参观、学习、调研，拓宽学术视野，提升学术水平。</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sz w:val="24"/>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left"/>
        <w:textAlignment w:val="auto"/>
        <w:rPr>
          <w:rFonts w:hint="default" w:asciiTheme="minorHAnsi" w:hAnsiTheme="minorHAnsi" w:eastAsiaTheme="minorEastAsia" w:cstheme="minorBidi"/>
          <w:b w:val="0"/>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kern w:val="0"/>
          <w:sz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sz w:val="24"/>
          <w:szCs w:val="24"/>
          <w:lang w:val="en-US" w:eastAsia="zh-CN"/>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center"/>
        <w:rPr>
          <w:rFonts w:hint="eastAsia"/>
          <w:b/>
          <w:sz w:val="32"/>
          <w:szCs w:val="32"/>
        </w:rPr>
      </w:pPr>
    </w:p>
    <w:p>
      <w:pPr>
        <w:spacing w:line="500" w:lineRule="exact"/>
        <w:jc w:val="center"/>
        <w:rPr>
          <w:b/>
          <w:sz w:val="32"/>
          <w:szCs w:val="32"/>
        </w:rPr>
      </w:pPr>
      <w:r>
        <w:rPr>
          <w:rFonts w:hint="eastAsia"/>
          <w:b/>
          <w:sz w:val="32"/>
          <w:szCs w:val="32"/>
        </w:rPr>
        <w:t>巫小芳工作室2021个人年度工作计划</w:t>
      </w:r>
    </w:p>
    <w:p>
      <w:pPr>
        <w:spacing w:line="500" w:lineRule="exact"/>
        <w:jc w:val="center"/>
        <w:rPr>
          <w:rFonts w:ascii="楷体" w:hAnsi="楷体" w:eastAsia="楷体"/>
          <w:sz w:val="24"/>
        </w:rPr>
      </w:pPr>
      <w:r>
        <w:rPr>
          <w:rFonts w:hint="eastAsia" w:ascii="楷体" w:hAnsi="楷体" w:eastAsia="楷体"/>
          <w:sz w:val="24"/>
        </w:rPr>
        <w:t xml:space="preserve">成都市双流区光电所幼儿园  </w:t>
      </w:r>
      <w:r>
        <w:rPr>
          <w:rFonts w:ascii="楷体" w:hAnsi="楷体" w:eastAsia="楷体"/>
          <w:sz w:val="24"/>
        </w:rPr>
        <w:t xml:space="preserve"> </w:t>
      </w:r>
      <w:r>
        <w:rPr>
          <w:rFonts w:hint="eastAsia" w:ascii="楷体" w:hAnsi="楷体" w:eastAsia="楷体"/>
          <w:sz w:val="24"/>
        </w:rPr>
        <w:t>刘丹</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cstheme="minorEastAsia"/>
          <w:b/>
          <w:kern w:val="0"/>
          <w:sz w:val="24"/>
        </w:rPr>
      </w:pPr>
      <w:r>
        <w:rPr>
          <w:rFonts w:hint="eastAsia" w:asciiTheme="minorEastAsia" w:hAnsiTheme="minorEastAsia" w:cstheme="minorEastAsia"/>
          <w:b/>
          <w:kern w:val="0"/>
          <w:sz w:val="24"/>
          <w:lang w:eastAsia="zh-CN"/>
        </w:rPr>
        <w:t>一、</w:t>
      </w:r>
      <w:r>
        <w:rPr>
          <w:rFonts w:hint="eastAsia" w:asciiTheme="minorEastAsia" w:hAnsiTheme="minorEastAsia" w:cstheme="minorEastAsia"/>
          <w:b/>
          <w:kern w:val="0"/>
          <w:sz w:val="24"/>
        </w:rPr>
        <w:t>指导思想</w:t>
      </w:r>
    </w:p>
    <w:p>
      <w:pPr>
        <w:widowControl w:val="0"/>
        <w:spacing w:line="500" w:lineRule="exact"/>
        <w:ind w:left="420" w:firstLine="480" w:firstLineChars="20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严格遵守双流区“名师工作室”的相关规定，紧扣工作室的各项计划，按照理论与实践相结合、自主与交流相结合、学习与应用相结合、反思与提升相结合的原则，借助工作室的研修平台</w:t>
      </w:r>
      <w:r>
        <w:rPr>
          <w:rFonts w:ascii="宋体" w:hAnsi="宋体" w:eastAsia="宋体" w:cstheme="minorBidi"/>
          <w:kern w:val="2"/>
          <w:sz w:val="24"/>
          <w:szCs w:val="24"/>
          <w:lang w:val="en-US" w:eastAsia="zh-CN" w:bidi="ar-SA"/>
        </w:rPr>
        <w:t>，认真学习</w:t>
      </w:r>
      <w:r>
        <w:rPr>
          <w:rFonts w:hint="eastAsia" w:ascii="宋体" w:hAnsi="宋体" w:eastAsia="宋体" w:cstheme="minorBidi"/>
          <w:kern w:val="2"/>
          <w:sz w:val="24"/>
          <w:szCs w:val="24"/>
          <w:lang w:val="en-US" w:eastAsia="zh-CN" w:bidi="ar-SA"/>
        </w:rPr>
        <w:t>先进的教育理念和教育方法，不断提升自身业务能力与水平。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asciiTheme="minorEastAsia" w:hAnsiTheme="minorEastAsia" w:eastAsiaTheme="minorEastAsia" w:cstheme="minorBidi"/>
          <w:b/>
          <w:kern w:val="2"/>
          <w:sz w:val="24"/>
          <w:szCs w:val="24"/>
          <w:lang w:val="en-US" w:eastAsia="zh-CN" w:bidi="ar-SA"/>
        </w:rPr>
      </w:pPr>
      <w:r>
        <w:rPr>
          <w:rFonts w:hint="eastAsia" w:asciiTheme="minorEastAsia" w:hAnsiTheme="minorEastAsia" w:eastAsiaTheme="minorEastAsia" w:cstheme="minorBidi"/>
          <w:b/>
          <w:kern w:val="2"/>
          <w:sz w:val="24"/>
          <w:szCs w:val="24"/>
          <w:lang w:val="en-US" w:eastAsia="zh-CN" w:bidi="ar-SA"/>
        </w:rPr>
        <w:t>二、个人基本情况</w:t>
      </w:r>
    </w:p>
    <w:p>
      <w:pPr>
        <w:spacing w:line="500" w:lineRule="exact"/>
        <w:ind w:left="482" w:firstLine="480" w:firstLineChars="200"/>
        <w:jc w:val="left"/>
        <w:rPr>
          <w:rFonts w:asciiTheme="minorEastAsia" w:hAnsiTheme="minorEastAsia"/>
          <w:sz w:val="24"/>
          <w:szCs w:val="24"/>
        </w:rPr>
      </w:pPr>
      <w:r>
        <w:rPr>
          <w:rFonts w:hint="eastAsia" w:asciiTheme="minorEastAsia" w:hAnsiTheme="minorEastAsia"/>
          <w:sz w:val="24"/>
          <w:szCs w:val="24"/>
        </w:rPr>
        <w:t>2013年六月西华师范大学学前教育本科毕业，</w:t>
      </w:r>
      <w:r>
        <w:rPr>
          <w:rFonts w:asciiTheme="minorEastAsia" w:hAnsiTheme="minorEastAsia"/>
          <w:sz w:val="24"/>
          <w:szCs w:val="24"/>
        </w:rPr>
        <w:t xml:space="preserve"> </w:t>
      </w:r>
      <w:r>
        <w:rPr>
          <w:rFonts w:hint="eastAsia" w:asciiTheme="minorEastAsia" w:hAnsiTheme="minorEastAsia"/>
          <w:sz w:val="24"/>
          <w:szCs w:val="24"/>
        </w:rPr>
        <w:t>2013年八月到光电所幼儿园任教至今，先后担任班主任、教研组长等职务。</w:t>
      </w:r>
    </w:p>
    <w:p>
      <w:pPr>
        <w:spacing w:line="500" w:lineRule="exact"/>
        <w:ind w:firstLine="482" w:firstLineChars="200"/>
        <w:jc w:val="left"/>
        <w:rPr>
          <w:rFonts w:asciiTheme="minorEastAsia" w:hAnsiTheme="minorEastAsia"/>
          <w:b/>
          <w:sz w:val="24"/>
          <w:szCs w:val="24"/>
        </w:rPr>
      </w:pPr>
      <w:r>
        <w:rPr>
          <w:rFonts w:hint="eastAsia" w:asciiTheme="minorEastAsia" w:hAnsiTheme="minorEastAsia"/>
          <w:b/>
          <w:sz w:val="24"/>
          <w:szCs w:val="24"/>
          <w:lang w:eastAsia="zh-CN"/>
        </w:rPr>
        <w:t>三</w:t>
      </w:r>
      <w:r>
        <w:rPr>
          <w:rFonts w:hint="eastAsia" w:asciiTheme="minorEastAsia" w:hAnsiTheme="minorEastAsia"/>
          <w:b/>
          <w:sz w:val="24"/>
          <w:szCs w:val="24"/>
        </w:rPr>
        <w:t>、自我分析</w:t>
      </w:r>
    </w:p>
    <w:p>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rPr>
        <w:t xml:space="preserve"> （一）优势</w:t>
      </w:r>
    </w:p>
    <w:p>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rPr>
        <w:t>1.为人朴实诚恳，谦虚谨慎，工作中踏踏实实，勤学善思。工作态度积极，能够主动承担各类教学活动。</w:t>
      </w:r>
    </w:p>
    <w:p>
      <w:pPr>
        <w:spacing w:line="500" w:lineRule="exact"/>
        <w:ind w:firstLine="480" w:firstLineChars="200"/>
        <w:jc w:val="left"/>
        <w:rPr>
          <w:rFonts w:hint="eastAsia" w:asciiTheme="minorEastAsia" w:hAnsiTheme="minorEastAsia"/>
          <w:sz w:val="24"/>
          <w:szCs w:val="24"/>
        </w:rPr>
      </w:pPr>
      <w:r>
        <w:rPr>
          <w:rFonts w:hint="eastAsia" w:asciiTheme="minorEastAsia" w:hAnsiTheme="minorEastAsia"/>
          <w:sz w:val="24"/>
          <w:szCs w:val="24"/>
        </w:rPr>
        <w:t>2.长期从事一线工作，教学功底扎实，业务能力强，班主任工作经验丰富。</w:t>
      </w:r>
    </w:p>
    <w:p>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rPr>
        <w:t>3.非常喜欢语言领域，积累了较多的经验。</w:t>
      </w:r>
    </w:p>
    <w:p>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rPr>
        <w:t>（二）不足</w:t>
      </w:r>
    </w:p>
    <w:p>
      <w:pPr>
        <w:spacing w:line="500" w:lineRule="exact"/>
        <w:ind w:firstLine="480" w:firstLineChars="200"/>
        <w:rPr>
          <w:sz w:val="24"/>
          <w:szCs w:val="24"/>
        </w:rPr>
      </w:pPr>
      <w:r>
        <w:rPr>
          <w:rFonts w:hint="eastAsia" w:asciiTheme="minorEastAsia" w:hAnsiTheme="minorEastAsia"/>
          <w:sz w:val="24"/>
          <w:szCs w:val="24"/>
        </w:rPr>
        <w:t>1.</w:t>
      </w:r>
      <w:r>
        <w:rPr>
          <w:rFonts w:hint="eastAsia"/>
          <w:sz w:val="24"/>
          <w:szCs w:val="24"/>
        </w:rPr>
        <w:t xml:space="preserve"> 专业理论方面的专著阅读较少，理论水平有待提高。</w:t>
      </w:r>
    </w:p>
    <w:p>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rPr>
        <w:t>2. 疏于动笔，没有及时把一些好的教育教学素材记录下来。.</w:t>
      </w:r>
      <w:r>
        <w:rPr>
          <w:rFonts w:asciiTheme="minorEastAsia" w:hAnsiTheme="minorEastAsia"/>
          <w:sz w:val="24"/>
          <w:szCs w:val="24"/>
        </w:rPr>
        <w:t xml:space="preserve"> </w:t>
      </w:r>
    </w:p>
    <w:p>
      <w:pPr>
        <w:spacing w:line="500" w:lineRule="exact"/>
        <w:ind w:firstLine="480" w:firstLineChars="200"/>
        <w:jc w:val="left"/>
        <w:rPr>
          <w:rFonts w:hint="eastAsia" w:ascii="宋体" w:hAnsi="宋体" w:eastAsia="宋体"/>
          <w:sz w:val="24"/>
        </w:rPr>
      </w:pPr>
      <w:r>
        <w:rPr>
          <w:rFonts w:hint="eastAsia" w:asciiTheme="minorEastAsia" w:hAnsiTheme="minorEastAsia"/>
          <w:sz w:val="24"/>
          <w:szCs w:val="24"/>
        </w:rPr>
        <w:t>3. 对于儿童文学方面的知识储备不够，对儿童文学缺乏深入的了解。</w:t>
      </w:r>
    </w:p>
    <w:p>
      <w:pPr>
        <w:spacing w:line="500" w:lineRule="exact"/>
        <w:ind w:firstLine="482" w:firstLineChars="200"/>
        <w:rPr>
          <w:rFonts w:asciiTheme="minorEastAsia" w:hAnsiTheme="minorEastAsia" w:cstheme="minorEastAsia"/>
          <w:b/>
          <w:kern w:val="0"/>
          <w:sz w:val="24"/>
        </w:rPr>
      </w:pPr>
      <w:r>
        <w:rPr>
          <w:rFonts w:hint="eastAsia" w:asciiTheme="minorEastAsia" w:hAnsiTheme="minorEastAsia" w:cstheme="minorEastAsia"/>
          <w:b/>
          <w:kern w:val="0"/>
          <w:sz w:val="24"/>
          <w:lang w:eastAsia="zh-CN"/>
        </w:rPr>
        <w:t>四</w:t>
      </w:r>
      <w:r>
        <w:rPr>
          <w:rFonts w:hint="eastAsia" w:asciiTheme="minorEastAsia" w:hAnsiTheme="minorEastAsia" w:cstheme="minorEastAsia"/>
          <w:b/>
          <w:kern w:val="0"/>
          <w:sz w:val="24"/>
        </w:rPr>
        <w:t>、研修目标</w:t>
      </w:r>
    </w:p>
    <w:p>
      <w:pPr>
        <w:spacing w:line="500" w:lineRule="exact"/>
        <w:ind w:firstLine="480" w:firstLineChars="200"/>
        <w:jc w:val="left"/>
        <w:rPr>
          <w:kern w:val="0"/>
          <w:sz w:val="24"/>
        </w:rPr>
      </w:pPr>
      <w:r>
        <w:rPr>
          <w:rFonts w:hint="eastAsia"/>
          <w:kern w:val="0"/>
          <w:sz w:val="24"/>
        </w:rPr>
        <w:t>1.理解并运用学前儿童语言领域文学活动学习与发展的核心经验，开展多形式、多体裁的语言教学活动，提高幼儿对儿童文学的兴趣，让幼儿爱上儿童文学。</w:t>
      </w:r>
    </w:p>
    <w:p>
      <w:pPr>
        <w:spacing w:line="500" w:lineRule="exact"/>
        <w:ind w:firstLine="480" w:firstLineChars="200"/>
        <w:jc w:val="left"/>
        <w:rPr>
          <w:rFonts w:hint="eastAsia"/>
          <w:kern w:val="0"/>
          <w:sz w:val="24"/>
        </w:rPr>
      </w:pPr>
      <w:r>
        <w:rPr>
          <w:rFonts w:hint="eastAsia"/>
          <w:kern w:val="0"/>
          <w:sz w:val="24"/>
        </w:rPr>
        <w:t>2.探索、提炼有效的教师指导策略，多维度地观察、记录、分析、评价幼儿的学习过程。</w:t>
      </w:r>
    </w:p>
    <w:p>
      <w:pPr>
        <w:spacing w:line="500" w:lineRule="exact"/>
        <w:ind w:firstLine="480" w:firstLineChars="200"/>
        <w:jc w:val="left"/>
        <w:rPr>
          <w:rFonts w:hint="eastAsia"/>
          <w:kern w:val="0"/>
          <w:sz w:val="24"/>
        </w:rPr>
      </w:pPr>
      <w:r>
        <w:rPr>
          <w:rFonts w:hint="eastAsia"/>
          <w:kern w:val="0"/>
          <w:sz w:val="24"/>
        </w:rPr>
        <w:t>3.通过读书笔记，教学反思等方法，认真积累实践经验和教学方法，争取把自己的理论研修形成论文。</w:t>
      </w:r>
    </w:p>
    <w:p>
      <w:pPr>
        <w:spacing w:line="500" w:lineRule="exact"/>
        <w:ind w:firstLine="480" w:firstLineChars="200"/>
        <w:jc w:val="left"/>
        <w:rPr>
          <w:kern w:val="0"/>
          <w:sz w:val="24"/>
        </w:rPr>
      </w:pPr>
      <w:r>
        <w:rPr>
          <w:rFonts w:hint="eastAsia"/>
          <w:kern w:val="0"/>
          <w:sz w:val="24"/>
        </w:rPr>
        <w:t>4.积极思考，努力实践，博采众长，逐渐构成自己的教学主张和教学风格。同时利用各种机会，勇于展现自己的所学，勇于磨砺自己的教学水平，不断突破自我，为工作室争光，使自己的专业化发展再上一个台阶。</w:t>
      </w:r>
    </w:p>
    <w:p>
      <w:pPr>
        <w:spacing w:line="500" w:lineRule="exact"/>
        <w:ind w:firstLine="482" w:firstLineChars="200"/>
        <w:rPr>
          <w:b/>
          <w:bCs/>
          <w:kern w:val="0"/>
          <w:sz w:val="28"/>
        </w:rPr>
      </w:pPr>
      <w:r>
        <w:rPr>
          <w:rFonts w:hint="eastAsia" w:eastAsiaTheme="minorEastAsia"/>
          <w:b/>
          <w:bCs/>
          <w:kern w:val="0"/>
          <w:sz w:val="24"/>
          <w:lang w:eastAsia="zh-CN"/>
        </w:rPr>
        <w:t>五</w:t>
      </w:r>
      <w:r>
        <w:rPr>
          <w:rFonts w:hint="eastAsia"/>
          <w:b/>
          <w:bCs/>
          <w:kern w:val="0"/>
          <w:sz w:val="24"/>
        </w:rPr>
        <w:t>、研修</w:t>
      </w:r>
      <w:r>
        <w:rPr>
          <w:rFonts w:hint="eastAsia"/>
          <w:b/>
          <w:bCs/>
          <w:kern w:val="0"/>
          <w:sz w:val="28"/>
        </w:rPr>
        <w:t>内容</w:t>
      </w:r>
    </w:p>
    <w:p>
      <w:pPr>
        <w:spacing w:line="500" w:lineRule="exact"/>
        <w:ind w:firstLine="480"/>
        <w:jc w:val="left"/>
        <w:rPr>
          <w:kern w:val="0"/>
          <w:sz w:val="24"/>
        </w:rPr>
      </w:pPr>
      <w:r>
        <w:rPr>
          <w:rFonts w:hint="eastAsia"/>
          <w:kern w:val="0"/>
          <w:sz w:val="24"/>
        </w:rPr>
        <w:t>1</w:t>
      </w:r>
      <w:r>
        <w:rPr>
          <w:kern w:val="0"/>
          <w:sz w:val="24"/>
        </w:rPr>
        <w:t>.</w:t>
      </w:r>
      <w:r>
        <w:rPr>
          <w:rFonts w:hint="eastAsia"/>
          <w:kern w:val="0"/>
          <w:sz w:val="24"/>
        </w:rPr>
        <w:t>了解儿童文学对幼儿发展的重要价值。</w:t>
      </w:r>
    </w:p>
    <w:p>
      <w:pPr>
        <w:spacing w:line="500" w:lineRule="exact"/>
        <w:ind w:firstLine="480"/>
        <w:jc w:val="left"/>
        <w:rPr>
          <w:kern w:val="0"/>
          <w:sz w:val="24"/>
        </w:rPr>
      </w:pPr>
      <w:r>
        <w:rPr>
          <w:kern w:val="0"/>
          <w:sz w:val="24"/>
        </w:rPr>
        <w:t>2.</w:t>
      </w:r>
      <w:r>
        <w:rPr>
          <w:rFonts w:hint="eastAsia"/>
          <w:kern w:val="0"/>
          <w:sz w:val="24"/>
        </w:rPr>
        <w:t>学习学前儿童文学学习与发展的核心经验。</w:t>
      </w:r>
    </w:p>
    <w:p>
      <w:pPr>
        <w:spacing w:line="500" w:lineRule="exact"/>
        <w:ind w:firstLine="480"/>
        <w:jc w:val="left"/>
        <w:rPr>
          <w:kern w:val="0"/>
          <w:sz w:val="24"/>
        </w:rPr>
      </w:pPr>
      <w:r>
        <w:rPr>
          <w:rFonts w:hint="eastAsia"/>
          <w:kern w:val="0"/>
          <w:sz w:val="24"/>
        </w:rPr>
        <w:t>3.设计与组织儿童文学作品的教学活动。</w:t>
      </w:r>
    </w:p>
    <w:p>
      <w:pPr>
        <w:spacing w:line="500" w:lineRule="exact"/>
        <w:ind w:firstLine="480"/>
        <w:jc w:val="left"/>
        <w:rPr>
          <w:kern w:val="0"/>
          <w:sz w:val="24"/>
        </w:rPr>
      </w:pPr>
      <w:r>
        <w:rPr>
          <w:rFonts w:hint="eastAsia"/>
          <w:kern w:val="0"/>
          <w:sz w:val="24"/>
        </w:rPr>
        <w:t>4.探究教师指导儿童文学的策略。</w:t>
      </w:r>
    </w:p>
    <w:p>
      <w:pPr>
        <w:spacing w:line="500" w:lineRule="exact"/>
        <w:ind w:firstLine="562" w:firstLineChars="200"/>
        <w:rPr>
          <w:b/>
          <w:bCs/>
          <w:kern w:val="0"/>
          <w:sz w:val="28"/>
        </w:rPr>
      </w:pPr>
      <w:r>
        <w:rPr>
          <w:rFonts w:hint="eastAsia" w:eastAsiaTheme="minorEastAsia"/>
          <w:b/>
          <w:bCs/>
          <w:kern w:val="0"/>
          <w:sz w:val="28"/>
          <w:lang w:eastAsia="zh-CN"/>
        </w:rPr>
        <w:t>六</w:t>
      </w:r>
      <w:r>
        <w:rPr>
          <w:rFonts w:hint="eastAsia"/>
          <w:b/>
          <w:bCs/>
          <w:kern w:val="0"/>
          <w:sz w:val="28"/>
        </w:rPr>
        <w:t>、研修方式</w:t>
      </w:r>
    </w:p>
    <w:p>
      <w:pPr>
        <w:spacing w:line="500" w:lineRule="exact"/>
        <w:ind w:firstLine="480" w:firstLineChars="200"/>
        <w:jc w:val="left"/>
        <w:rPr>
          <w:kern w:val="0"/>
          <w:sz w:val="24"/>
        </w:rPr>
      </w:pPr>
      <w:r>
        <w:rPr>
          <w:rFonts w:hint="eastAsia"/>
          <w:kern w:val="0"/>
          <w:sz w:val="24"/>
        </w:rPr>
        <w:t>1.理论---实践：通过阅读书籍，指引教学实践，不断总结反思，提升经验。</w:t>
      </w:r>
    </w:p>
    <w:p>
      <w:pPr>
        <w:spacing w:line="500" w:lineRule="exact"/>
        <w:ind w:firstLine="480" w:firstLineChars="200"/>
        <w:jc w:val="left"/>
        <w:rPr>
          <w:kern w:val="0"/>
          <w:sz w:val="24"/>
        </w:rPr>
      </w:pPr>
      <w:r>
        <w:rPr>
          <w:rFonts w:hint="eastAsia"/>
          <w:kern w:val="0"/>
          <w:sz w:val="24"/>
        </w:rPr>
        <w:t>2.自学---交流：通过自主学习、导师指导、专家引领和同伴交流，学习、借鉴他人智慧与优秀成果，促进自我能力提升。</w:t>
      </w:r>
    </w:p>
    <w:p>
      <w:pPr>
        <w:spacing w:line="500" w:lineRule="exact"/>
        <w:ind w:firstLine="482" w:firstLineChars="200"/>
        <w:rPr>
          <w:rFonts w:hint="eastAsia"/>
          <w:b/>
          <w:bCs/>
          <w:kern w:val="0"/>
          <w:sz w:val="24"/>
        </w:rPr>
      </w:pPr>
      <w:r>
        <w:rPr>
          <w:rFonts w:hint="eastAsia" w:eastAsiaTheme="minorEastAsia"/>
          <w:b/>
          <w:bCs/>
          <w:kern w:val="0"/>
          <w:sz w:val="24"/>
          <w:lang w:eastAsia="zh-CN"/>
        </w:rPr>
        <w:t>七</w:t>
      </w:r>
      <w:r>
        <w:rPr>
          <w:rFonts w:hint="eastAsia"/>
          <w:b/>
          <w:bCs/>
          <w:kern w:val="0"/>
          <w:sz w:val="24"/>
        </w:rPr>
        <w:t>、研修措施</w:t>
      </w:r>
    </w:p>
    <w:p>
      <w:pPr>
        <w:spacing w:line="500" w:lineRule="exact"/>
        <w:ind w:firstLine="482" w:firstLineChars="200"/>
        <w:jc w:val="left"/>
        <w:rPr>
          <w:b/>
          <w:kern w:val="0"/>
          <w:sz w:val="24"/>
        </w:rPr>
      </w:pPr>
      <w:r>
        <w:rPr>
          <w:rFonts w:hint="eastAsia" w:asciiTheme="minorEastAsia" w:hAnsiTheme="minorEastAsia"/>
          <w:b/>
          <w:kern w:val="0"/>
          <w:sz w:val="24"/>
        </w:rPr>
        <w:t>1.坚持阅</w:t>
      </w:r>
      <w:r>
        <w:rPr>
          <w:rFonts w:hint="eastAsia"/>
          <w:b/>
          <w:kern w:val="0"/>
          <w:sz w:val="24"/>
        </w:rPr>
        <w:t>读，积极参与读书交流。</w:t>
      </w:r>
    </w:p>
    <w:p>
      <w:pPr>
        <w:spacing w:line="500" w:lineRule="exact"/>
        <w:jc w:val="left"/>
        <w:rPr>
          <w:kern w:val="0"/>
          <w:sz w:val="24"/>
        </w:rPr>
      </w:pPr>
      <w:r>
        <w:rPr>
          <w:rFonts w:hint="eastAsia"/>
          <w:kern w:val="0"/>
          <w:sz w:val="24"/>
        </w:rPr>
        <w:t xml:space="preserve">  </w:t>
      </w:r>
      <w:r>
        <w:rPr>
          <w:kern w:val="0"/>
          <w:sz w:val="24"/>
        </w:rPr>
        <w:t xml:space="preserve"> </w:t>
      </w:r>
      <w:r>
        <w:rPr>
          <w:rFonts w:hint="eastAsia"/>
          <w:kern w:val="0"/>
          <w:sz w:val="24"/>
        </w:rPr>
        <w:t xml:space="preserve"> 大量阅读儿童文学作品，深入阅读1~2本儿童文学方面的理论书籍，切身感受儿童文学的魅力，并尝试用理论指导自己的教学实践。积极参与工作室的读书交流分享活动，撰写读书体会，并在幼儿园内开展教师读书沙龙。</w:t>
      </w:r>
    </w:p>
    <w:p>
      <w:pPr>
        <w:spacing w:line="500" w:lineRule="exact"/>
        <w:ind w:firstLine="482" w:firstLineChars="200"/>
        <w:jc w:val="left"/>
        <w:rPr>
          <w:rFonts w:hint="eastAsia" w:ascii="宋体" w:hAnsi="宋体" w:eastAsia="宋体" w:cs="宋体"/>
          <w:b/>
          <w:kern w:val="0"/>
          <w:sz w:val="24"/>
        </w:rPr>
      </w:pPr>
      <w:r>
        <w:rPr>
          <w:rFonts w:hint="eastAsia" w:ascii="宋体" w:hAnsi="宋体" w:eastAsia="宋体" w:cs="宋体"/>
          <w:b/>
          <w:kern w:val="0"/>
          <w:sz w:val="24"/>
        </w:rPr>
        <w:t>2.承担研究课和讲座，提升教学基本功。</w:t>
      </w:r>
    </w:p>
    <w:p>
      <w:pPr>
        <w:spacing w:line="500" w:lineRule="exact"/>
        <w:ind w:firstLine="480" w:firstLineChars="200"/>
        <w:jc w:val="left"/>
        <w:rPr>
          <w:rFonts w:ascii="宋体" w:hAnsi="宋体"/>
          <w:b/>
          <w:kern w:val="0"/>
          <w:sz w:val="24"/>
        </w:rPr>
      </w:pPr>
      <w:r>
        <w:rPr>
          <w:rFonts w:hint="eastAsia"/>
          <w:kern w:val="0"/>
          <w:sz w:val="24"/>
        </w:rPr>
        <w:t>结合工作室安排，承担一次研究课活动。为保证活动质量，提升自身教学基本功，将从以下几方面进行：第一，学习儿童文学领域的核心经验；第二，自主设计活动方案；第三，反思与提炼文学活动的组织经验。</w:t>
      </w:r>
    </w:p>
    <w:p>
      <w:pPr>
        <w:spacing w:line="500" w:lineRule="exact"/>
        <w:ind w:firstLine="482" w:firstLineChars="200"/>
        <w:jc w:val="left"/>
        <w:rPr>
          <w:rFonts w:ascii="宋体" w:hAnsi="宋体"/>
          <w:b/>
          <w:kern w:val="0"/>
          <w:sz w:val="24"/>
        </w:rPr>
      </w:pPr>
      <w:r>
        <w:rPr>
          <w:rFonts w:hint="eastAsia" w:ascii="宋体" w:hAnsi="宋体"/>
          <w:b/>
          <w:kern w:val="0"/>
          <w:sz w:val="24"/>
        </w:rPr>
        <w:t>3.</w:t>
      </w:r>
      <w:r>
        <w:rPr>
          <w:rFonts w:hint="eastAsia"/>
          <w:b/>
          <w:kern w:val="0"/>
          <w:sz w:val="24"/>
        </w:rPr>
        <w:t xml:space="preserve"> 投放个别化学习材料，</w:t>
      </w:r>
      <w:r>
        <w:rPr>
          <w:rFonts w:hint="eastAsia" w:ascii="宋体" w:hAnsi="宋体"/>
          <w:b/>
          <w:kern w:val="0"/>
          <w:sz w:val="24"/>
        </w:rPr>
        <w:t>关注幼儿个体发展。</w:t>
      </w:r>
    </w:p>
    <w:p>
      <w:pPr>
        <w:spacing w:line="500" w:lineRule="exact"/>
        <w:ind w:firstLine="480" w:firstLineChars="200"/>
        <w:rPr>
          <w:rFonts w:ascii="宋体" w:hAnsi="宋体"/>
          <w:bCs/>
          <w:kern w:val="0"/>
          <w:sz w:val="24"/>
        </w:rPr>
      </w:pPr>
      <w:r>
        <w:rPr>
          <w:rFonts w:hint="eastAsia" w:ascii="宋体" w:hAnsi="宋体"/>
          <w:bCs/>
          <w:kern w:val="0"/>
          <w:sz w:val="24"/>
        </w:rPr>
        <w:t>研究不同年龄特点和经验水平下个别化材料的投放，从视、听、玩等角度投放材料，进行观察和评价，反复调整材料投放，从而促进幼儿文学领域的经验提升。</w:t>
      </w:r>
    </w:p>
    <w:p>
      <w:pPr>
        <w:spacing w:line="500" w:lineRule="exact"/>
        <w:ind w:firstLine="482" w:firstLineChars="200"/>
        <w:rPr>
          <w:rFonts w:ascii="宋体" w:hAnsi="宋体"/>
          <w:b/>
          <w:kern w:val="0"/>
          <w:sz w:val="24"/>
        </w:rPr>
      </w:pPr>
      <w:r>
        <w:rPr>
          <w:rFonts w:hint="eastAsia" w:ascii="宋体" w:hAnsi="宋体"/>
          <w:b/>
          <w:kern w:val="0"/>
          <w:sz w:val="24"/>
          <w:lang w:eastAsia="zh-CN"/>
        </w:rPr>
        <w:t>八</w:t>
      </w:r>
      <w:r>
        <w:rPr>
          <w:rFonts w:hint="eastAsia" w:ascii="宋体" w:hAnsi="宋体"/>
          <w:b/>
          <w:kern w:val="0"/>
          <w:sz w:val="24"/>
        </w:rPr>
        <w:t>、研修安排</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月度</w:t>
            </w:r>
          </w:p>
        </w:tc>
        <w:tc>
          <w:tcPr>
            <w:tcW w:w="5202" w:type="dxa"/>
            <w:vAlign w:val="top"/>
          </w:tcPr>
          <w:p>
            <w:pPr>
              <w:spacing w:line="500" w:lineRule="exact"/>
              <w:jc w:val="both"/>
              <w:rPr>
                <w:rFonts w:ascii="宋体" w:hAnsi="宋体"/>
                <w:bCs/>
                <w:kern w:val="0"/>
                <w:sz w:val="24"/>
              </w:rPr>
            </w:pPr>
            <w:r>
              <w:rPr>
                <w:rFonts w:hint="eastAsia" w:ascii="宋体" w:hAnsi="宋体"/>
                <w:bCs/>
                <w:kern w:val="0"/>
                <w:sz w:val="24"/>
              </w:rPr>
              <w:t>工作安排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6月</w:t>
            </w:r>
          </w:p>
        </w:tc>
        <w:tc>
          <w:tcPr>
            <w:tcW w:w="5202" w:type="dxa"/>
            <w:vAlign w:val="top"/>
          </w:tcPr>
          <w:p>
            <w:pPr>
              <w:spacing w:line="500" w:lineRule="exact"/>
              <w:jc w:val="both"/>
              <w:rPr>
                <w:rFonts w:ascii="宋体" w:hAnsi="宋体"/>
                <w:bCs/>
                <w:kern w:val="0"/>
                <w:sz w:val="24"/>
              </w:rPr>
            </w:pPr>
            <w:r>
              <w:rPr>
                <w:rFonts w:hint="eastAsia" w:ascii="宋体" w:hAnsi="宋体"/>
                <w:bCs/>
                <w:kern w:val="0"/>
                <w:sz w:val="24"/>
              </w:rPr>
              <w:t>制定个人三年规划和年度计划；</w:t>
            </w:r>
          </w:p>
          <w:p>
            <w:pPr>
              <w:spacing w:line="500" w:lineRule="exact"/>
              <w:jc w:val="both"/>
              <w:rPr>
                <w:rFonts w:ascii="宋体" w:hAnsi="宋体"/>
                <w:bCs/>
                <w:kern w:val="0"/>
                <w:sz w:val="24"/>
              </w:rPr>
            </w:pPr>
            <w:r>
              <w:rPr>
                <w:rFonts w:hint="eastAsia" w:ascii="宋体" w:hAnsi="宋体"/>
                <w:bCs/>
                <w:kern w:val="0"/>
                <w:sz w:val="24"/>
              </w:rPr>
              <w:t>阅读书籍《学前儿童语言学习与发展核心经验》；</w:t>
            </w:r>
          </w:p>
          <w:p>
            <w:pPr>
              <w:spacing w:line="500" w:lineRule="exact"/>
              <w:jc w:val="both"/>
              <w:rPr>
                <w:rFonts w:ascii="宋体" w:hAnsi="宋体"/>
                <w:bCs/>
                <w:kern w:val="0"/>
                <w:sz w:val="24"/>
              </w:rPr>
            </w:pPr>
            <w:r>
              <w:rPr>
                <w:rFonts w:hint="eastAsia" w:ascii="宋体" w:hAnsi="宋体"/>
                <w:bCs/>
                <w:kern w:val="0"/>
                <w:sz w:val="24"/>
              </w:rPr>
              <w:t>中班讲述活动设计。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7~8月</w:t>
            </w:r>
          </w:p>
        </w:tc>
        <w:tc>
          <w:tcPr>
            <w:tcW w:w="5202" w:type="dxa"/>
            <w:vAlign w:val="top"/>
          </w:tcPr>
          <w:p>
            <w:pPr>
              <w:spacing w:line="500" w:lineRule="exact"/>
              <w:jc w:val="both"/>
              <w:rPr>
                <w:rFonts w:ascii="宋体" w:hAnsi="宋体"/>
                <w:bCs/>
                <w:kern w:val="0"/>
                <w:sz w:val="24"/>
              </w:rPr>
            </w:pPr>
            <w:r>
              <w:rPr>
                <w:rFonts w:hint="eastAsia" w:ascii="宋体" w:hAnsi="宋体"/>
                <w:bCs/>
                <w:kern w:val="0"/>
                <w:sz w:val="24"/>
              </w:rPr>
              <w:t>阅读《</w:t>
            </w:r>
            <w:r>
              <w:rPr>
                <w:rFonts w:hint="eastAsia" w:ascii="宋体" w:hAnsi="宋体" w:eastAsia="宋体" w:cs="宋体"/>
                <w:kern w:val="0"/>
                <w:sz w:val="24"/>
                <w:lang w:bidi="ar"/>
              </w:rPr>
              <w:t>儿童的一百种语言</w:t>
            </w:r>
            <w:r>
              <w:rPr>
                <w:rFonts w:hint="eastAsia" w:ascii="宋体" w:hAnsi="宋体"/>
                <w:bCs/>
                <w:kern w:val="0"/>
                <w:sz w:val="24"/>
              </w:rPr>
              <w:t>》；</w:t>
            </w:r>
          </w:p>
          <w:p>
            <w:pPr>
              <w:spacing w:line="500" w:lineRule="exact"/>
              <w:jc w:val="both"/>
              <w:rPr>
                <w:rFonts w:ascii="宋体" w:hAnsi="宋体" w:eastAsia="宋体" w:cs="宋体"/>
                <w:kern w:val="0"/>
                <w:sz w:val="24"/>
                <w:lang w:bidi="ar"/>
              </w:rPr>
            </w:pPr>
            <w:r>
              <w:rPr>
                <w:rFonts w:hint="eastAsia" w:ascii="宋体" w:hAnsi="宋体" w:eastAsia="宋体" w:cs="宋体"/>
                <w:kern w:val="0"/>
                <w:sz w:val="24"/>
                <w:lang w:bidi="ar"/>
              </w:rPr>
              <w:t>阅读《捕捉儿童敏感期》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9月</w:t>
            </w:r>
          </w:p>
        </w:tc>
        <w:tc>
          <w:tcPr>
            <w:tcW w:w="5202" w:type="dxa"/>
            <w:vAlign w:val="top"/>
          </w:tcPr>
          <w:p>
            <w:pPr>
              <w:spacing w:line="500" w:lineRule="exact"/>
              <w:jc w:val="both"/>
              <w:rPr>
                <w:rFonts w:ascii="宋体" w:hAnsi="宋体"/>
                <w:bCs/>
                <w:kern w:val="0"/>
                <w:sz w:val="24"/>
              </w:rPr>
            </w:pPr>
            <w:r>
              <w:rPr>
                <w:rFonts w:hint="eastAsia" w:ascii="宋体" w:hAnsi="宋体"/>
                <w:bCs/>
                <w:kern w:val="0"/>
                <w:sz w:val="24"/>
              </w:rPr>
              <w:t>阅读《儿童文学》；</w:t>
            </w:r>
          </w:p>
          <w:p>
            <w:pPr>
              <w:spacing w:line="500" w:lineRule="exact"/>
              <w:jc w:val="both"/>
              <w:rPr>
                <w:rFonts w:ascii="宋体" w:hAnsi="宋体"/>
                <w:bCs/>
                <w:kern w:val="0"/>
                <w:sz w:val="24"/>
              </w:rPr>
            </w:pPr>
            <w:r>
              <w:rPr>
                <w:rFonts w:hint="eastAsia" w:ascii="宋体" w:hAnsi="宋体"/>
                <w:bCs/>
                <w:kern w:val="0"/>
                <w:sz w:val="24"/>
              </w:rPr>
              <w:t>读书交流；</w:t>
            </w:r>
          </w:p>
          <w:p>
            <w:pPr>
              <w:spacing w:line="500" w:lineRule="exact"/>
              <w:jc w:val="both"/>
              <w:rPr>
                <w:rFonts w:ascii="宋体" w:hAnsi="宋体"/>
                <w:bCs/>
                <w:kern w:val="0"/>
                <w:sz w:val="24"/>
              </w:rPr>
            </w:pPr>
            <w:r>
              <w:rPr>
                <w:rFonts w:hint="eastAsia" w:ascii="宋体" w:hAnsi="宋体"/>
                <w:bCs/>
                <w:kern w:val="0"/>
                <w:sz w:val="24"/>
              </w:rPr>
              <w:t>修改年度研修计划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10月</w:t>
            </w:r>
          </w:p>
        </w:tc>
        <w:tc>
          <w:tcPr>
            <w:tcW w:w="5202" w:type="dxa"/>
            <w:vAlign w:val="top"/>
          </w:tcPr>
          <w:p>
            <w:pPr>
              <w:spacing w:line="500" w:lineRule="exact"/>
              <w:jc w:val="both"/>
              <w:rPr>
                <w:rFonts w:ascii="宋体" w:hAnsi="宋体"/>
                <w:bCs/>
                <w:kern w:val="0"/>
                <w:sz w:val="24"/>
              </w:rPr>
            </w:pPr>
            <w:r>
              <w:rPr>
                <w:rFonts w:hint="eastAsia" w:ascii="宋体" w:hAnsi="宋体"/>
                <w:bCs/>
                <w:kern w:val="0"/>
                <w:sz w:val="24"/>
              </w:rPr>
              <w:t>诗歌活动观摩及专题学习</w:t>
            </w:r>
          </w:p>
          <w:p>
            <w:pPr>
              <w:spacing w:line="500" w:lineRule="exact"/>
              <w:jc w:val="both"/>
              <w:rPr>
                <w:rFonts w:ascii="宋体" w:hAnsi="宋体"/>
                <w:bCs/>
                <w:kern w:val="0"/>
                <w:sz w:val="24"/>
              </w:rPr>
            </w:pPr>
            <w:r>
              <w:rPr>
                <w:rFonts w:hint="eastAsia" w:ascii="宋体" w:hAnsi="宋体"/>
                <w:bCs/>
                <w:kern w:val="0"/>
                <w:sz w:val="24"/>
              </w:rPr>
              <w:t>阅读收集儿童文学作品；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11月</w:t>
            </w:r>
          </w:p>
        </w:tc>
        <w:tc>
          <w:tcPr>
            <w:tcW w:w="5202" w:type="dxa"/>
            <w:vAlign w:val="top"/>
          </w:tcPr>
          <w:p>
            <w:pPr>
              <w:spacing w:line="500" w:lineRule="exact"/>
              <w:jc w:val="both"/>
              <w:rPr>
                <w:rFonts w:ascii="宋体" w:hAnsi="宋体"/>
                <w:sz w:val="24"/>
              </w:rPr>
            </w:pPr>
            <w:r>
              <w:rPr>
                <w:rFonts w:hint="eastAsia" w:ascii="宋体" w:hAnsi="宋体"/>
                <w:sz w:val="24"/>
              </w:rPr>
              <w:t>大班诗歌教学观课议课及经验学习；</w:t>
            </w:r>
          </w:p>
          <w:p>
            <w:pPr>
              <w:spacing w:line="500" w:lineRule="exact"/>
              <w:jc w:val="both"/>
              <w:rPr>
                <w:rFonts w:ascii="宋体" w:hAnsi="宋体"/>
                <w:sz w:val="24"/>
              </w:rPr>
            </w:pPr>
            <w:r>
              <w:rPr>
                <w:rFonts w:hint="eastAsia" w:ascii="宋体" w:hAnsi="宋体"/>
                <w:sz w:val="24"/>
              </w:rPr>
              <w:t>小中班童谣教学课观摩及学习</w:t>
            </w:r>
          </w:p>
          <w:p>
            <w:pPr>
              <w:spacing w:line="500" w:lineRule="exact"/>
              <w:jc w:val="both"/>
              <w:rPr>
                <w:rFonts w:ascii="宋体" w:hAnsi="宋体"/>
                <w:sz w:val="24"/>
              </w:rPr>
            </w:pPr>
            <w:r>
              <w:rPr>
                <w:rFonts w:hint="eastAsia" w:ascii="宋体" w:hAnsi="宋体"/>
                <w:sz w:val="24"/>
              </w:rPr>
              <w:t>园内辐射：</w:t>
            </w:r>
            <w:r>
              <w:rPr>
                <w:rFonts w:hint="eastAsia" w:ascii="宋体" w:hAnsi="宋体"/>
                <w:bCs/>
                <w:kern w:val="0"/>
                <w:sz w:val="24"/>
              </w:rPr>
              <w:t>公开课《彩色的梦》，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12月</w:t>
            </w:r>
          </w:p>
        </w:tc>
        <w:tc>
          <w:tcPr>
            <w:tcW w:w="5202" w:type="dxa"/>
            <w:vAlign w:val="top"/>
          </w:tcPr>
          <w:p>
            <w:pPr>
              <w:spacing w:line="500" w:lineRule="exact"/>
              <w:jc w:val="both"/>
              <w:rPr>
                <w:rFonts w:hint="eastAsia" w:ascii="宋体" w:hAnsi="宋体"/>
                <w:sz w:val="24"/>
              </w:rPr>
            </w:pPr>
            <w:r>
              <w:rPr>
                <w:rFonts w:hint="eastAsia" w:ascii="宋体" w:hAnsi="宋体"/>
                <w:sz w:val="24"/>
              </w:rPr>
              <w:t>大班童谣教学活动设计与实践</w:t>
            </w:r>
          </w:p>
          <w:p>
            <w:pPr>
              <w:spacing w:line="500" w:lineRule="exact"/>
              <w:jc w:val="both"/>
              <w:rPr>
                <w:rFonts w:ascii="宋体" w:hAnsi="宋体"/>
                <w:sz w:val="24"/>
              </w:rPr>
            </w:pPr>
            <w:r>
              <w:rPr>
                <w:rFonts w:hint="eastAsia" w:ascii="宋体" w:hAnsi="宋体"/>
                <w:sz w:val="24"/>
              </w:rPr>
              <w:t>小中大班古诗教学课观摩及学习</w:t>
            </w:r>
          </w:p>
          <w:p>
            <w:pPr>
              <w:spacing w:line="500" w:lineRule="exact"/>
              <w:jc w:val="both"/>
              <w:rPr>
                <w:rFonts w:ascii="宋体" w:hAnsi="宋体"/>
                <w:sz w:val="24"/>
              </w:rPr>
            </w:pPr>
            <w:r>
              <w:rPr>
                <w:rFonts w:hint="eastAsia" w:ascii="宋体" w:hAnsi="宋体"/>
                <w:sz w:val="24"/>
              </w:rPr>
              <w:t>园内辐射：专题讲座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1月</w:t>
            </w:r>
          </w:p>
        </w:tc>
        <w:tc>
          <w:tcPr>
            <w:tcW w:w="5202" w:type="dxa"/>
            <w:vAlign w:val="top"/>
          </w:tcPr>
          <w:p>
            <w:pPr>
              <w:spacing w:line="500" w:lineRule="exact"/>
              <w:jc w:val="both"/>
              <w:rPr>
                <w:rFonts w:ascii="宋体" w:hAnsi="宋体"/>
                <w:bCs/>
                <w:kern w:val="0"/>
                <w:sz w:val="24"/>
              </w:rPr>
            </w:pPr>
            <w:r>
              <w:rPr>
                <w:rFonts w:hint="eastAsia" w:ascii="宋体" w:hAnsi="宋体"/>
                <w:bCs/>
                <w:kern w:val="0"/>
                <w:sz w:val="24"/>
              </w:rPr>
              <w:t>学习《幼儿园文学活动的组织策略》；</w:t>
            </w:r>
          </w:p>
          <w:p>
            <w:pPr>
              <w:spacing w:line="500" w:lineRule="exact"/>
              <w:jc w:val="both"/>
              <w:rPr>
                <w:rFonts w:ascii="宋体" w:hAnsi="宋体"/>
                <w:sz w:val="24"/>
              </w:rPr>
            </w:pPr>
            <w:r>
              <w:rPr>
                <w:rFonts w:hint="eastAsia" w:ascii="宋体" w:hAnsi="宋体"/>
                <w:bCs/>
                <w:kern w:val="0"/>
                <w:sz w:val="24"/>
              </w:rPr>
              <w:t>小班诗歌教学观课议课及经验学习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2月</w:t>
            </w:r>
          </w:p>
        </w:tc>
        <w:tc>
          <w:tcPr>
            <w:tcW w:w="5202" w:type="dxa"/>
            <w:vAlign w:val="top"/>
          </w:tcPr>
          <w:p>
            <w:pPr>
              <w:spacing w:line="500" w:lineRule="exact"/>
              <w:jc w:val="both"/>
              <w:rPr>
                <w:rFonts w:ascii="宋体" w:hAnsi="宋体" w:eastAsia="宋体" w:cs="宋体"/>
                <w:kern w:val="0"/>
                <w:sz w:val="24"/>
                <w:lang w:bidi="ar"/>
              </w:rPr>
            </w:pPr>
            <w:r>
              <w:rPr>
                <w:rFonts w:hint="eastAsia" w:ascii="宋体" w:hAnsi="宋体" w:eastAsia="宋体" w:cs="宋体"/>
                <w:kern w:val="0"/>
                <w:sz w:val="24"/>
                <w:lang w:bidi="ar"/>
              </w:rPr>
              <w:t>阅读工作室共读的书籍</w:t>
            </w:r>
          </w:p>
          <w:p>
            <w:pPr>
              <w:spacing w:line="500" w:lineRule="exact"/>
              <w:jc w:val="both"/>
              <w:rPr>
                <w:rFonts w:ascii="宋体" w:hAnsi="宋体"/>
                <w:bCs/>
                <w:kern w:val="0"/>
                <w:sz w:val="24"/>
              </w:rPr>
            </w:pPr>
            <w:r>
              <w:rPr>
                <w:rFonts w:hint="eastAsia" w:ascii="宋体" w:hAnsi="宋体"/>
                <w:bCs/>
                <w:kern w:val="0"/>
                <w:sz w:val="24"/>
              </w:rPr>
              <w:t>学习《学前儿童语言学习与发展核心经验》；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3月</w:t>
            </w:r>
          </w:p>
        </w:tc>
        <w:tc>
          <w:tcPr>
            <w:tcW w:w="5202" w:type="dxa"/>
            <w:vAlign w:val="top"/>
          </w:tcPr>
          <w:p>
            <w:pPr>
              <w:spacing w:line="500" w:lineRule="exact"/>
              <w:jc w:val="both"/>
              <w:rPr>
                <w:rFonts w:ascii="宋体" w:hAnsi="宋体" w:eastAsia="宋体" w:cs="宋体"/>
                <w:kern w:val="0"/>
                <w:sz w:val="24"/>
                <w:lang w:bidi="ar"/>
              </w:rPr>
            </w:pPr>
            <w:r>
              <w:rPr>
                <w:rFonts w:hint="eastAsia" w:ascii="宋体" w:hAnsi="宋体" w:eastAsia="宋体" w:cs="宋体"/>
                <w:kern w:val="0"/>
                <w:sz w:val="24"/>
                <w:lang w:bidi="ar"/>
              </w:rPr>
              <w:t>小中班散文教学课观课议课</w:t>
            </w:r>
          </w:p>
          <w:p>
            <w:pPr>
              <w:spacing w:line="500" w:lineRule="exact"/>
              <w:jc w:val="both"/>
              <w:rPr>
                <w:rFonts w:ascii="宋体" w:hAnsi="宋体"/>
                <w:sz w:val="24"/>
              </w:rPr>
            </w:pPr>
            <w:r>
              <w:rPr>
                <w:rFonts w:hint="eastAsia" w:ascii="宋体" w:hAnsi="宋体"/>
                <w:sz w:val="24"/>
              </w:rPr>
              <w:t>中班故事教学及经验分享；</w:t>
            </w:r>
          </w:p>
          <w:p>
            <w:pPr>
              <w:spacing w:line="500" w:lineRule="exact"/>
              <w:jc w:val="both"/>
              <w:rPr>
                <w:rFonts w:ascii="宋体" w:hAnsi="宋体" w:eastAsia="宋体" w:cs="宋体"/>
                <w:kern w:val="0"/>
                <w:sz w:val="24"/>
                <w:lang w:bidi="ar"/>
              </w:rPr>
            </w:pPr>
            <w:r>
              <w:rPr>
                <w:rFonts w:hint="eastAsia" w:ascii="宋体" w:hAnsi="宋体" w:eastAsia="宋体" w:cs="宋体"/>
                <w:kern w:val="0"/>
                <w:sz w:val="24"/>
                <w:lang w:bidi="ar"/>
              </w:rPr>
              <w:t>读书交流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4月</w:t>
            </w:r>
          </w:p>
        </w:tc>
        <w:tc>
          <w:tcPr>
            <w:tcW w:w="5202" w:type="dxa"/>
            <w:vAlign w:val="top"/>
          </w:tcPr>
          <w:p>
            <w:pPr>
              <w:spacing w:line="500" w:lineRule="exact"/>
              <w:jc w:val="both"/>
              <w:rPr>
                <w:rFonts w:hint="eastAsia" w:ascii="宋体" w:hAnsi="宋体"/>
                <w:bCs/>
                <w:kern w:val="0"/>
                <w:sz w:val="24"/>
              </w:rPr>
            </w:pPr>
            <w:r>
              <w:rPr>
                <w:rFonts w:hint="eastAsia" w:ascii="宋体" w:hAnsi="宋体"/>
                <w:bCs/>
                <w:kern w:val="0"/>
                <w:sz w:val="24"/>
              </w:rPr>
              <w:t>大班散文教学观课议课及经验学习；</w:t>
            </w:r>
          </w:p>
          <w:p>
            <w:pPr>
              <w:spacing w:line="500" w:lineRule="exact"/>
              <w:jc w:val="both"/>
              <w:rPr>
                <w:rFonts w:ascii="宋体" w:hAnsi="宋体"/>
                <w:bCs/>
                <w:kern w:val="0"/>
                <w:sz w:val="24"/>
              </w:rPr>
            </w:pPr>
            <w:r>
              <w:rPr>
                <w:rFonts w:hint="eastAsia" w:ascii="宋体" w:hAnsi="宋体"/>
                <w:bCs/>
                <w:kern w:val="0"/>
                <w:sz w:val="24"/>
              </w:rPr>
              <w:t>小中大班绕口令教学课观摩及学习</w:t>
            </w:r>
          </w:p>
          <w:p>
            <w:pPr>
              <w:spacing w:line="500" w:lineRule="exact"/>
              <w:jc w:val="both"/>
              <w:rPr>
                <w:rFonts w:ascii="宋体" w:hAnsi="宋体"/>
                <w:bCs/>
                <w:kern w:val="0"/>
                <w:sz w:val="24"/>
              </w:rPr>
            </w:pPr>
            <w:r>
              <w:rPr>
                <w:rFonts w:hint="eastAsia" w:ascii="宋体" w:hAnsi="宋体"/>
                <w:bCs/>
                <w:kern w:val="0"/>
                <w:sz w:val="24"/>
              </w:rPr>
              <w:t>总结与提炼诗歌教学的策略；</w:t>
            </w:r>
          </w:p>
          <w:p>
            <w:pPr>
              <w:spacing w:line="500" w:lineRule="exact"/>
              <w:jc w:val="both"/>
              <w:rPr>
                <w:rFonts w:ascii="宋体" w:hAnsi="宋体" w:eastAsia="宋体" w:cs="宋体"/>
                <w:kern w:val="0"/>
                <w:sz w:val="24"/>
                <w:lang w:bidi="ar"/>
              </w:rPr>
            </w:pPr>
            <w:r>
              <w:rPr>
                <w:rFonts w:hint="eastAsia" w:ascii="宋体" w:hAnsi="宋体"/>
                <w:bCs/>
                <w:kern w:val="0"/>
                <w:sz w:val="24"/>
              </w:rPr>
              <w:t>论文撰写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5月</w:t>
            </w:r>
          </w:p>
        </w:tc>
        <w:tc>
          <w:tcPr>
            <w:tcW w:w="5202" w:type="dxa"/>
            <w:vAlign w:val="top"/>
          </w:tcPr>
          <w:p>
            <w:pPr>
              <w:spacing w:line="500" w:lineRule="exact"/>
              <w:jc w:val="both"/>
              <w:rPr>
                <w:rFonts w:ascii="宋体" w:hAnsi="宋体"/>
                <w:sz w:val="24"/>
              </w:rPr>
            </w:pPr>
            <w:r>
              <w:rPr>
                <w:rFonts w:hint="eastAsia" w:ascii="宋体" w:hAnsi="宋体"/>
                <w:sz w:val="24"/>
              </w:rPr>
              <w:t>中班故事活动教学设计</w:t>
            </w:r>
          </w:p>
          <w:p>
            <w:pPr>
              <w:spacing w:line="500" w:lineRule="exact"/>
              <w:jc w:val="both"/>
              <w:rPr>
                <w:rFonts w:ascii="宋体" w:hAnsi="宋体"/>
                <w:sz w:val="24"/>
              </w:rPr>
            </w:pPr>
            <w:r>
              <w:rPr>
                <w:rFonts w:hint="eastAsia" w:ascii="宋体" w:hAnsi="宋体"/>
                <w:sz w:val="24"/>
              </w:rPr>
              <w:t>小班故事教学课观摩学习</w:t>
            </w:r>
          </w:p>
          <w:p>
            <w:pPr>
              <w:spacing w:line="500" w:lineRule="exact"/>
              <w:jc w:val="both"/>
              <w:rPr>
                <w:rFonts w:ascii="宋体" w:hAnsi="宋体"/>
                <w:sz w:val="24"/>
              </w:rPr>
            </w:pPr>
            <w:r>
              <w:rPr>
                <w:rFonts w:hint="eastAsia" w:ascii="宋体" w:hAnsi="宋体"/>
                <w:sz w:val="24"/>
              </w:rPr>
              <w:t>工作室年度考核准备工作；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vAlign w:val="top"/>
          </w:tcPr>
          <w:p>
            <w:pPr>
              <w:spacing w:line="500" w:lineRule="exact"/>
              <w:jc w:val="both"/>
              <w:rPr>
                <w:rFonts w:ascii="宋体" w:hAnsi="宋体"/>
                <w:bCs/>
                <w:kern w:val="0"/>
                <w:sz w:val="24"/>
              </w:rPr>
            </w:pPr>
            <w:r>
              <w:rPr>
                <w:rFonts w:hint="eastAsia" w:ascii="宋体" w:hAnsi="宋体"/>
                <w:bCs/>
                <w:kern w:val="0"/>
                <w:sz w:val="24"/>
              </w:rPr>
              <w:t>6月</w:t>
            </w:r>
          </w:p>
        </w:tc>
        <w:tc>
          <w:tcPr>
            <w:tcW w:w="5202" w:type="dxa"/>
            <w:vAlign w:val="top"/>
          </w:tcPr>
          <w:p>
            <w:pPr>
              <w:spacing w:line="500" w:lineRule="exact"/>
              <w:jc w:val="both"/>
              <w:rPr>
                <w:rFonts w:ascii="宋体" w:hAnsi="宋体" w:eastAsia="宋体" w:cs="宋体"/>
                <w:kern w:val="0"/>
                <w:sz w:val="24"/>
                <w:lang w:bidi="ar"/>
              </w:rPr>
            </w:pPr>
            <w:r>
              <w:rPr>
                <w:rFonts w:hint="eastAsia" w:ascii="宋体" w:hAnsi="宋体" w:eastAsia="宋体" w:cs="宋体"/>
                <w:kern w:val="0"/>
                <w:sz w:val="24"/>
                <w:lang w:bidi="ar"/>
              </w:rPr>
              <w:t>中班故事教学活动</w:t>
            </w:r>
          </w:p>
          <w:p>
            <w:pPr>
              <w:spacing w:line="500" w:lineRule="exact"/>
              <w:jc w:val="both"/>
              <w:rPr>
                <w:rFonts w:ascii="宋体" w:hAnsi="宋体" w:eastAsia="宋体" w:cs="宋体"/>
                <w:kern w:val="0"/>
                <w:sz w:val="24"/>
                <w:lang w:bidi="ar"/>
              </w:rPr>
            </w:pPr>
            <w:r>
              <w:rPr>
                <w:rFonts w:hint="eastAsia" w:ascii="宋体" w:hAnsi="宋体"/>
                <w:bCs/>
                <w:kern w:val="0"/>
                <w:sz w:val="24"/>
              </w:rPr>
              <w:t>自读《幼儿园语言领域教育精要——关键经验与活动指导》、</w:t>
            </w:r>
          </w:p>
          <w:p>
            <w:pPr>
              <w:spacing w:line="500" w:lineRule="exact"/>
              <w:jc w:val="both"/>
              <w:rPr>
                <w:rFonts w:ascii="宋体" w:hAnsi="宋体"/>
                <w:sz w:val="24"/>
              </w:rPr>
            </w:pPr>
            <w:r>
              <w:rPr>
                <w:rFonts w:hint="eastAsia" w:ascii="宋体" w:hAnsi="宋体"/>
                <w:sz w:val="24"/>
              </w:rPr>
              <w:t>个人年度总结。</w:t>
            </w:r>
          </w:p>
        </w:tc>
      </w:tr>
    </w:tbl>
    <w:p>
      <w:pPr>
        <w:spacing w:line="500" w:lineRule="exact"/>
        <w:ind w:firstLine="482" w:firstLineChars="200"/>
        <w:rPr>
          <w:b/>
          <w:bCs/>
          <w:kern w:val="0"/>
          <w:sz w:val="24"/>
        </w:rPr>
      </w:pPr>
    </w:p>
    <w:p>
      <w:pPr>
        <w:widowControl/>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 xml:space="preserve"> </w:t>
      </w:r>
    </w:p>
    <w:p>
      <w:pPr>
        <w:widowControl/>
        <w:jc w:val="left"/>
        <w:rPr>
          <w:rFonts w:ascii="宋体" w:hAnsi="宋体" w:eastAsia="宋体" w:cs="宋体"/>
          <w:kern w:val="0"/>
          <w:sz w:val="24"/>
        </w:rPr>
      </w:pPr>
    </w:p>
    <w:p>
      <w:pPr>
        <w:widowControl/>
        <w:jc w:val="left"/>
        <w:rPr>
          <w:rFonts w:ascii="宋体" w:hAnsi="宋体" w:eastAsia="宋体" w:cs="宋体"/>
          <w:kern w:val="0"/>
          <w:sz w:val="24"/>
        </w:rPr>
      </w:pPr>
      <w:r>
        <w:rPr>
          <w:rFonts w:ascii="宋体" w:hAnsi="宋体" w:eastAsia="宋体" w:cs="宋体"/>
          <w:kern w:val="0"/>
          <w:sz w:val="24"/>
        </w:rPr>
        <mc:AlternateContent>
          <mc:Choice Requires="wps">
            <w:drawing>
              <wp:inline distT="0" distB="0" distL="0" distR="0">
                <wp:extent cx="304800" cy="304800"/>
                <wp:effectExtent l="0" t="0" r="0" b="0"/>
                <wp:docPr id="18" name="矩形 18"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图片"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pJ/zWRkCAAAgBAAADgAAAGRycy9lMm9Eb2MueG1srVPNbhMxEL4j&#10;8Q6W72STEKCssqmqRkVIBSoVHsDxerMWux4z42QTXgDxDByQuPEQ8DZVX4OxNwlpufTAxZof+5tv&#10;vhlPTzdtI9YGyYIr5GgwlMI4DaV1y0J+eH/x5EQKCsqVqgFnCrk1JE9njx9NO5+bMdTQlAYFgzjK&#10;O1/IOgSfZxnp2rSKBuCN42QF2KrALi6zElXH6G2TjYfD51kHWHoEbYg4Ou+TcoeIDwGEqrLazEGv&#10;WuNCj4qmUYFbotp6krPEtqqMDu+qikwQTSG505BOLsL2Ip7ZbKryJSpfW72joB5C4V5PrbKOix6g&#10;5ioosUL7D1RrNQJBFQYa2qxvJCnCXYyG97S5rpU3qReWmvxBdPp/sPrt+gqFLXkTeO5OtTzx2+8/&#10;b379EDFQGtKs1s2337dfv0SxOk85v7n2VxjbJX8J+iMJB+e1cktzRp4lZzDG2ocQoauNKpn1KEJk&#10;dzCiQ4wmFt0bKLm6WgVIUm4qbGMNFkls0sS2h4mZTRCag0+Hk5Mhz1JzamfHCirfP/ZI4ZWBVkSj&#10;kMjsErhaX1Lor+6vxFoOLmzTcFzljbsTYMwYSeQj316KBZRb5o7QLxZ/KzZqwM9SdLxUhaRPK4VG&#10;iua14/5fjiaTuIXJmTx7MWYHjzOL44xymqEKGaTozfPQb+7Ko13WSeae4xlrVtnUT9SzZ7Ujy4uT&#10;FNktedzMYz/d+vuxZ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8yWdNIAAAADAQAADwAAAAAA&#10;AAABACAAAAAiAAAAZHJzL2Rvd25yZXYueG1sUEsBAhQAFAAAAAgAh07iQKSf81kZAgAAIAQAAA4A&#10;AAAAAAAAAQAgAAAAIQEAAGRycy9lMm9Eb2MueG1sUEsFBgAAAAAGAAYAWQEAAKwFAAAAAA==&#10;">
                <v:fill on="f" focussize="0,0"/>
                <v:stroke on="f"/>
                <v:imagedata o:title=""/>
                <o:lock v:ext="edit" aspectratio="t"/>
                <w10:wrap type="none"/>
                <w10:anchorlock/>
              </v:rect>
            </w:pict>
          </mc:Fallback>
        </mc:AlternateContent>
      </w: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r>
        <w:rPr>
          <w:rFonts w:ascii="宋体" w:hAnsi="宋体" w:eastAsia="宋体" w:cs="宋体"/>
          <w:kern w:val="0"/>
          <w:sz w:val="24"/>
        </w:rPr>
        <mc:AlternateContent>
          <mc:Choice Requires="wps">
            <w:drawing>
              <wp:inline distT="0" distB="0" distL="0" distR="0">
                <wp:extent cx="304800" cy="304800"/>
                <wp:effectExtent l="0" t="0" r="0" b="0"/>
                <wp:docPr id="19" name="矩形 19"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图片"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tZqzvhoCAAAgBAAADgAAAGRycy9lMm9Eb2MueG1srVNNbhMxFN4j&#10;cQfLezJJCdCOMqmqRkVIBSoVDuB4PBmLGT/znpNJuADiDF0gseMQcJuq1+DZk4S0bLpgM3o/nu99&#10;3+fnyem6bcTKIFlwhRwNhlIYp6G0blHIjx8unh1LQUG5UjXgTCE3huTp9OmTSedzcwQ1NKVBwSCO&#10;8s4Xsg7B51lGujatogF447hZAbYqcIqLrETVMXrbZEfD4cusAyw9gjZEXJ31TblFxMcAQlVZbWag&#10;l61xoUdF06jAkqi2nuQ0sa0qo8P7qiITRFNIVhrSl4dwPI/fbDpR+QKVr63eUlCPofBAU6us46F7&#10;qJkKSizR/gPVWo1AUIWBhjbrhSRHWMVo+MCb61p5k7Sw1eT3ptP/g9XvVlcobMmbcCKFUy3f+N33&#10;n7e/fohYKA1pduv25vfdt6/RrM5Tzv9c+yuMcslfgv5EwsF5rdzCnJFnyxmMsXYlROhqo0pmPYoQ&#10;2T2MmBCjiXn3FkqerpYBkpXrCts4g00S63Rjm/2NmXUQmovPh+PjId+l5tY2jhNUvvvZI4XXBloR&#10;g0Iis0vganVJoT+6OxJnObiwTcN1lTfuXoExYyWRj3x7K+ZQbpg7Qr9Y/Kw4qAG/SNHxUhWSPi8V&#10;GimaN471n4zG47iFKRm/eHXECR525ocd5TRDFTJI0Yfnod/cpUe7qJPNPccz9qyySU/0s2e1JcuL&#10;kxzZLnnczMM8nfr7sK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fMlnTSAAAAAwEAAA8AAAAA&#10;AAAAAQAgAAAAIgAAAGRycy9kb3ducmV2LnhtbFBLAQIUABQAAAAIAIdO4kC1mrO+GgIAACAEAAAO&#10;AAAAAAAAAAEAIAAAACEBAABkcnMvZTJvRG9jLnhtbFBLBQYAAAAABgAGAFkBAACtBQAAAAA=&#10;">
                <v:fill on="f" focussize="0,0"/>
                <v:stroke on="f"/>
                <v:imagedata o:title=""/>
                <o:lock v:ext="edit" aspectratio="t"/>
                <w10:wrap type="none"/>
                <w10:anchorlock/>
              </v:rect>
            </w:pict>
          </mc:Fallback>
        </mc:AlternateContent>
      </w: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widowControl/>
        <w:jc w:val="left"/>
        <w:rPr>
          <w:rFonts w:ascii="宋体" w:hAnsi="宋体" w:eastAsia="宋体" w:cs="宋体"/>
          <w:kern w:val="0"/>
          <w:sz w:val="24"/>
        </w:rPr>
      </w:pPr>
    </w:p>
    <w:p>
      <w:pPr>
        <w:pStyle w:val="48"/>
        <w:rPr>
          <w:rStyle w:val="23"/>
          <w:rFonts w:hint="eastAsia" w:cstheme="majorBidi"/>
          <w:b w:val="0"/>
          <w:bCs w:val="0"/>
          <w:sz w:val="32"/>
          <w:lang w:eastAsia="zh-CN"/>
        </w:rPr>
      </w:pPr>
      <w:r>
        <w:rPr>
          <w:rStyle w:val="23"/>
          <w:rFonts w:hint="eastAsia" w:cstheme="majorBidi"/>
          <w:b w:val="0"/>
          <w:bCs w:val="0"/>
          <w:sz w:val="32"/>
          <w:lang w:eastAsia="zh-CN"/>
        </w:rPr>
        <w:t>读书分享</w:t>
      </w:r>
    </w:p>
    <w:p>
      <w:pPr>
        <w:pStyle w:val="48"/>
        <w:rPr>
          <w:rFonts w:hint="eastAsia"/>
          <w:b/>
          <w:bCs/>
          <w:sz w:val="32"/>
          <w:szCs w:val="32"/>
          <w:lang w:val="en-US" w:eastAsia="zh-CN"/>
        </w:rPr>
      </w:pPr>
      <w:r>
        <w:rPr>
          <w:rStyle w:val="23"/>
          <w:rFonts w:hint="eastAsia" w:cstheme="majorBidi"/>
          <w:b w:val="0"/>
          <w:bCs w:val="0"/>
          <w:sz w:val="32"/>
          <w:lang w:eastAsia="zh-CN"/>
        </w:rPr>
        <w:t>共读书目《儿童的一百种语言》</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32"/>
          <w:szCs w:val="32"/>
          <w:lang w:val="en-US" w:eastAsia="zh-CN"/>
        </w:rPr>
      </w:pPr>
      <w:r>
        <w:rPr>
          <w:rFonts w:hint="eastAsia"/>
          <w:b/>
          <w:bCs/>
          <w:sz w:val="32"/>
          <w:szCs w:val="32"/>
          <w:lang w:val="en-US" w:eastAsia="zh-CN"/>
        </w:rPr>
        <w:t>走进孩子的世界，感悟教育的真谛</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32"/>
          <w:szCs w:val="32"/>
          <w:lang w:val="en-US" w:eastAsia="zh-CN"/>
        </w:rPr>
      </w:pPr>
      <w:r>
        <w:rPr>
          <w:rFonts w:hint="eastAsia"/>
          <w:b/>
          <w:bCs/>
          <w:sz w:val="32"/>
          <w:szCs w:val="32"/>
          <w:lang w:val="en-US" w:eastAsia="zh-CN"/>
        </w:rPr>
        <w:t>——《儿童的一百种语言》读书分享活动演讲稿</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val="0"/>
          <w:bCs w:val="0"/>
          <w:sz w:val="24"/>
          <w:szCs w:val="24"/>
          <w:lang w:val="en-US" w:eastAsia="zh-CN"/>
        </w:rPr>
      </w:pPr>
      <w:r>
        <w:rPr>
          <w:rFonts w:hint="eastAsia" w:ascii="华文楷体" w:hAnsi="华文楷体" w:eastAsia="华文楷体" w:cs="华文楷体"/>
          <w:b w:val="0"/>
          <w:bCs w:val="0"/>
          <w:sz w:val="24"/>
          <w:szCs w:val="24"/>
          <w:lang w:val="en-US" w:eastAsia="zh-CN"/>
        </w:rPr>
        <w:t>成都市双流区怡心第六幼儿园 宋佳珈</w:t>
      </w:r>
    </w:p>
    <w:p>
      <w:pPr>
        <w:keepNext w:val="0"/>
        <w:keepLines w:val="0"/>
        <w:pageBreakBefore w:val="0"/>
        <w:widowControl w:val="0"/>
        <w:numPr>
          <w:ilvl w:val="0"/>
          <w:numId w:val="57"/>
        </w:numPr>
        <w:kinsoku/>
        <w:wordWrap/>
        <w:overflowPunct/>
        <w:topLinePunct w:val="0"/>
        <w:autoSpaceDE/>
        <w:autoSpaceDN/>
        <w:bidi w:val="0"/>
        <w:adjustRightInd/>
        <w:snapToGrid/>
        <w:spacing w:line="500" w:lineRule="exact"/>
        <w:jc w:val="left"/>
        <w:textAlignment w:val="auto"/>
        <w:rPr>
          <w:rFonts w:hint="eastAsia"/>
          <w:b/>
          <w:bCs/>
          <w:sz w:val="24"/>
          <w:szCs w:val="24"/>
          <w:lang w:val="en-US" w:eastAsia="zh-CN"/>
        </w:rPr>
      </w:pPr>
      <w:r>
        <w:rPr>
          <w:rFonts w:hint="eastAsia"/>
          <w:b/>
          <w:bCs/>
          <w:sz w:val="24"/>
          <w:szCs w:val="24"/>
          <w:lang w:val="en-US" w:eastAsia="zh-CN"/>
        </w:rPr>
        <w:t>前言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尊敬的师傅，亲爱的兄弟姐妹儿们：大家好！我今天的分享是必读书目《儿童的一百种语言》，其实，在多年前看了这本书，只是隐约记得这本书主要传达的是让身为教师的我们学会尊重儿童，做儿童的倾听者、引导者和支持者，其他都非常模糊，谢谢师傅的读书要求，让我再次拾起这本走进孩子世界，感悟教育真谛的好书。我今天的分享主要有以下几个方面：1.书本简介2.经典语录3.读书感悟。</w:t>
      </w:r>
    </w:p>
    <w:p>
      <w:pPr>
        <w:keepNext w:val="0"/>
        <w:keepLines w:val="0"/>
        <w:pageBreakBefore w:val="0"/>
        <w:widowControl w:val="0"/>
        <w:numPr>
          <w:ilvl w:val="0"/>
          <w:numId w:val="57"/>
        </w:numPr>
        <w:kinsoku/>
        <w:wordWrap/>
        <w:overflowPunct/>
        <w:topLinePunct w:val="0"/>
        <w:autoSpaceDE/>
        <w:autoSpaceDN/>
        <w:bidi w:val="0"/>
        <w:adjustRightInd/>
        <w:snapToGrid/>
        <w:spacing w:line="500" w:lineRule="exact"/>
        <w:ind w:left="0" w:leftChars="0" w:firstLine="0" w:firstLineChars="0"/>
        <w:jc w:val="left"/>
        <w:textAlignment w:val="auto"/>
        <w:rPr>
          <w:rFonts w:hint="eastAsia"/>
          <w:b/>
          <w:bCs/>
          <w:sz w:val="24"/>
          <w:szCs w:val="24"/>
          <w:lang w:val="en-US" w:eastAsia="zh-CN"/>
        </w:rPr>
      </w:pPr>
      <w:r>
        <w:rPr>
          <w:rFonts w:hint="eastAsia"/>
          <w:b/>
          <w:bCs/>
          <w:sz w:val="24"/>
          <w:szCs w:val="24"/>
          <w:lang w:val="en-US" w:eastAsia="zh-CN"/>
        </w:rPr>
        <w:t>关于书本的简介</w:t>
      </w:r>
    </w:p>
    <w:p>
      <w:pPr>
        <w:keepNext w:val="0"/>
        <w:keepLines w:val="0"/>
        <w:pageBreakBefore w:val="0"/>
        <w:widowControl w:val="0"/>
        <w:numPr>
          <w:ilvl w:val="0"/>
          <w:numId w:val="58"/>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封面图——是转型时期的瑞吉欧.艾米莉亚经验。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default"/>
          <w:b w:val="0"/>
          <w:bCs w:val="0"/>
          <w:sz w:val="24"/>
          <w:szCs w:val="24"/>
          <w:lang w:val="en-US" w:eastAsia="zh-CN"/>
        </w:rPr>
      </w:pPr>
      <w:r>
        <w:rPr>
          <w:rFonts w:hint="eastAsia"/>
          <w:b w:val="0"/>
          <w:bCs w:val="0"/>
          <w:sz w:val="24"/>
          <w:szCs w:val="24"/>
          <w:lang w:val="en-US" w:eastAsia="zh-CN"/>
        </w:rPr>
        <w:t>1.编著：卡洛琳.爱德华兹 莱拉.甘第尼 乔治.福尔曼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2.翻译：尹坚勤 王坚红 沈尹靖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（二）结构——本书由五个部分组成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1.第一部分：起点——主要从瑞吉欧.艾米莉亚的起点、背景、历史、理念及基本原则向大家介绍了这样一个永不懈怠、充满活力的有机体。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2.第二部分：互动关系中的教与学——主要从家长参与学校管理体制、教学协调中心组和专业发展，教师的基本角色有哪些，如何做一位悉心观察的老师向大家介绍了教师职业定位的重要性及如何利用综合的教育环境做一名儿童的倾听者、引导者、支持者和沟通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3.第三部分：档案记录——主要从教学档案记录、倾听教学法、观察记录与评估的关系及基于设计、档案记录和交谈的协商性学习全面介绍了观察、思考和交流的综合过程。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4.第四部分：儿童的一百种语言的理想及其演进——主要从美是一种认知方式吗？艺术工作室、联通关爱和学习的空间、数码媒介的运用，向大家介绍了瑞吉欧的教育环境是支持、扩展和创造儿童与成人学习的文化场所，是应该在教和学的互动中感受奇妙、道德、美丽、愉悦和严密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default"/>
          <w:b w:val="0"/>
          <w:bCs w:val="0"/>
          <w:sz w:val="24"/>
          <w:szCs w:val="24"/>
          <w:lang w:val="en-US" w:eastAsia="zh-CN"/>
        </w:rPr>
      </w:pPr>
      <w:r>
        <w:rPr>
          <w:rFonts w:hint="eastAsia"/>
          <w:b w:val="0"/>
          <w:bCs w:val="0"/>
          <w:sz w:val="24"/>
          <w:szCs w:val="24"/>
          <w:lang w:val="en-US" w:eastAsia="zh-CN"/>
        </w:rPr>
        <w:t>5.第五部分：结论——给到我们的是最终的反思与教学的指导策略。从合作交流的价值、对跨学科性的追求、新的问题和方向及教学指导策略四个方面，告诉我们教育的目的是为了培养一个“重新整合而成的儿童”，这个儿童的感官和心智需要得到他人的帮助，以感知美丽、秩序和美德，以及探索在他人、想法和事物产生新关联式蕴含的意义。</w:t>
      </w:r>
    </w:p>
    <w:p>
      <w:pPr>
        <w:keepNext w:val="0"/>
        <w:keepLines w:val="0"/>
        <w:pageBreakBefore w:val="0"/>
        <w:widowControl w:val="0"/>
        <w:numPr>
          <w:ilvl w:val="0"/>
          <w:numId w:val="57"/>
        </w:numPr>
        <w:kinsoku/>
        <w:wordWrap/>
        <w:overflowPunct/>
        <w:topLinePunct w:val="0"/>
        <w:autoSpaceDE/>
        <w:autoSpaceDN/>
        <w:bidi w:val="0"/>
        <w:adjustRightInd/>
        <w:snapToGrid/>
        <w:spacing w:line="500" w:lineRule="exact"/>
        <w:ind w:left="0" w:leftChars="0" w:firstLine="0" w:firstLineChars="0"/>
        <w:jc w:val="left"/>
        <w:textAlignment w:val="auto"/>
        <w:rPr>
          <w:rFonts w:hint="eastAsia" w:eastAsia="宋体"/>
          <w:b/>
          <w:bCs/>
          <w:sz w:val="24"/>
          <w:szCs w:val="24"/>
          <w:lang w:val="en-US" w:eastAsia="zh-CN"/>
        </w:rPr>
      </w:pPr>
      <w:r>
        <w:rPr>
          <w:rFonts w:hint="eastAsia"/>
          <w:b/>
          <w:bCs/>
          <w:sz w:val="24"/>
          <w:szCs w:val="24"/>
          <w:lang w:val="en-US" w:eastAsia="zh-CN"/>
        </w:rPr>
        <w:t>经典语录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ascii="宋体" w:hAnsi="宋体" w:eastAsia="宋体" w:cs="宋体"/>
          <w:sz w:val="24"/>
          <w:szCs w:val="24"/>
        </w:rPr>
      </w:pPr>
      <w:r>
        <w:rPr>
          <w:rFonts w:ascii="宋体" w:hAnsi="宋体" w:eastAsia="宋体" w:cs="宋体"/>
          <w:sz w:val="24"/>
          <w:szCs w:val="24"/>
        </w:rPr>
        <w:br w:type="textWrapping"/>
      </w:r>
      <w:r>
        <w:rPr>
          <w:rFonts w:ascii="宋体" w:hAnsi="宋体" w:eastAsia="宋体" w:cs="宋体"/>
          <w:sz w:val="24"/>
          <w:szCs w:val="24"/>
        </w:rPr>
        <w:t>儿童</w:t>
      </w:r>
      <w:r>
        <w:rPr>
          <w:rFonts w:ascii="宋体" w:hAnsi="宋体" w:eastAsia="宋体" w:cs="宋体"/>
          <w:sz w:val="24"/>
          <w:szCs w:val="24"/>
        </w:rPr>
        <w:br w:type="textWrapping"/>
      </w:r>
      <w:r>
        <w:rPr>
          <w:rFonts w:ascii="宋体" w:hAnsi="宋体" w:eastAsia="宋体" w:cs="宋体"/>
          <w:sz w:val="24"/>
          <w:szCs w:val="24"/>
        </w:rPr>
        <w:t>由一百种组成。</w:t>
      </w:r>
      <w:r>
        <w:rPr>
          <w:rFonts w:ascii="宋体" w:hAnsi="宋体" w:eastAsia="宋体" w:cs="宋体"/>
          <w:sz w:val="24"/>
          <w:szCs w:val="24"/>
        </w:rPr>
        <w:br w:type="textWrapping"/>
      </w:r>
      <w:r>
        <w:rPr>
          <w:rFonts w:ascii="宋体" w:hAnsi="宋体" w:eastAsia="宋体" w:cs="宋体"/>
          <w:sz w:val="24"/>
          <w:szCs w:val="24"/>
        </w:rPr>
        <w:t>儿童有</w:t>
      </w:r>
      <w:r>
        <w:rPr>
          <w:rFonts w:ascii="宋体" w:hAnsi="宋体" w:eastAsia="宋体" w:cs="宋体"/>
          <w:sz w:val="24"/>
          <w:szCs w:val="24"/>
        </w:rPr>
        <w:br w:type="textWrapping"/>
      </w:r>
      <w:r>
        <w:rPr>
          <w:rFonts w:ascii="宋体" w:hAnsi="宋体" w:eastAsia="宋体" w:cs="宋体"/>
          <w:sz w:val="24"/>
          <w:szCs w:val="24"/>
        </w:rPr>
        <w:t>一百种语言，</w:t>
      </w:r>
      <w:r>
        <w:rPr>
          <w:rFonts w:ascii="宋体" w:hAnsi="宋体" w:eastAsia="宋体" w:cs="宋体"/>
          <w:sz w:val="24"/>
          <w:szCs w:val="24"/>
        </w:rPr>
        <w:br w:type="textWrapping"/>
      </w:r>
      <w:r>
        <w:rPr>
          <w:rFonts w:hint="eastAsia" w:ascii="宋体" w:hAnsi="宋体" w:eastAsia="宋体" w:cs="宋体"/>
          <w:sz w:val="24"/>
          <w:szCs w:val="24"/>
          <w:lang w:val="en-US" w:eastAsia="zh-CN"/>
        </w:rPr>
        <w:t>一</w:t>
      </w:r>
      <w:r>
        <w:rPr>
          <w:rFonts w:ascii="宋体" w:hAnsi="宋体" w:eastAsia="宋体" w:cs="宋体"/>
          <w:sz w:val="24"/>
          <w:szCs w:val="24"/>
        </w:rPr>
        <w:t>百只手，</w:t>
      </w:r>
      <w:r>
        <w:rPr>
          <w:rFonts w:ascii="宋体" w:hAnsi="宋体" w:eastAsia="宋体" w:cs="宋体"/>
          <w:sz w:val="24"/>
          <w:szCs w:val="24"/>
        </w:rPr>
        <w:br w:type="textWrapping"/>
      </w:r>
      <w:r>
        <w:rPr>
          <w:rFonts w:ascii="宋体" w:hAnsi="宋体" w:eastAsia="宋体" w:cs="宋体"/>
          <w:sz w:val="24"/>
          <w:szCs w:val="24"/>
        </w:rPr>
        <w:t>一百种思想，</w:t>
      </w:r>
      <w:r>
        <w:rPr>
          <w:rFonts w:ascii="宋体" w:hAnsi="宋体" w:eastAsia="宋体" w:cs="宋体"/>
          <w:sz w:val="24"/>
          <w:szCs w:val="24"/>
        </w:rPr>
        <w:br w:type="textWrapping"/>
      </w:r>
      <w:r>
        <w:rPr>
          <w:rFonts w:hint="eastAsia" w:ascii="宋体" w:hAnsi="宋体" w:eastAsia="宋体" w:cs="宋体"/>
          <w:sz w:val="24"/>
          <w:szCs w:val="24"/>
          <w:lang w:val="en-US" w:eastAsia="zh-CN"/>
        </w:rPr>
        <w:t>一</w:t>
      </w:r>
      <w:r>
        <w:rPr>
          <w:rFonts w:ascii="宋体" w:hAnsi="宋体" w:eastAsia="宋体" w:cs="宋体"/>
          <w:sz w:val="24"/>
          <w:szCs w:val="24"/>
        </w:rPr>
        <w:t>百种思维方式、游戏方式、说话方式。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ascii="宋体" w:hAnsi="宋体" w:eastAsia="宋体" w:cs="宋体"/>
          <w:sz w:val="24"/>
          <w:szCs w:val="24"/>
        </w:rPr>
      </w:pPr>
      <w:r>
        <w:rPr>
          <w:rFonts w:hint="eastAsia" w:ascii="宋体" w:hAnsi="宋体" w:eastAsia="宋体" w:cs="宋体"/>
          <w:sz w:val="24"/>
          <w:szCs w:val="24"/>
          <w:lang w:val="en-US" w:eastAsia="zh-CN"/>
        </w:rPr>
        <w:t>一</w:t>
      </w:r>
      <w:r>
        <w:rPr>
          <w:rFonts w:ascii="宋体" w:hAnsi="宋体" w:eastAsia="宋体" w:cs="宋体"/>
          <w:sz w:val="24"/>
          <w:szCs w:val="24"/>
        </w:rPr>
        <w:t>百种，一百种方式聆听、惊喜和热爱，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ascii="宋体" w:hAnsi="宋体" w:eastAsia="宋体" w:cs="宋体"/>
          <w:sz w:val="24"/>
          <w:szCs w:val="24"/>
        </w:rPr>
      </w:pPr>
      <w:r>
        <w:rPr>
          <w:rFonts w:ascii="宋体" w:hAnsi="宋体" w:eastAsia="宋体" w:cs="宋体"/>
          <w:sz w:val="24"/>
          <w:szCs w:val="24"/>
        </w:rPr>
        <w:t>一百种喜悦</w:t>
      </w:r>
      <w:r>
        <w:rPr>
          <w:rFonts w:ascii="宋体" w:hAnsi="宋体" w:eastAsia="宋体" w:cs="宋体"/>
          <w:sz w:val="24"/>
          <w:szCs w:val="24"/>
        </w:rPr>
        <w:br w:type="textWrapping"/>
      </w:r>
      <w:r>
        <w:rPr>
          <w:rFonts w:ascii="宋体" w:hAnsi="宋体" w:eastAsia="宋体" w:cs="宋体"/>
          <w:sz w:val="24"/>
          <w:szCs w:val="24"/>
        </w:rPr>
        <w:t>去歌唱和理解，</w:t>
      </w:r>
      <w:r>
        <w:rPr>
          <w:rFonts w:ascii="宋体" w:hAnsi="宋体" w:eastAsia="宋体" w:cs="宋体"/>
          <w:sz w:val="24"/>
          <w:szCs w:val="24"/>
        </w:rPr>
        <w:br w:type="textWrapping"/>
      </w:r>
      <w:r>
        <w:rPr>
          <w:rFonts w:ascii="宋体" w:hAnsi="宋体" w:eastAsia="宋体" w:cs="宋体"/>
          <w:sz w:val="24"/>
          <w:szCs w:val="24"/>
        </w:rPr>
        <w:t>一百个世界</w:t>
      </w:r>
      <w:r>
        <w:rPr>
          <w:rFonts w:ascii="宋体" w:hAnsi="宋体" w:eastAsia="宋体" w:cs="宋体"/>
          <w:sz w:val="24"/>
          <w:szCs w:val="24"/>
        </w:rPr>
        <w:br w:type="textWrapping"/>
      </w:r>
      <w:r>
        <w:rPr>
          <w:rFonts w:ascii="宋体" w:hAnsi="宋体" w:eastAsia="宋体" w:cs="宋体"/>
          <w:sz w:val="24"/>
          <w:szCs w:val="24"/>
        </w:rPr>
        <w:t>去探索，</w:t>
      </w:r>
      <w:r>
        <w:rPr>
          <w:rFonts w:ascii="宋体" w:hAnsi="宋体" w:eastAsia="宋体" w:cs="宋体"/>
          <w:sz w:val="24"/>
          <w:szCs w:val="24"/>
        </w:rPr>
        <w:br w:type="textWrapping"/>
      </w:r>
      <w:r>
        <w:rPr>
          <w:rFonts w:ascii="宋体" w:hAnsi="宋体" w:eastAsia="宋体" w:cs="宋体"/>
          <w:sz w:val="24"/>
          <w:szCs w:val="24"/>
        </w:rPr>
        <w:t>一百个世界</w:t>
      </w:r>
      <w:r>
        <w:rPr>
          <w:rFonts w:ascii="宋体" w:hAnsi="宋体" w:eastAsia="宋体" w:cs="宋体"/>
          <w:sz w:val="24"/>
          <w:szCs w:val="24"/>
        </w:rPr>
        <w:br w:type="textWrapping"/>
      </w:r>
      <w:r>
        <w:rPr>
          <w:rFonts w:ascii="宋体" w:hAnsi="宋体" w:eastAsia="宋体" w:cs="宋体"/>
          <w:sz w:val="24"/>
          <w:szCs w:val="24"/>
        </w:rPr>
        <w:t>去创造，</w:t>
      </w:r>
      <w:r>
        <w:rPr>
          <w:rFonts w:ascii="宋体" w:hAnsi="宋体" w:eastAsia="宋体" w:cs="宋体"/>
          <w:sz w:val="24"/>
          <w:szCs w:val="24"/>
        </w:rPr>
        <w:br w:type="textWrapping"/>
      </w:r>
      <w:r>
        <w:rPr>
          <w:rFonts w:ascii="宋体" w:hAnsi="宋体" w:eastAsia="宋体" w:cs="宋体"/>
          <w:sz w:val="24"/>
          <w:szCs w:val="24"/>
        </w:rPr>
        <w:t>一百个世界</w:t>
      </w:r>
      <w:r>
        <w:rPr>
          <w:rFonts w:ascii="宋体" w:hAnsi="宋体" w:eastAsia="宋体" w:cs="宋体"/>
          <w:sz w:val="24"/>
          <w:szCs w:val="24"/>
        </w:rPr>
        <w:br w:type="textWrapping"/>
      </w:r>
      <w:r>
        <w:rPr>
          <w:rFonts w:ascii="宋体" w:hAnsi="宋体" w:eastAsia="宋体" w:cs="宋体"/>
          <w:sz w:val="24"/>
          <w:szCs w:val="24"/>
        </w:rPr>
        <w:t>去梦想。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right"/>
        <w:textAlignment w:val="auto"/>
        <w:rPr>
          <w:rFonts w:hint="eastAsia" w:eastAsia="宋体"/>
          <w:b w:val="0"/>
          <w:bCs w:val="0"/>
          <w:sz w:val="24"/>
          <w:szCs w:val="24"/>
          <w:lang w:val="en-US" w:eastAsia="zh-CN"/>
        </w:rPr>
      </w:pPr>
      <w:r>
        <w:rPr>
          <w:rFonts w:ascii="宋体" w:hAnsi="宋体" w:eastAsia="宋体" w:cs="宋体"/>
          <w:sz w:val="24"/>
          <w:szCs w:val="24"/>
        </w:rPr>
        <w:br w:type="textWrapping"/>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出自《</w:t>
      </w:r>
      <w:r>
        <w:rPr>
          <w:rFonts w:ascii="宋体" w:hAnsi="宋体" w:eastAsia="宋体" w:cs="宋体"/>
          <w:sz w:val="24"/>
          <w:szCs w:val="24"/>
        </w:rPr>
        <w:t>不,就是一百种</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（一）马拉古奇的两句话：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1.“你心目中儿童的形象，正是教学开始的地方”。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default"/>
          <w:b w:val="0"/>
          <w:bCs w:val="0"/>
          <w:sz w:val="24"/>
          <w:szCs w:val="24"/>
          <w:lang w:val="en-US" w:eastAsia="zh-CN"/>
        </w:rPr>
      </w:pPr>
      <w:r>
        <w:rPr>
          <w:rFonts w:hint="eastAsia"/>
          <w:b w:val="0"/>
          <w:bCs w:val="0"/>
          <w:sz w:val="24"/>
          <w:szCs w:val="24"/>
          <w:lang w:val="en-US" w:eastAsia="zh-CN"/>
        </w:rPr>
        <w:t>2.“一个学校要么不断的改变自己去符合幼儿的需求，要么只能停留在原地打转。”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default"/>
          <w:sz w:val="24"/>
          <w:szCs w:val="24"/>
          <w:lang w:val="en-US" w:eastAsia="zh-CN"/>
        </w:rPr>
      </w:pPr>
      <w:r>
        <w:rPr>
          <w:rFonts w:hint="eastAsia"/>
          <w:sz w:val="24"/>
          <w:szCs w:val="24"/>
          <w:lang w:val="en-US" w:eastAsia="zh-CN"/>
        </w:rPr>
        <w:t>（二）生活就是研究。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sz w:val="24"/>
          <w:szCs w:val="24"/>
          <w:lang w:val="en-US" w:eastAsia="zh-CN"/>
        </w:rPr>
        <w:t>（三）每一位幼儿都是主角，要维持他们强烈的好奇心。我们也尽可能的从幼儿身上、活动中和家庭中不断学习，我们从不墨守成规，随时准备改变自己的观点。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（四）</w:t>
      </w:r>
      <w:r>
        <w:rPr>
          <w:rFonts w:hint="eastAsia"/>
          <w:sz w:val="24"/>
          <w:szCs w:val="24"/>
          <w:lang w:val="en-US" w:eastAsia="zh-CN"/>
        </w:rPr>
        <w:t>只有我们从儿童身上学习，才能了解他们，帮助他们成长。</w:t>
      </w:r>
    </w:p>
    <w:p>
      <w:pPr>
        <w:keepNext w:val="0"/>
        <w:keepLines w:val="0"/>
        <w:pageBreakBefore w:val="0"/>
        <w:widowControl w:val="0"/>
        <w:numPr>
          <w:ilvl w:val="0"/>
          <w:numId w:val="57"/>
        </w:numPr>
        <w:kinsoku/>
        <w:wordWrap/>
        <w:overflowPunct/>
        <w:topLinePunct w:val="0"/>
        <w:autoSpaceDE/>
        <w:autoSpaceDN/>
        <w:bidi w:val="0"/>
        <w:adjustRightInd/>
        <w:snapToGrid/>
        <w:spacing w:line="500" w:lineRule="exact"/>
        <w:ind w:left="0" w:leftChars="0" w:firstLine="0" w:firstLineChars="0"/>
        <w:jc w:val="left"/>
        <w:textAlignment w:val="auto"/>
        <w:rPr>
          <w:rFonts w:hint="default"/>
          <w:b/>
          <w:bCs/>
          <w:sz w:val="24"/>
          <w:szCs w:val="24"/>
          <w:lang w:val="en-US" w:eastAsia="zh-CN"/>
        </w:rPr>
      </w:pPr>
      <w:r>
        <w:rPr>
          <w:rFonts w:hint="eastAsia"/>
          <w:b/>
          <w:bCs/>
          <w:sz w:val="24"/>
          <w:szCs w:val="24"/>
          <w:lang w:val="en-US" w:eastAsia="zh-CN"/>
        </w:rPr>
        <w:t>读书感悟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书中第65页——72页是本次对我启发性思考最多的地方。</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（一）问题——甘第尼说：人们经常问，如果有的话，你们在瑞吉欧.艾米莉亚使用何种课程规划？</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马拉古奇：没有，我们以前和现在都没有行为主义所主张的那种单元或小单元的课程计划。这些会使我学校的活动变成没有了“学”的“教”，用项目主题成为学校教学主要的支持结构，教师通过讨论、提议和实施新构想，并且做到没有计划但有诸多事前考察，也就是诸多课程资源的考察与利用，做到激发幼儿的动机，引起幼儿的兴趣，在幼儿身上发现课程，同时在项目进行过程中，减少介入，多创设情境，作出选择协助幼儿工作，不断回顾已经发生的事情，讨论彼此间的发现，用所观察到的东西区决定如何维持幼儿较强的动力、如何介入以及多大程度的介入。</w:t>
      </w:r>
    </w:p>
    <w:p>
      <w:pPr>
        <w:keepNext w:val="0"/>
        <w:keepLines w:val="0"/>
        <w:pageBreakBefore w:val="0"/>
        <w:widowControl w:val="0"/>
        <w:numPr>
          <w:ilvl w:val="0"/>
          <w:numId w:val="58"/>
        </w:numPr>
        <w:kinsoku/>
        <w:wordWrap/>
        <w:overflowPunct/>
        <w:topLinePunct w:val="0"/>
        <w:autoSpaceDE/>
        <w:autoSpaceDN/>
        <w:bidi w:val="0"/>
        <w:adjustRightInd/>
        <w:snapToGrid/>
        <w:spacing w:line="500" w:lineRule="exact"/>
        <w:ind w:left="0" w:leftChars="0" w:firstLine="0" w:firstLineChars="0"/>
        <w:jc w:val="left"/>
        <w:textAlignment w:val="auto"/>
        <w:rPr>
          <w:rFonts w:hint="eastAsia"/>
          <w:b w:val="0"/>
          <w:bCs w:val="0"/>
          <w:sz w:val="24"/>
          <w:szCs w:val="24"/>
          <w:lang w:val="en-US" w:eastAsia="zh-CN"/>
        </w:rPr>
      </w:pPr>
      <w:r>
        <w:rPr>
          <w:rFonts w:hint="eastAsia"/>
          <w:b w:val="0"/>
          <w:bCs w:val="0"/>
          <w:sz w:val="24"/>
          <w:szCs w:val="24"/>
          <w:lang w:val="en-US" w:eastAsia="zh-CN"/>
        </w:rPr>
        <w:t>这引发了我对课程建设与实施的思考。</w:t>
      </w:r>
    </w:p>
    <w:p>
      <w:pPr>
        <w:keepNext w:val="0"/>
        <w:keepLines w:val="0"/>
        <w:pageBreakBefore w:val="0"/>
        <w:widowControl w:val="0"/>
        <w:numPr>
          <w:ilvl w:val="0"/>
          <w:numId w:val="59"/>
        </w:numPr>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明确课程建设的背景与意义</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 xml:space="preserve">  </w:t>
      </w:r>
      <w:r>
        <w:rPr>
          <w:rFonts w:ascii="宋体" w:hAnsi="宋体" w:eastAsia="宋体" w:cs="宋体"/>
          <w:sz w:val="24"/>
          <w:szCs w:val="24"/>
        </w:rPr>
        <w:t>对幼儿园而言，课程建设是园所发展和辐射优势的重要支柱。有园所特色的课程建设也是幼儿园发展过程中的追求</w:t>
      </w:r>
      <w:r>
        <w:rPr>
          <w:rFonts w:hint="eastAsia" w:ascii="宋体" w:hAnsi="宋体" w:eastAsia="宋体" w:cs="宋体"/>
          <w:sz w:val="24"/>
          <w:szCs w:val="24"/>
          <w:lang w:val="en-US" w:eastAsia="zh-CN"/>
        </w:rPr>
        <w:t>重点</w:t>
      </w:r>
      <w:r>
        <w:rPr>
          <w:rFonts w:ascii="宋体" w:hAnsi="宋体" w:eastAsia="宋体" w:cs="宋体"/>
          <w:sz w:val="24"/>
          <w:szCs w:val="24"/>
        </w:rPr>
        <w:t>。《幼儿园工作规程》中指出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幼儿园的教育活动应</w:t>
      </w:r>
      <w:r>
        <w:rPr>
          <w:rFonts w:ascii="宋体" w:hAnsi="宋体" w:eastAsia="宋体" w:cs="宋体"/>
          <w:sz w:val="24"/>
          <w:szCs w:val="24"/>
        </w:rPr>
        <w:t>是“有目的、有计划地引导幼儿生动</w:t>
      </w:r>
      <w:r>
        <w:rPr>
          <w:rFonts w:hint="eastAsia" w:ascii="宋体" w:hAnsi="宋体" w:eastAsia="宋体" w:cs="宋体"/>
          <w:sz w:val="24"/>
          <w:szCs w:val="24"/>
          <w:lang w:eastAsia="zh-CN"/>
        </w:rPr>
        <w:t>、</w:t>
      </w:r>
      <w:r>
        <w:rPr>
          <w:rFonts w:ascii="宋体" w:hAnsi="宋体" w:eastAsia="宋体" w:cs="宋体"/>
          <w:sz w:val="24"/>
          <w:szCs w:val="24"/>
        </w:rPr>
        <w:t>活泼、主动</w:t>
      </w:r>
      <w:r>
        <w:rPr>
          <w:rFonts w:hint="eastAsia" w:ascii="宋体" w:hAnsi="宋体" w:eastAsia="宋体" w:cs="宋体"/>
          <w:sz w:val="24"/>
          <w:szCs w:val="24"/>
          <w:lang w:val="en-US" w:eastAsia="zh-CN"/>
        </w:rPr>
        <w:t>学习的活动，是</w:t>
      </w:r>
      <w:r>
        <w:rPr>
          <w:rFonts w:hint="eastAsia"/>
          <w:b w:val="0"/>
          <w:bCs w:val="0"/>
          <w:sz w:val="24"/>
          <w:szCs w:val="24"/>
          <w:lang w:val="en-US" w:eastAsia="zh-CN"/>
        </w:rPr>
        <w:t>多种形式的教育过程”，活动是幼儿园教育课程的重要体现。那如何</w:t>
      </w:r>
      <w:r>
        <w:rPr>
          <w:rFonts w:hint="default"/>
          <w:b w:val="0"/>
          <w:bCs w:val="0"/>
          <w:sz w:val="24"/>
          <w:szCs w:val="24"/>
          <w:lang w:val="en-US" w:eastAsia="zh-CN"/>
        </w:rPr>
        <w:t>引导幼儿园课程逐渐从封闭走向开放，从预设走向生成，从关注课程的结果走向关注课程行进的过程，关注过程中幼儿的经验、兴趣的需要</w:t>
      </w:r>
      <w:r>
        <w:rPr>
          <w:rFonts w:hint="eastAsia"/>
          <w:b w:val="0"/>
          <w:bCs w:val="0"/>
          <w:sz w:val="24"/>
          <w:szCs w:val="24"/>
          <w:lang w:val="en-US" w:eastAsia="zh-CN"/>
        </w:rPr>
        <w:t>呢？</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2.课程须生活化:让教育回归生活</w:t>
      </w:r>
      <w:r>
        <w:rPr>
          <w:rFonts w:hint="eastAsia"/>
          <w:b w:val="0"/>
          <w:bCs w:val="0"/>
          <w:sz w:val="24"/>
          <w:szCs w:val="24"/>
          <w:lang w:val="en-US" w:eastAsia="zh-CN"/>
        </w:rPr>
        <w:br w:type="textWrapping"/>
      </w:r>
      <w:r>
        <w:rPr>
          <w:rFonts w:hint="eastAsia"/>
          <w:b w:val="0"/>
          <w:bCs w:val="0"/>
          <w:sz w:val="24"/>
          <w:szCs w:val="24"/>
          <w:lang w:val="en-US" w:eastAsia="zh-CN"/>
        </w:rPr>
        <w:t>在幼儿园生活的过程就是学习的过程，幼儿的学习在其日常活动中发生着。应积极倡导“将幼儿在园的一日生活视为课程实施的载体”，积极探究符合幼儿园实际情况的一日生活常规及教育策略，在培养幼儿良好生活习惯的同时，逐步提高幼儿学习能力，并引导幼儿学习自我管理。不断的在生活常规教育中，针对幼儿年龄特点,突出“自主化”，凡是幼儿力所能及的事情，都给予幼儿充分自主的机会，创造条件让幼儿自.我尝试，亲身体验。</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b w:val="0"/>
          <w:bCs w:val="0"/>
          <w:sz w:val="24"/>
          <w:szCs w:val="24"/>
          <w:lang w:val="en-US" w:eastAsia="zh-CN"/>
        </w:rPr>
      </w:pPr>
      <w:r>
        <w:rPr>
          <w:rFonts w:hint="eastAsia"/>
          <w:b w:val="0"/>
          <w:bCs w:val="0"/>
          <w:sz w:val="24"/>
          <w:szCs w:val="24"/>
          <w:lang w:val="en-US" w:eastAsia="zh-CN"/>
        </w:rPr>
        <w:t>3.课程须游戏化:以游戏促发展</w:t>
      </w:r>
      <w:r>
        <w:rPr>
          <w:rFonts w:hint="eastAsia"/>
          <w:b w:val="0"/>
          <w:bCs w:val="0"/>
          <w:sz w:val="24"/>
          <w:szCs w:val="24"/>
          <w:lang w:val="en-US" w:eastAsia="zh-CN"/>
        </w:rPr>
        <w:br w:type="textWrapping"/>
      </w:r>
      <w:r>
        <w:rPr>
          <w:rFonts w:hint="eastAsia"/>
          <w:b w:val="0"/>
          <w:bCs w:val="0"/>
          <w:sz w:val="24"/>
          <w:szCs w:val="24"/>
          <w:lang w:val="en-US" w:eastAsia="zh-CN"/>
        </w:rPr>
        <w:t>《纲要》中提到幼儿园要“以游戏为基本活动”为此，应不断创设丰富的教育环境，最大限度地满足幼儿获取经验的需要。一方面，研究游戏材料的丰富性和适宜性，为孩子们提供符合年龄特点，满足个性化需要的区域游戏材料;另一方面，研究提升教师指导幼儿游戏的能力，让幼儿在游戏中主动创造发展。并强调要观察幼儿、支持幼儿、指导幼儿，让幼儿在游戏中获得全面发展。</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b w:val="0"/>
          <w:bCs w:val="0"/>
          <w:sz w:val="24"/>
          <w:szCs w:val="24"/>
          <w:lang w:val="en-US" w:eastAsia="zh-CN"/>
        </w:rPr>
        <w:t>课程须多样化:多彩活动助力成长</w:t>
      </w:r>
      <w:r>
        <w:rPr>
          <w:rFonts w:hint="eastAsia"/>
          <w:b w:val="0"/>
          <w:bCs w:val="0"/>
          <w:sz w:val="24"/>
          <w:szCs w:val="24"/>
          <w:lang w:val="en-US" w:eastAsia="zh-CN"/>
        </w:rPr>
        <w:br w:type="textWrapping"/>
      </w:r>
      <w:r>
        <w:rPr>
          <w:rFonts w:hint="eastAsia"/>
          <w:b w:val="0"/>
          <w:bCs w:val="0"/>
          <w:sz w:val="24"/>
          <w:szCs w:val="24"/>
          <w:lang w:val="en-US" w:eastAsia="zh-CN"/>
        </w:rPr>
        <w:t>这个不必多讲，即是结合节日节气、季节、幼儿年龄需</w:t>
      </w:r>
      <w:r>
        <w:rPr>
          <w:rFonts w:ascii="宋体" w:hAnsi="宋体" w:eastAsia="宋体" w:cs="宋体"/>
          <w:sz w:val="24"/>
          <w:szCs w:val="24"/>
        </w:rPr>
        <w:t>要开展了一系列有特色的大型活动。如利用</w:t>
      </w:r>
      <w:r>
        <w:rPr>
          <w:rFonts w:hint="eastAsia" w:ascii="宋体" w:hAnsi="宋体" w:eastAsia="宋体" w:cs="宋体"/>
          <w:sz w:val="24"/>
          <w:szCs w:val="24"/>
          <w:lang w:val="en-US" w:eastAsia="zh-CN"/>
        </w:rPr>
        <w:t>植树节、</w:t>
      </w:r>
      <w:r>
        <w:rPr>
          <w:rFonts w:ascii="宋体" w:hAnsi="宋体" w:eastAsia="宋体" w:cs="宋体"/>
          <w:sz w:val="24"/>
          <w:szCs w:val="24"/>
        </w:rPr>
        <w:t>中秋节、</w:t>
      </w:r>
      <w:r>
        <w:rPr>
          <w:rFonts w:hint="eastAsia" w:ascii="宋体" w:hAnsi="宋体" w:eastAsia="宋体" w:cs="宋体"/>
          <w:sz w:val="24"/>
          <w:szCs w:val="24"/>
          <w:lang w:val="en-US" w:eastAsia="zh-CN"/>
        </w:rPr>
        <w:t>秋游、走进敬老院、做好幼小衔接、</w:t>
      </w:r>
      <w:r>
        <w:rPr>
          <w:rFonts w:ascii="宋体" w:hAnsi="宋体" w:eastAsia="宋体" w:cs="宋体"/>
          <w:sz w:val="24"/>
          <w:szCs w:val="24"/>
        </w:rPr>
        <w:t>参观小学等。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ascii="宋体" w:hAnsi="宋体" w:eastAsia="宋体" w:cs="宋体"/>
          <w:sz w:val="24"/>
          <w:szCs w:val="24"/>
        </w:rPr>
        <w:t>课程须特色化:</w:t>
      </w:r>
      <w:r>
        <w:rPr>
          <w:rFonts w:hint="eastAsia" w:ascii="宋体" w:hAnsi="宋体" w:eastAsia="宋体" w:cs="宋体"/>
          <w:sz w:val="24"/>
          <w:szCs w:val="24"/>
          <w:lang w:val="en-US" w:eastAsia="zh-CN"/>
        </w:rPr>
        <w:t>以特色谋发展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eastAsia="宋体" w:cs="宋体"/>
          <w:sz w:val="24"/>
          <w:szCs w:val="24"/>
        </w:rPr>
      </w:pPr>
      <w:r>
        <w:rPr>
          <w:rFonts w:ascii="宋体" w:hAnsi="宋体" w:eastAsia="宋体" w:cs="宋体"/>
          <w:sz w:val="24"/>
          <w:szCs w:val="24"/>
        </w:rPr>
        <w:t>每一所幼儿园都有自己的优势和不利，都有自己的与众不同之处。</w:t>
      </w:r>
      <w:r>
        <w:rPr>
          <w:rFonts w:hint="eastAsia" w:ascii="宋体" w:hAnsi="宋体" w:eastAsia="宋体" w:cs="宋体"/>
          <w:sz w:val="24"/>
          <w:szCs w:val="24"/>
          <w:lang w:val="en-US" w:eastAsia="zh-CN"/>
        </w:rPr>
        <w:t>能</w:t>
      </w:r>
      <w:r>
        <w:rPr>
          <w:rFonts w:ascii="宋体" w:hAnsi="宋体" w:eastAsia="宋体" w:cs="宋体"/>
          <w:sz w:val="24"/>
          <w:szCs w:val="24"/>
        </w:rPr>
        <w:t>明晰幼儿园传统和办学思想，考虑幼儿园背景条件与特点,并逐步彰显出幼儿园个性化的特色。</w:t>
      </w:r>
      <w:r>
        <w:rPr>
          <w:rFonts w:hint="eastAsia" w:ascii="宋体" w:hAnsi="宋体" w:eastAsia="宋体" w:cs="宋体"/>
          <w:sz w:val="24"/>
          <w:szCs w:val="24"/>
          <w:lang w:val="en-US" w:eastAsia="zh-CN"/>
        </w:rPr>
        <w:t>但因注意</w:t>
      </w:r>
      <w:r>
        <w:rPr>
          <w:rFonts w:ascii="宋体" w:hAnsi="宋体" w:eastAsia="宋体" w:cs="宋体"/>
          <w:sz w:val="24"/>
          <w:szCs w:val="24"/>
        </w:rPr>
        <w:t>幼儿园课程个性化发展不仅是新的生长点，也是实现教育本真的回归，</w:t>
      </w:r>
      <w:r>
        <w:rPr>
          <w:rFonts w:hint="eastAsia" w:ascii="宋体" w:hAnsi="宋体" w:eastAsia="宋体" w:cs="宋体"/>
          <w:sz w:val="24"/>
          <w:szCs w:val="24"/>
          <w:lang w:val="en-US" w:eastAsia="zh-CN"/>
        </w:rPr>
        <w:t>只有不失教育本真的特色才是值得</w:t>
      </w:r>
      <w:r>
        <w:rPr>
          <w:rFonts w:ascii="宋体" w:hAnsi="宋体" w:eastAsia="宋体" w:cs="宋体"/>
          <w:sz w:val="24"/>
          <w:szCs w:val="24"/>
        </w:rPr>
        <w:t>彰显</w:t>
      </w:r>
      <w:r>
        <w:rPr>
          <w:rFonts w:hint="eastAsia" w:ascii="宋体" w:hAnsi="宋体" w:eastAsia="宋体" w:cs="宋体"/>
          <w:sz w:val="24"/>
          <w:szCs w:val="24"/>
          <w:lang w:val="en-US" w:eastAsia="zh-CN"/>
        </w:rPr>
        <w:t>与</w:t>
      </w:r>
      <w:r>
        <w:rPr>
          <w:rFonts w:ascii="宋体" w:hAnsi="宋体" w:eastAsia="宋体" w:cs="宋体"/>
          <w:sz w:val="24"/>
          <w:szCs w:val="24"/>
        </w:rPr>
        <w:t>追求</w:t>
      </w:r>
      <w:r>
        <w:rPr>
          <w:rFonts w:hint="eastAsia" w:ascii="宋体" w:hAnsi="宋体" w:eastAsia="宋体" w:cs="宋体"/>
          <w:sz w:val="24"/>
          <w:szCs w:val="24"/>
          <w:lang w:val="en-US" w:eastAsia="zh-CN"/>
        </w:rPr>
        <w:t>的</w:t>
      </w:r>
      <w:r>
        <w:rPr>
          <w:rFonts w:ascii="宋体" w:hAnsi="宋体" w:eastAsia="宋体" w:cs="宋体"/>
          <w:sz w:val="24"/>
          <w:szCs w:val="24"/>
        </w:rPr>
        <w:t>。</w:t>
      </w:r>
    </w:p>
    <w:p>
      <w:pPr>
        <w:keepNext w:val="0"/>
        <w:keepLines w:val="0"/>
        <w:pageBreakBefore w:val="0"/>
        <w:widowControl w:val="0"/>
        <w:numPr>
          <w:ilvl w:val="0"/>
          <w:numId w:val="60"/>
        </w:numPr>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思考与困惑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园所课程建设不是一蹴而就的事情，是立足于园所发展需要，脚踏实地去尝试、发现、思考、研究及再改进的过程。</w:t>
      </w:r>
      <w:r>
        <w:rPr>
          <w:rFonts w:hint="eastAsia" w:ascii="宋体" w:hAnsi="宋体" w:eastAsia="宋体" w:cs="宋体"/>
          <w:sz w:val="24"/>
          <w:szCs w:val="24"/>
          <w:lang w:val="en-US" w:eastAsia="zh-CN"/>
        </w:rPr>
        <w:t>对于新园的我们，思考与研究需要更多。在立足本园实际情况下，我们将不断思考如何将</w:t>
      </w:r>
      <w:r>
        <w:rPr>
          <w:rFonts w:ascii="宋体" w:hAnsi="宋体" w:eastAsia="宋体" w:cs="宋体"/>
          <w:sz w:val="24"/>
          <w:szCs w:val="24"/>
        </w:rPr>
        <w:t>课程的系统性和科学性更深入的研究;如何将课程建设与家园共育联系起来;如何充分利用</w:t>
      </w:r>
      <w:r>
        <w:rPr>
          <w:rFonts w:hint="eastAsia" w:ascii="宋体" w:hAnsi="宋体" w:eastAsia="宋体" w:cs="宋体"/>
          <w:sz w:val="24"/>
          <w:szCs w:val="24"/>
          <w:lang w:val="en-US" w:eastAsia="zh-CN"/>
        </w:rPr>
        <w:t>课程</w:t>
      </w:r>
      <w:r>
        <w:rPr>
          <w:rFonts w:ascii="宋体" w:hAnsi="宋体" w:eastAsia="宋体" w:cs="宋体"/>
          <w:sz w:val="24"/>
          <w:szCs w:val="24"/>
        </w:rPr>
        <w:t>资源，</w:t>
      </w:r>
      <w:r>
        <w:rPr>
          <w:rFonts w:hint="eastAsia" w:ascii="宋体" w:hAnsi="宋体" w:eastAsia="宋体" w:cs="宋体"/>
          <w:sz w:val="24"/>
          <w:szCs w:val="24"/>
          <w:lang w:val="en-US" w:eastAsia="zh-CN"/>
        </w:rPr>
        <w:t>做到课程园本化和园本化课程</w:t>
      </w:r>
      <w:r>
        <w:rPr>
          <w:rFonts w:hint="eastAsia" w:ascii="宋体" w:hAnsi="宋体" w:cs="宋体"/>
          <w:sz w:val="24"/>
          <w:szCs w:val="24"/>
          <w:lang w:val="en-US" w:eastAsia="zh-CN"/>
        </w:rPr>
        <w:t>以及</w:t>
      </w:r>
      <w:r>
        <w:rPr>
          <w:rFonts w:ascii="宋体" w:hAnsi="宋体" w:eastAsia="宋体" w:cs="宋体"/>
          <w:sz w:val="24"/>
          <w:szCs w:val="24"/>
        </w:rPr>
        <w:t>如何更深入的理解特色与日常活动的开展;如何组织更加贴合幼儿发展需求的特色活动</w:t>
      </w:r>
      <w:r>
        <w:rPr>
          <w:rFonts w:hint="eastAsia" w:ascii="宋体" w:hAnsi="宋体" w:cs="宋体"/>
          <w:sz w:val="24"/>
          <w:szCs w:val="24"/>
          <w:lang w:val="en-US" w:eastAsia="zh-CN"/>
        </w:rPr>
        <w:t>等等。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最后借用马拉古奇的一句话结束，“生活就是研究”，请我们用研究的态度做教育，走进孩子的世界，感悟教育的真谛！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ascii="宋体" w:hAnsi="宋体" w:eastAsia="宋体" w:cs="宋体"/>
          <w:sz w:val="24"/>
          <w:szCs w:val="24"/>
          <w:lang w:val="en-US" w:eastAsia="zh-CN"/>
        </w:rPr>
        <w:t>谢谢大家！</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b w:val="0"/>
          <w:bCs w:val="0"/>
          <w:sz w:val="24"/>
          <w:szCs w:val="24"/>
          <w:lang w:val="en-US" w:eastAsia="zh-CN"/>
        </w:rPr>
      </w:pPr>
    </w:p>
    <w:p>
      <w:pPr>
        <w:pStyle w:val="48"/>
        <w:rPr>
          <w:rStyle w:val="23"/>
          <w:rFonts w:hint="eastAsia" w:eastAsia="黑体" w:cstheme="majorBidi"/>
          <w:b w:val="0"/>
          <w:bCs w:val="0"/>
          <w:sz w:val="32"/>
          <w:lang w:eastAsia="zh-CN"/>
        </w:rPr>
      </w:pPr>
    </w:p>
    <w:p>
      <w:pPr>
        <w:spacing w:line="500" w:lineRule="exact"/>
        <w:ind w:firstLine="480" w:firstLineChars="200"/>
        <w:jc w:val="left"/>
        <w:rPr>
          <w:rFonts w:asciiTheme="minorEastAsia" w:hAnsiTheme="minorEastAsia"/>
          <w:kern w:val="0"/>
          <w:sz w:val="24"/>
        </w:rPr>
      </w:pPr>
      <w:r>
        <w:rPr>
          <w:rFonts w:ascii="宋体" w:hAnsi="宋体" w:eastAsia="宋体" w:cs="宋体"/>
          <w:kern w:val="0"/>
          <w:sz w:val="24"/>
        </w:rPr>
        <w:t>       </w:t>
      </w:r>
    </w:p>
    <w:p>
      <w:pPr>
        <w:spacing w:line="500" w:lineRule="exact"/>
        <w:jc w:val="both"/>
        <w:rPr>
          <w:sz w:val="28"/>
        </w:rPr>
      </w:pPr>
    </w:p>
    <w:p>
      <w:pPr>
        <w:spacing w:line="500" w:lineRule="exact"/>
        <w:jc w:val="both"/>
        <w:rPr>
          <w:sz w:val="28"/>
        </w:rPr>
      </w:pPr>
      <w:r>
        <w:rPr>
          <w:sz w:val="28"/>
        </w:rPr>
        <w:br w:type="page"/>
      </w:r>
    </w:p>
    <w:p>
      <w:pPr>
        <w:jc w:val="center"/>
        <w:rPr>
          <w:b/>
          <w:sz w:val="32"/>
        </w:rPr>
      </w:pPr>
      <w:r>
        <w:rPr>
          <w:b/>
          <w:sz w:val="32"/>
        </w:rPr>
        <w:t>从</w:t>
      </w:r>
      <w:r>
        <w:rPr>
          <w:rFonts w:hint="eastAsia"/>
          <w:b/>
          <w:sz w:val="32"/>
        </w:rPr>
        <w:t>《儿童的一百种语言》看瑞吉欧教育</w:t>
      </w:r>
    </w:p>
    <w:p>
      <w:pPr>
        <w:spacing w:line="500" w:lineRule="exact"/>
        <w:jc w:val="center"/>
        <w:rPr>
          <w:rFonts w:ascii="楷体" w:hAnsi="楷体" w:eastAsia="楷体" w:cs="楷体_GB2312"/>
          <w:bCs/>
          <w:sz w:val="24"/>
        </w:rPr>
      </w:pPr>
      <w:r>
        <w:rPr>
          <w:rFonts w:hint="eastAsia" w:ascii="楷体" w:hAnsi="楷体" w:eastAsia="楷体" w:cs="楷体_GB2312"/>
          <w:bCs/>
          <w:sz w:val="24"/>
        </w:rPr>
        <w:t xml:space="preserve">成都市双流区胜利幼儿园  </w:t>
      </w:r>
      <w:r>
        <w:rPr>
          <w:rFonts w:ascii="楷体" w:hAnsi="楷体" w:eastAsia="楷体" w:cs="楷体_GB2312"/>
          <w:bCs/>
          <w:sz w:val="24"/>
        </w:rPr>
        <w:t xml:space="preserve"> </w:t>
      </w:r>
      <w:r>
        <w:rPr>
          <w:rFonts w:hint="eastAsia" w:ascii="楷体" w:hAnsi="楷体" w:eastAsia="楷体" w:cs="楷体_GB2312"/>
          <w:bCs/>
          <w:sz w:val="24"/>
        </w:rPr>
        <w:t xml:space="preserve">章也 </w:t>
      </w:r>
    </w:p>
    <w:p>
      <w:pPr>
        <w:widowControl/>
        <w:spacing w:line="500" w:lineRule="exact"/>
        <w:ind w:firstLine="480" w:firstLineChars="200"/>
        <w:jc w:val="left"/>
        <w:rPr>
          <w:rFonts w:ascii="宋体" w:hAnsi="宋体" w:eastAsia="宋体" w:cs="宋体"/>
          <w:color w:val="231F20"/>
          <w:kern w:val="0"/>
          <w:sz w:val="24"/>
          <w:szCs w:val="20"/>
        </w:rPr>
      </w:pPr>
      <w:r>
        <w:rPr>
          <w:rFonts w:hint="eastAsia" w:ascii="宋体" w:hAnsi="宋体" w:eastAsia="宋体" w:cs="宋体"/>
          <w:color w:val="231F20"/>
          <w:kern w:val="0"/>
          <w:sz w:val="24"/>
          <w:szCs w:val="20"/>
        </w:rPr>
        <w:t>很荣幸在暑假阅读了《儿童的一百种语言》，“儿童的一百种语言”本来是瑞吉欧艾米利亚在世界各地办的巡回展览的名称</w:t>
      </w:r>
      <w:r>
        <w:rPr>
          <w:rFonts w:ascii="Times New Roman" w:hAnsi="Times New Roman" w:eastAsia="宋体" w:cs="Times New Roman"/>
          <w:color w:val="231F20"/>
          <w:kern w:val="0"/>
          <w:sz w:val="24"/>
          <w:szCs w:val="20"/>
        </w:rPr>
        <w:t xml:space="preserve">, </w:t>
      </w:r>
      <w:r>
        <w:rPr>
          <w:rFonts w:hint="eastAsia" w:ascii="宋体" w:hAnsi="宋体" w:eastAsia="宋体" w:cs="宋体"/>
          <w:color w:val="231F20"/>
          <w:kern w:val="0"/>
          <w:sz w:val="24"/>
          <w:szCs w:val="20"/>
        </w:rPr>
        <w:t>后来美国内布拉斯加大学卡罗琳·爱德华教授、美国麻州大学分校的莱拉·甘迪尼教授和乔奇·福尔曼教授合著了一本全面反映瑞吉欧教育实践的书</w:t>
      </w:r>
      <w:r>
        <w:rPr>
          <w:rFonts w:ascii="Times New Roman" w:hAnsi="Times New Roman" w:eastAsia="宋体" w:cs="Times New Roman"/>
          <w:color w:val="231F20"/>
          <w:kern w:val="0"/>
          <w:sz w:val="24"/>
          <w:szCs w:val="20"/>
        </w:rPr>
        <w:t xml:space="preserve">, </w:t>
      </w:r>
      <w:r>
        <w:rPr>
          <w:rFonts w:hint="eastAsia" w:ascii="宋体" w:hAnsi="宋体" w:eastAsia="宋体" w:cs="宋体"/>
          <w:color w:val="231F20"/>
          <w:kern w:val="0"/>
          <w:sz w:val="24"/>
          <w:szCs w:val="20"/>
        </w:rPr>
        <w:t>沿用了展览的名称</w:t>
      </w:r>
      <w:r>
        <w:rPr>
          <w:rFonts w:ascii="Times New Roman" w:hAnsi="Times New Roman" w:eastAsia="宋体" w:cs="Times New Roman"/>
          <w:color w:val="231F20"/>
          <w:kern w:val="0"/>
          <w:sz w:val="24"/>
          <w:szCs w:val="20"/>
        </w:rPr>
        <w:t xml:space="preserve">, </w:t>
      </w:r>
      <w:r>
        <w:rPr>
          <w:rFonts w:hint="eastAsia" w:ascii="宋体" w:hAnsi="宋体" w:eastAsia="宋体" w:cs="宋体"/>
          <w:color w:val="231F20"/>
          <w:kern w:val="0"/>
          <w:sz w:val="24"/>
          <w:szCs w:val="20"/>
        </w:rPr>
        <w:t>因此诞生了《儿童的一百种语言》</w:t>
      </w:r>
      <w:r>
        <w:rPr>
          <w:rFonts w:ascii="Times New Roman" w:hAnsi="Times New Roman" w:eastAsia="宋体" w:cs="Times New Roman"/>
          <w:color w:val="231F20"/>
          <w:kern w:val="0"/>
          <w:sz w:val="24"/>
          <w:szCs w:val="20"/>
        </w:rPr>
        <w:t xml:space="preserve"> </w:t>
      </w:r>
      <w:r>
        <w:rPr>
          <w:rFonts w:hint="eastAsia" w:ascii="宋体" w:hAnsi="宋体" w:eastAsia="宋体" w:cs="宋体"/>
          <w:color w:val="231F20"/>
          <w:kern w:val="0"/>
          <w:sz w:val="24"/>
          <w:szCs w:val="20"/>
        </w:rPr>
        <w:t>该书从历史层面、哲学层面、环境设施、课程与教学法、教师、家长、组织机构等方面全方位介绍了瑞吉欧教育。</w:t>
      </w:r>
    </w:p>
    <w:p>
      <w:pPr>
        <w:spacing w:line="500" w:lineRule="exact"/>
        <w:ind w:firstLine="482" w:firstLineChars="200"/>
        <w:rPr>
          <w:rFonts w:ascii="宋体" w:hAnsi="宋体" w:eastAsia="宋体" w:cs="宋体"/>
          <w:b/>
          <w:sz w:val="24"/>
          <w:szCs w:val="24"/>
        </w:rPr>
      </w:pPr>
      <w:r>
        <w:rPr>
          <w:rFonts w:hint="eastAsia" w:ascii="宋体" w:hAnsi="宋体" w:eastAsia="宋体" w:cs="宋体"/>
          <w:b/>
          <w:sz w:val="24"/>
          <w:szCs w:val="24"/>
        </w:rPr>
        <w:t>一、因地制宜形成园本课程</w:t>
      </w:r>
    </w:p>
    <w:p>
      <w:pPr>
        <w:spacing w:line="500" w:lineRule="exact"/>
        <w:ind w:firstLine="480" w:firstLineChars="200"/>
        <w:rPr>
          <w:rFonts w:ascii="宋体" w:hAnsi="宋体" w:eastAsia="宋体" w:cs="宋体"/>
          <w:color w:val="231F20"/>
          <w:kern w:val="0"/>
          <w:sz w:val="24"/>
          <w:szCs w:val="20"/>
        </w:rPr>
      </w:pPr>
      <w:r>
        <w:rPr>
          <w:rFonts w:hint="eastAsia" w:ascii="宋体" w:hAnsi="宋体" w:eastAsia="宋体" w:cs="宋体"/>
          <w:color w:val="231F20"/>
          <w:kern w:val="0"/>
          <w:sz w:val="24"/>
          <w:szCs w:val="20"/>
        </w:rPr>
        <w:t>任何课程理念或教育模式，若没有经过本土化调整和修改的过程，是不能原封不动地从一个文化背景复制、移植到另一个文化背景的。这就决定了我们不能把瑞吉欧简化为操作性的技术，而应当透过瑞吉欧具体的教育实施过程，领会其中蕴涵的精神内核，并结合本国本园实际情况，有选择性地吸收和借鉴。瑞吉欧</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 xml:space="preserve">艾米利亚虽然拥有 </w:t>
      </w:r>
      <w:r>
        <w:rPr>
          <w:rFonts w:ascii="宋体" w:hAnsi="宋体" w:eastAsia="宋体" w:cs="宋体"/>
          <w:color w:val="231F20"/>
          <w:kern w:val="0"/>
          <w:sz w:val="24"/>
          <w:szCs w:val="20"/>
        </w:rPr>
        <w:t xml:space="preserve">19 </w:t>
      </w:r>
      <w:r>
        <w:rPr>
          <w:rFonts w:hint="eastAsia" w:ascii="宋体" w:hAnsi="宋体" w:eastAsia="宋体" w:cs="宋体"/>
          <w:color w:val="231F20"/>
          <w:kern w:val="0"/>
          <w:sz w:val="24"/>
          <w:szCs w:val="20"/>
        </w:rPr>
        <w:t xml:space="preserve">个学前学校和 </w:t>
      </w:r>
      <w:r>
        <w:rPr>
          <w:rFonts w:ascii="宋体" w:hAnsi="宋体" w:eastAsia="宋体" w:cs="宋体"/>
          <w:color w:val="231F20"/>
          <w:kern w:val="0"/>
          <w:sz w:val="24"/>
          <w:szCs w:val="20"/>
        </w:rPr>
        <w:t xml:space="preserve">13 </w:t>
      </w:r>
      <w:r>
        <w:rPr>
          <w:rFonts w:hint="eastAsia" w:ascii="宋体" w:hAnsi="宋体" w:eastAsia="宋体" w:cs="宋体"/>
          <w:color w:val="231F20"/>
          <w:kern w:val="0"/>
          <w:sz w:val="24"/>
          <w:szCs w:val="20"/>
        </w:rPr>
        <w:t>个婴幼儿中心，但是每一所学校与每一个中心都发展出属于自己的独特风格，丝毫没有去模仿任何一个单一的</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完全不变的模型</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每一个幼儿园都有自己的过往和革新，有属于自己的经验层次</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独特的风格和文化程度，每一所学校都不同，我们不期望它们是从同一个模子印出来的</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瑞吉欧所特有的</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多彩的成果显示了幼儿园课程园本化的强大生命力</w:t>
      </w:r>
      <w:r>
        <w:rPr>
          <w:rFonts w:ascii="宋体" w:hAnsi="宋体" w:eastAsia="宋体" w:cs="宋体"/>
          <w:color w:val="231F20"/>
          <w:kern w:val="0"/>
          <w:sz w:val="24"/>
          <w:szCs w:val="20"/>
        </w:rPr>
        <w:t>。</w:t>
      </w:r>
    </w:p>
    <w:p>
      <w:pPr>
        <w:widowControl/>
        <w:spacing w:line="500" w:lineRule="exact"/>
        <w:jc w:val="left"/>
        <w:rPr>
          <w:rFonts w:ascii="宋体" w:hAnsi="宋体" w:eastAsia="宋体" w:cs="宋体"/>
          <w:color w:val="231F20"/>
          <w:kern w:val="0"/>
          <w:sz w:val="24"/>
          <w:szCs w:val="20"/>
        </w:rPr>
      </w:pPr>
      <w:r>
        <w:rPr>
          <w:rFonts w:hint="eastAsia" w:ascii="宋体" w:hAnsi="宋体" w:eastAsia="宋体" w:cs="宋体"/>
          <w:color w:val="231F20"/>
          <w:kern w:val="0"/>
          <w:sz w:val="24"/>
          <w:szCs w:val="20"/>
        </w:rPr>
        <w:t>，根据自身实际情况，吸收瑞吉欧</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艾米利亚幼儿教育的精髓，逐渐地</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谨慎地将它融入自身的教育体系中</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结合整个中国文化以及当地区域性文化的传统与历史，借鉴先进的教育理念，树立科学的儿童观</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教育观，从静态的模式学习到活泼的系统领会，建构适合本园幼儿的课程体系，让幼儿从小就对他们所在地域的自然</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历史</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遗产和文化传统，有一个深刻的认识</w:t>
      </w:r>
      <w:r>
        <w:rPr>
          <w:rFonts w:ascii="宋体" w:hAnsi="宋体" w:eastAsia="宋体" w:cs="宋体"/>
          <w:color w:val="231F20"/>
          <w:kern w:val="0"/>
          <w:sz w:val="24"/>
          <w:szCs w:val="20"/>
        </w:rPr>
        <w:t>。例如</w:t>
      </w:r>
      <w:r>
        <w:rPr>
          <w:rFonts w:hint="eastAsia" w:ascii="宋体" w:hAnsi="宋体" w:eastAsia="宋体" w:cs="宋体"/>
          <w:color w:val="231F20"/>
          <w:kern w:val="0"/>
          <w:sz w:val="24"/>
          <w:szCs w:val="20"/>
        </w:rPr>
        <w:t>：</w:t>
      </w:r>
      <w:r>
        <w:rPr>
          <w:rFonts w:ascii="宋体" w:hAnsi="宋体" w:eastAsia="宋体" w:cs="宋体"/>
          <w:color w:val="231F20"/>
          <w:kern w:val="0"/>
          <w:sz w:val="24"/>
          <w:szCs w:val="20"/>
        </w:rPr>
        <w:t>目前了解的一些幼儿园</w:t>
      </w:r>
      <w:r>
        <w:rPr>
          <w:rFonts w:hint="eastAsia" w:ascii="宋体" w:hAnsi="宋体" w:eastAsia="宋体" w:cs="宋体"/>
          <w:color w:val="231F20"/>
          <w:kern w:val="0"/>
          <w:sz w:val="24"/>
          <w:szCs w:val="20"/>
        </w:rPr>
        <w:t>，</w:t>
      </w:r>
      <w:r>
        <w:rPr>
          <w:rFonts w:ascii="宋体" w:hAnsi="宋体" w:eastAsia="宋体" w:cs="宋体"/>
          <w:color w:val="231F20"/>
          <w:kern w:val="0"/>
          <w:sz w:val="24"/>
          <w:szCs w:val="20"/>
        </w:rPr>
        <w:t>比如协和幼儿园的</w:t>
      </w:r>
      <w:r>
        <w:rPr>
          <w:rFonts w:hint="eastAsia" w:ascii="宋体" w:hAnsi="宋体" w:eastAsia="宋体" w:cs="宋体"/>
          <w:color w:val="231F20"/>
          <w:kern w:val="0"/>
          <w:sz w:val="24"/>
          <w:szCs w:val="20"/>
        </w:rPr>
        <w:t>“军旅课程”，黄甲幼儿园的“食育课程”，我们幼儿园的“乐.趣”课程，这些课程都不是凭空想象的，而是基于地域特色，利用周边的部队资源，自然资源开展的课程，但是我们虽然说幼儿园要有特色，也不能为了特色去打造特色。</w:t>
      </w:r>
    </w:p>
    <w:p>
      <w:pPr>
        <w:widowControl/>
        <w:spacing w:line="500" w:lineRule="exact"/>
        <w:ind w:firstLine="482" w:firstLineChars="200"/>
        <w:rPr>
          <w:rFonts w:ascii="宋体" w:hAnsi="宋体" w:eastAsia="宋体" w:cs="宋体"/>
          <w:b/>
          <w:color w:val="231F20"/>
          <w:kern w:val="0"/>
          <w:sz w:val="24"/>
          <w:szCs w:val="20"/>
        </w:rPr>
      </w:pPr>
      <w:r>
        <w:rPr>
          <w:rFonts w:hint="eastAsia" w:ascii="宋体" w:hAnsi="宋体" w:eastAsia="宋体" w:cs="宋体"/>
          <w:b/>
          <w:color w:val="231F20"/>
          <w:kern w:val="0"/>
          <w:sz w:val="24"/>
          <w:szCs w:val="20"/>
        </w:rPr>
        <w:t>二、生成活动为主，预设活动为辅</w:t>
      </w:r>
    </w:p>
    <w:p>
      <w:pPr>
        <w:spacing w:line="500" w:lineRule="exact"/>
        <w:ind w:firstLine="480" w:firstLineChars="200"/>
        <w:rPr>
          <w:rFonts w:ascii="宋体" w:hAnsi="宋体" w:eastAsia="宋体" w:cs="宋体"/>
          <w:color w:val="231F20"/>
          <w:kern w:val="0"/>
          <w:sz w:val="24"/>
          <w:szCs w:val="20"/>
        </w:rPr>
      </w:pPr>
      <w:r>
        <w:rPr>
          <w:rFonts w:hint="eastAsia" w:ascii="宋体" w:hAnsi="宋体" w:eastAsia="宋体" w:cs="宋体"/>
          <w:color w:val="231F20"/>
          <w:kern w:val="0"/>
          <w:sz w:val="24"/>
          <w:szCs w:val="20"/>
        </w:rPr>
        <w:t>瑞吉欧的教育理念是通过小组性的项目活动进行的，那么这些项目从哪里来？在谈到这个问题时，马拉古奇提出，</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我们是真的没有计划或课程</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如果我们就此认为瑞吉欧是漫无目标的、凭教师一时冲动随性而为的课程，那么就错了</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瑞吉欧项目教学是一种弹性课程与研究式的教学，主题来源于幼儿感兴趣的生活经验，主题</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是三分之一的确定以及三分之二的不确定和新事物</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书中以</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恐龙</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活动为例，描述了主题网络的生成过程，幼儿犹如整个主题教学的导演，而教师则是追随者</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助理</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合作者和摄影师。幼儿</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教师</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家长是瑞吉欧课程网络的共同建构者，在活动中，幼儿与教师</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同伴互动，学校与家庭</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社区互动，并注重意义的分享</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经验的分享</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瑞吉欧课程虽然</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没有计划</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，但有</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事先考察</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，教师必须</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俯瞰整个人类</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环境</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技术以及文化资源</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，展开全面考察以了解整个情势，</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将知识转换成一百种语言，以及与幼儿之间的一百个对话</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只是强调课程的生成，一味地跟着幼儿跑，一味地强调关注幼儿当时的兴趣</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教师应当基于对幼儿的了解和已有经验，</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预成</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在胸，关注幼儿的</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生成</w:t>
      </w:r>
      <w:r>
        <w:rPr>
          <w:rFonts w:ascii="宋体" w:hAnsi="宋体" w:eastAsia="宋体" w:cs="宋体"/>
          <w:color w:val="231F20"/>
          <w:kern w:val="0"/>
          <w:sz w:val="24"/>
          <w:szCs w:val="20"/>
        </w:rPr>
        <w:t>”</w:t>
      </w:r>
      <w:r>
        <w:rPr>
          <w:rFonts w:hint="eastAsia" w:ascii="宋体" w:hAnsi="宋体" w:eastAsia="宋体" w:cs="宋体"/>
          <w:color w:val="231F20"/>
          <w:kern w:val="0"/>
          <w:sz w:val="24"/>
          <w:szCs w:val="20"/>
        </w:rPr>
        <w:t>，不过度介入，而是与幼儿共同协商来学习。（除了蚂蚁，什么都有影子案例）</w:t>
      </w:r>
    </w:p>
    <w:p>
      <w:pPr>
        <w:widowControl/>
        <w:spacing w:line="500" w:lineRule="exact"/>
        <w:ind w:firstLine="482" w:firstLineChars="200"/>
        <w:rPr>
          <w:rFonts w:ascii="宋体" w:hAnsi="宋体" w:eastAsia="宋体" w:cs="宋体"/>
          <w:b/>
          <w:color w:val="231F20"/>
          <w:kern w:val="0"/>
          <w:sz w:val="24"/>
          <w:szCs w:val="20"/>
        </w:rPr>
      </w:pPr>
      <w:r>
        <w:rPr>
          <w:rFonts w:hint="eastAsia" w:ascii="宋体" w:hAnsi="宋体" w:eastAsia="宋体" w:cs="宋体"/>
          <w:b/>
          <w:color w:val="231F20"/>
          <w:kern w:val="0"/>
          <w:sz w:val="24"/>
          <w:szCs w:val="20"/>
        </w:rPr>
        <w:t>三、贯穿活动始终的观察记录</w:t>
      </w:r>
    </w:p>
    <w:p>
      <w:pPr>
        <w:widowControl/>
        <w:spacing w:line="500" w:lineRule="exact"/>
        <w:ind w:firstLine="480" w:firstLineChars="200"/>
        <w:rPr>
          <w:rFonts w:ascii="宋体" w:hAnsi="宋体" w:eastAsia="宋体" w:cs="宋体"/>
          <w:color w:val="231F20"/>
          <w:kern w:val="0"/>
          <w:sz w:val="24"/>
          <w:szCs w:val="20"/>
        </w:rPr>
      </w:pPr>
      <w:r>
        <w:rPr>
          <w:rFonts w:hint="eastAsia" w:ascii="宋体" w:hAnsi="宋体" w:eastAsia="宋体" w:cs="宋体"/>
          <w:color w:val="231F20"/>
          <w:kern w:val="0"/>
          <w:sz w:val="24"/>
          <w:szCs w:val="20"/>
        </w:rPr>
        <w:t xml:space="preserve">记录是一种对儿童的学习和教育活动的说明与解释，协商式的教学和形成性的评估主要靠记录来实现。记录这种行为实际上早就存在于许多的幼教方案中， </w:t>
      </w:r>
    </w:p>
    <w:p>
      <w:pPr>
        <w:pStyle w:val="18"/>
        <w:spacing w:before="0" w:beforeAutospacing="0" w:after="0" w:afterAutospacing="0" w:line="480" w:lineRule="auto"/>
        <w:jc w:val="both"/>
        <w:rPr>
          <w:color w:val="231F20"/>
          <w:szCs w:val="20"/>
        </w:rPr>
      </w:pPr>
      <w:r>
        <w:rPr>
          <w:rFonts w:hint="eastAsia"/>
          <w:color w:val="231F20"/>
          <w:szCs w:val="20"/>
        </w:rPr>
        <w:t>但瑞吉欧的记录更多地重视儿童在活动的过程中反映出来的经验、记忆、想法。它一般包括：在活动的不同阶段孩子所完成的不同作品，反映活动过程的照片以及誊写的磁带内容，成人的评语，儿童在活动中的讨论、评语和解释，甚至家长的评语。这种记录贯穿于儿童活动始终，它传递给儿童一种“价值感”，使孩子对自己的工作更加认真负责，也使儿童得以回味或学习别人的工作，从而提高其学习的广度和深度，并发展自评和互评的能力。可以说，记录本身以及它和儿童之间的互动对于儿童兴趣的维持以及方案的发展有重要的作用，而教师也是依据所记录的丰富而详实的资料来进行评估并提出适宜的课程以支持每个儿童的学习和发展的。记录提供了标准化测试所不能提供的信息，反映出了远远超出传统测试范围的内容，有利于更深入和广泛地理解儿童。记录还是一种研究的工具和手段，能够让教师根据儿童个体的参与程度和发展程度对活动进行不断计划、评估和再计划，培养教师的研究和过程意识。另外，它还是家长参与的又一 种方式，能够让家长认识儿童在幼儿园的生活，从而共同参与到子女的教育中。</w:t>
      </w:r>
    </w:p>
    <w:p>
      <w:pPr>
        <w:widowControl/>
        <w:spacing w:line="500" w:lineRule="exact"/>
        <w:ind w:firstLine="482" w:firstLineChars="200"/>
        <w:rPr>
          <w:rFonts w:ascii="宋体" w:hAnsi="宋体" w:eastAsia="宋体" w:cs="宋体"/>
          <w:b/>
          <w:color w:val="231F20"/>
          <w:kern w:val="0"/>
          <w:sz w:val="24"/>
          <w:szCs w:val="20"/>
        </w:rPr>
      </w:pPr>
      <w:r>
        <w:rPr>
          <w:rFonts w:hint="eastAsia" w:ascii="宋体" w:hAnsi="宋体" w:eastAsia="宋体" w:cs="宋体"/>
          <w:b/>
          <w:color w:val="231F20"/>
          <w:kern w:val="0"/>
          <w:sz w:val="24"/>
          <w:szCs w:val="20"/>
        </w:rPr>
        <w:t>四、丰富多样的学习和表征方式</w:t>
      </w:r>
    </w:p>
    <w:p>
      <w:pPr>
        <w:widowControl/>
        <w:spacing w:line="500" w:lineRule="exact"/>
        <w:ind w:firstLine="480" w:firstLineChars="200"/>
        <w:rPr>
          <w:rFonts w:ascii="宋体" w:hAnsi="宋体" w:eastAsia="宋体" w:cs="宋体"/>
          <w:color w:val="231F20"/>
          <w:kern w:val="0"/>
          <w:sz w:val="24"/>
          <w:szCs w:val="20"/>
        </w:rPr>
      </w:pPr>
      <w:r>
        <w:rPr>
          <w:rFonts w:hint="eastAsia" w:ascii="宋体" w:hAnsi="宋体" w:eastAsia="宋体" w:cs="宋体"/>
          <w:color w:val="231F20"/>
          <w:kern w:val="0"/>
          <w:sz w:val="24"/>
          <w:szCs w:val="20"/>
        </w:rPr>
        <w:t>瑞吉欧的幼儿园对儿童创造力和想象力的重视以及在这两方面取得的成就是举世瞩目的。为了鼓励所有幼儿都可以很好地表达自我，瑞吉欧的教育者有一个了不起的发现，即利用文字、绘画、雕塑、动作等方式帮助幼儿表达自己，鼓励幼儿创造属于他们自己的符号，作为与他人沟通的工具。“儿童的一百种语言”也就是指儿童可以使用一百种、甚至几百种不同的方式或象征符号表达他们对事物的态度，其中符号性的视觉表征活动（瑞吉欧称为图像语言）尤其受到大家关注，因为“图像表现是一种比文字简单且清楚的沟通工具”。其实，对于还不善于读写的幼儿而言，图像、泥塑等为他们提供了一种能够驾轻就熟的表征手段，使他们能够交流、表达自己的想法、假设、感受、建议等。在瑞吉欧的方案教学中，教师非常重视让幼儿用多种感官去发现和认识事物，其中绘画这种非语言的象征方式，往往能够表达幼儿潜意识中隐藏的想法、动机、需要，等等。</w:t>
      </w:r>
    </w:p>
    <w:p>
      <w:pPr>
        <w:widowControl/>
        <w:spacing w:line="500" w:lineRule="exact"/>
        <w:ind w:firstLine="480" w:firstLineChars="200"/>
        <w:rPr>
          <w:rFonts w:ascii="宋体" w:hAnsi="宋体" w:eastAsia="宋体" w:cs="宋体"/>
          <w:color w:val="231F20"/>
          <w:kern w:val="0"/>
          <w:sz w:val="24"/>
          <w:szCs w:val="20"/>
        </w:rPr>
      </w:pPr>
      <w:r>
        <w:rPr>
          <w:rFonts w:hint="eastAsia" w:ascii="宋体" w:hAnsi="宋体" w:eastAsia="宋体" w:cs="宋体"/>
          <w:color w:val="231F20"/>
          <w:kern w:val="0"/>
          <w:sz w:val="24"/>
          <w:szCs w:val="20"/>
        </w:rPr>
        <w:t>儿童有自己的能力、潜力、更有自己的权利！作为教师应该去发现孩子的能力、潜力，保护孩子的权利！</w:t>
      </w:r>
    </w:p>
    <w:p>
      <w:pPr>
        <w:widowControl/>
        <w:spacing w:line="500" w:lineRule="exact"/>
        <w:ind w:firstLine="200"/>
        <w:rPr>
          <w:rFonts w:ascii="宋体" w:hAnsi="宋体" w:eastAsia="宋体" w:cs="宋体"/>
          <w:color w:val="231F20"/>
          <w:kern w:val="0"/>
          <w:sz w:val="24"/>
          <w:szCs w:val="20"/>
        </w:rPr>
      </w:pPr>
    </w:p>
    <w:p>
      <w:pPr>
        <w:spacing w:line="500" w:lineRule="exact"/>
        <w:ind w:firstLine="480" w:firstLineChars="200"/>
        <w:rPr>
          <w:rFonts w:ascii="宋体" w:hAnsi="宋体" w:eastAsia="宋体" w:cs="宋体"/>
          <w:color w:val="231F20"/>
          <w:kern w:val="0"/>
          <w:sz w:val="24"/>
          <w:szCs w:val="20"/>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创造历史的起点是改变儿童的命运</w:t>
      </w:r>
    </w:p>
    <w:p>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——《儿童的一百种语言》读书分享</w:t>
      </w:r>
    </w:p>
    <w:p>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成都市双流区协和幼儿园  田浩江</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 xml:space="preserve">  </w:t>
      </w:r>
      <w:r>
        <w:rPr>
          <w:rFonts w:hint="eastAsia" w:asciiTheme="minorEastAsia" w:hAnsiTheme="minorEastAsia" w:eastAsiaTheme="minorEastAsia" w:cstheme="minorEastAsia"/>
          <w:sz w:val="24"/>
          <w:szCs w:val="24"/>
        </w:rPr>
        <w:t xml:space="preserve"> 我今天分享的主题选自这本书中正文第29页</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第一部分第二章第一个阶段内容的最后一句话 “改变历史首先要参与历史，创造历史的起点是改变儿童的命运。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儿童，由一百种组成的，儿童有一百种语言，一百只手，一百种思想，一百种思维方式、游戏方式、说话的方式。一百种，一百种方式聆听、惊喜和热爱，一百种喜悦去歌唱和理解。一百个世界去探索，一百个世界去创造，一百个世界去梦想……”《不，一百种是在那里》节选，作者：罗里斯·马拉古奇</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本书共五个部分，我目前读了第一部分</w:t>
      </w:r>
      <w:r>
        <w:rPr>
          <w:rFonts w:hint="eastAsia" w:asciiTheme="minorEastAsia" w:hAnsiTheme="minorEastAsia" w:eastAsiaTheme="minorEastAsia" w:cstheme="minorEastAsia"/>
          <w:sz w:val="24"/>
          <w:szCs w:val="24"/>
          <w:lang w:eastAsia="zh-CN"/>
        </w:rPr>
        <w:t>，下面将从以下四个方面做分享</w:t>
      </w:r>
      <w:r>
        <w:rPr>
          <w:rFonts w:hint="eastAsia" w:asciiTheme="minorEastAsia" w:hAnsiTheme="minorEastAsia" w:eastAsiaTheme="minorEastAsia" w:cstheme="minorEastAsia"/>
          <w:sz w:val="24"/>
          <w:szCs w:val="24"/>
        </w:rPr>
        <w:t>：</w:t>
      </w:r>
    </w:p>
    <w:p>
      <w:pPr>
        <w:keepNext w:val="0"/>
        <w:keepLines w:val="0"/>
        <w:pageBreakBefore w:val="0"/>
        <w:widowControl w:val="0"/>
        <w:numPr>
          <w:ilvl w:val="0"/>
          <w:numId w:val="61"/>
        </w:numP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第一部分概述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第一部分</w:t>
      </w:r>
      <w:r>
        <w:rPr>
          <w:rFonts w:hint="eastAsia" w:asciiTheme="minorEastAsia" w:hAnsiTheme="minorEastAsia" w:eastAsiaTheme="minorEastAsia" w:cstheme="minorEastAsia"/>
          <w:sz w:val="24"/>
          <w:szCs w:val="24"/>
        </w:rPr>
        <w:t>中主要讲述了瑞吉欧教育的创立情况、历史背景、理念等，还介绍了“儿童的一百种语言”展览的和为本书贡献出许多极具价值的想法的庞大团体，简明阐述这本书的知识分量与阅读价值。呈现了与马拉古奇的访谈内容，以问答的形式讲述了更多关于瑞吉欧的发展，包括理念、基本原则、扩大沟通网络、理论与实践、教与学的关系、师资的培训等方面，社区与教师的合作关系等，为读者介绍了瑞吉欧的教育观。</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    </w:t>
      </w:r>
      <w:r>
        <w:rPr>
          <w:rFonts w:hint="eastAsia" w:asciiTheme="minorEastAsia" w:hAnsiTheme="minorEastAsia" w:eastAsiaTheme="minorEastAsia" w:cstheme="minorEastAsia"/>
          <w:b/>
          <w:bCs/>
          <w:sz w:val="24"/>
          <w:szCs w:val="24"/>
          <w:lang w:eastAsia="zh-CN"/>
        </w:rPr>
        <w:t>二、</w:t>
      </w:r>
      <w:r>
        <w:rPr>
          <w:rFonts w:hint="eastAsia" w:asciiTheme="minorEastAsia" w:hAnsiTheme="minorEastAsia" w:eastAsiaTheme="minorEastAsia" w:cstheme="minorEastAsia"/>
          <w:b/>
          <w:bCs/>
          <w:sz w:val="24"/>
          <w:szCs w:val="24"/>
        </w:rPr>
        <w:t>重点内容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创始人马拉古奇谈到了学校的创建是民众用坦克车、卡车、马匹等设备，依靠自己的双手一砖一瓦建立起一所新的民间学校，当时这所学校起名叫“鲁宾逊”，只有两个教室，最多只能容纳60位小朋友。很难想象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二战过后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在一个满是战争疮痍的荒凉小镇上，一群充满热情和勇气的人们，用他们仅有的财产，不计报酬，义务付出，为孩子们建造乐园。这所学校由家长建立，老师都来自周边小学和主教学校，他们和家长一起自</w:t>
      </w:r>
      <w:r>
        <w:rPr>
          <w:rFonts w:hint="eastAsia" w:asciiTheme="minorEastAsia" w:hAnsiTheme="minorEastAsia" w:eastAsiaTheme="minorEastAsia" w:cstheme="minorEastAsia"/>
          <w:sz w:val="24"/>
          <w:szCs w:val="24"/>
          <w:lang w:eastAsia="zh-CN"/>
        </w:rPr>
        <w:t>主</w:t>
      </w:r>
      <w:r>
        <w:rPr>
          <w:rFonts w:hint="eastAsia" w:asciiTheme="minorEastAsia" w:hAnsiTheme="minorEastAsia" w:eastAsiaTheme="minorEastAsia" w:cstheme="minorEastAsia"/>
          <w:sz w:val="24"/>
          <w:szCs w:val="24"/>
        </w:rPr>
        <w:t>经营管理学校，在不断摸索中将学校发展壮大。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瑞吉欧每周会组织一次活动，他们把学校搬到镇上，用卡车拉着教师、幼儿和道具到户外、广场、公园或市立剧院的廊柱下举办教学与展览。活动过程中幼儿很开心，看到这一番情景的市民也都很惊讶，因为他们的教育打破了许多传统的做法，这对意大利原有的幼儿教育是一个全新的挑战。瑞吉欧的创立者们不甘于平庸，积极参与，创造了历史，走在没有可以借鉴的，甚至是独行摸索的道路上，他们唯一可以依赖的就是立足在实践的检验基础上理论的反思和引导。</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三、教育</w:t>
      </w:r>
      <w:r>
        <w:rPr>
          <w:rFonts w:hint="eastAsia" w:asciiTheme="minorEastAsia" w:hAnsiTheme="minorEastAsia" w:eastAsiaTheme="minorEastAsia" w:cstheme="minorEastAsia"/>
          <w:b/>
          <w:bCs/>
          <w:sz w:val="24"/>
          <w:szCs w:val="24"/>
        </w:rPr>
        <w:t>观点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只有我们从儿童身上学习，才能了解他们，帮助他们成长。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每一位幼儿都是主角，要维持他们强烈的好奇心。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我们也尽可能地从幼儿身上、活动中和家庭中不断学习，我们从不墨守成规，随时改变自己的观点。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平凡的人也要活得有尊严并知道生活的意义和价值；能够在理智和目标的指引下做出选择；对人类的未来抱有希望。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在我们的系统中，最基本和最核心的是幼儿，但仅仅这样还不够。我们也认为教师与家庭在幼儿教育上扮演重要的角色。因此，我们将幼儿、教师和家庭作为协作体系的三个重要组成部分。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我们给孩子提供选择的可能性越大，幼儿就有愈强烈的动机和愈丰富的经验。</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四、感悟与</w:t>
      </w:r>
      <w:r>
        <w:rPr>
          <w:rFonts w:hint="eastAsia" w:asciiTheme="minorEastAsia" w:hAnsiTheme="minorEastAsia" w:eastAsiaTheme="minorEastAsia" w:cstheme="minorEastAsia"/>
          <w:b/>
          <w:bCs/>
          <w:sz w:val="24"/>
          <w:szCs w:val="24"/>
        </w:rPr>
        <w:t>思考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幼儿园的教育真的不是简单的玩玩闹闹、唱唱跳跳，幼儿也不是模式下的产物，是独立、自主、被关爱、被尊重的个体。对于以上甚至更多所提及的观点，我们要做的不仅仅是梳理出来去认同它，而是要突破、要行动，对幼儿教育要有强烈的责任意识，这关乎着一个人性格的塑造、国家未来人才培养甚至更高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第一部分读完以后，首先看到了瑞吉欧艾米利亚这个城市的一个重要特点就是公民意识，居民有强烈的民主参与意识和公共社区观念。为什么要提公民意识,因为我觉得这可以解释幼儿教育如何成为社会改革的力量这一问题。有了这种强烈的全民民主的传统，瑞吉欧艾米利亚的人把自己当作这个城市、这个国家的主人，积极热情地参与社会事务，成为社会改革的一份子。其实我们从小所接受的主人翁意识的教育和这应该也是一致的。幼儿教育阶段教育出什么样的孩子，很大一方面决定了他将来是什么样的社会人。这也是为什么幼儿教育越来越受到重视的一个重要的原因。另外，书中提到瑞吉欧教育的一开始，教师、家长和儿童就确立了合作的关系。我想说，教育是一项公共事务，孩子们去学校，是和家长老师一起探讨问题、解决问题的。公民意识、合作意识的教育应从小就深入儿童的内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333333"/>
          <w:spacing w:val="8"/>
          <w:sz w:val="24"/>
          <w:szCs w:val="24"/>
          <w:shd w:val="clear" w:color="auto" w:fill="FFFFFF"/>
        </w:rPr>
      </w:pPr>
      <w:r>
        <w:rPr>
          <w:rFonts w:hint="eastAsia" w:asciiTheme="minorEastAsia" w:hAnsiTheme="minorEastAsia" w:eastAsiaTheme="minorEastAsia" w:cstheme="minorEastAsia"/>
          <w:sz w:val="24"/>
          <w:szCs w:val="24"/>
        </w:rPr>
        <w:t>以上便是我读了这本书第一部分的分享，相信这本书中还有更多的知识在等着我，我也逐渐了解到其中的价值，紧接着也将继续阅读，最后想说一句话来回应我今天分享的主题，书中就有历史、历史就是经验、经验就是知识、知识可以改变命运。</w:t>
      </w:r>
      <w:r>
        <w:rPr>
          <w:rFonts w:hint="eastAsia" w:asciiTheme="minorEastAsia" w:hAnsiTheme="minorEastAsia" w:eastAsiaTheme="minorEastAsia" w:cstheme="minorEastAsia"/>
          <w:color w:val="3C3C3D"/>
          <w:spacing w:val="6"/>
          <w:sz w:val="24"/>
          <w:szCs w:val="24"/>
          <w:shd w:val="clear" w:color="auto" w:fill="FFFFFF"/>
        </w:rPr>
        <w:t xml:space="preserve"> </w:t>
      </w: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center"/>
        <w:rPr>
          <w:rFonts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《儿童的一百种语言》之初见</w:t>
      </w:r>
    </w:p>
    <w:p>
      <w:pPr>
        <w:spacing w:line="500" w:lineRule="exact"/>
        <w:jc w:val="center"/>
        <w:rPr>
          <w:rFonts w:ascii="宋体" w:hAnsi="宋体" w:eastAsia="宋体"/>
          <w:color w:val="000000" w:themeColor="text1"/>
          <w:sz w:val="24"/>
          <w:szCs w:val="24"/>
          <w14:textFill>
            <w14:solidFill>
              <w14:schemeClr w14:val="tx1"/>
            </w14:solidFill>
          </w14:textFill>
        </w:rPr>
      </w:pPr>
      <w:r>
        <w:rPr>
          <w:rFonts w:hint="eastAsia" w:ascii="楷体" w:hAnsi="楷体" w:eastAsia="楷体"/>
          <w:color w:val="000000" w:themeColor="text1"/>
          <w:sz w:val="24"/>
          <w:szCs w:val="24"/>
          <w14:textFill>
            <w14:solidFill>
              <w14:schemeClr w14:val="tx1"/>
            </w14:solidFill>
          </w14:textFill>
        </w:rPr>
        <w:t xml:space="preserve">成都市双流区胜利幼儿园 </w:t>
      </w:r>
      <w:r>
        <w:rPr>
          <w:rFonts w:ascii="楷体" w:hAnsi="楷体" w:eastAsia="楷体"/>
          <w:color w:val="000000" w:themeColor="text1"/>
          <w:sz w:val="24"/>
          <w:szCs w:val="24"/>
          <w14:textFill>
            <w14:solidFill>
              <w14:schemeClr w14:val="tx1"/>
            </w14:solidFill>
          </w14:textFill>
        </w:rPr>
        <w:t xml:space="preserve"> </w:t>
      </w:r>
      <w:r>
        <w:rPr>
          <w:rFonts w:hint="eastAsia" w:ascii="楷体" w:hAnsi="楷体" w:eastAsia="楷体"/>
          <w:color w:val="000000" w:themeColor="text1"/>
          <w:sz w:val="24"/>
          <w:szCs w:val="24"/>
          <w14:textFill>
            <w14:solidFill>
              <w14:schemeClr w14:val="tx1"/>
            </w14:solidFill>
          </w14:textFill>
        </w:rPr>
        <w:t>吴金花</w:t>
      </w:r>
    </w:p>
    <w:p>
      <w:pPr>
        <w:spacing w:line="500" w:lineRule="exact"/>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尊敬的师傅，亲爱的弟弟、姐妹们：</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大家上午好！今天我分享的是必读书目</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儿童的一百种语言</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书中瑞吉欧所倡导的许多观点我在读书的时候就有所了解，我们幼儿园也对老师有这样的培训和要求，比如它的儿童观—主张充分尊重与认识儿童；教师观—教师的角色是多样化的，教师既是观察、倾听、记录者，也是幼儿活动的伙伴、支持和引导者；课程观—孩子们的课程主要来源日常生活，从幼儿的生活出发，回归幼儿的生活；环境观—没有一处无用的环境，环境是师幼互动的产物；合作观—教师与家庭在幼儿教育上扮演同样重要的角色，要让幼儿、教师以及家长三者更团结并了解彼此贡献，同时</w:t>
      </w:r>
      <w:bookmarkStart w:id="17" w:name="_Hlk82462823"/>
      <w:r>
        <w:rPr>
          <w:rFonts w:hint="eastAsia" w:ascii="宋体" w:hAnsi="宋体" w:eastAsia="宋体"/>
          <w:color w:val="000000" w:themeColor="text1"/>
          <w:sz w:val="24"/>
          <w:szCs w:val="24"/>
          <w14:textFill>
            <w14:solidFill>
              <w14:schemeClr w14:val="tx1"/>
            </w14:solidFill>
          </w14:textFill>
        </w:rPr>
        <w:t>建立家园社三位一体的教育网络</w:t>
      </w:r>
      <w:bookmarkEnd w:id="17"/>
      <w:r>
        <w:rPr>
          <w:rFonts w:hint="eastAsia" w:ascii="宋体" w:hAnsi="宋体" w:eastAsia="宋体"/>
          <w:color w:val="000000" w:themeColor="text1"/>
          <w:sz w:val="24"/>
          <w:szCs w:val="24"/>
          <w14:textFill>
            <w14:solidFill>
              <w14:schemeClr w14:val="tx1"/>
            </w14:solidFill>
          </w14:textFill>
        </w:rPr>
        <w:t>。虽然瑞吉欧倡导的理念在实践中运用的比较多，但是真正阅读这本书还是第一次。我希望通过这次阅读，能对瑞吉欧的教学体系有更加系统的认识，也希望能在其中汲取成长的养分，接下来，我将从瑞吉欧的理念起源、幼教理念、</w:t>
      </w:r>
      <w:r>
        <w:rPr>
          <w:rFonts w:ascii="宋体" w:hAnsi="宋体" w:eastAsia="宋体"/>
          <w:color w:val="000000" w:themeColor="text1"/>
          <w:sz w:val="24"/>
          <w:szCs w:val="24"/>
          <w14:textFill>
            <w14:solidFill>
              <w14:schemeClr w14:val="tx1"/>
            </w14:solidFill>
          </w14:textFill>
        </w:rPr>
        <w:t>教学方法</w:t>
      </w:r>
      <w:r>
        <w:rPr>
          <w:rFonts w:hint="eastAsia" w:ascii="宋体" w:hAnsi="宋体" w:eastAsia="宋体"/>
          <w:color w:val="000000" w:themeColor="text1"/>
          <w:sz w:val="24"/>
          <w:szCs w:val="24"/>
          <w14:textFill>
            <w14:solidFill>
              <w14:schemeClr w14:val="tx1"/>
            </w14:solidFill>
          </w14:textFill>
        </w:rPr>
        <w:t>以及我的思考四个方面进行我的分享。</w:t>
      </w:r>
    </w:p>
    <w:p>
      <w:pPr>
        <w:spacing w:line="500" w:lineRule="exact"/>
        <w:ind w:firstLine="482" w:firstLineChars="200"/>
        <w:jc w:val="left"/>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一、瑞吉欧的理念起源</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瑞吉欧幼儿教育理念起源于意大利</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为了应对二战的悲剧，瑞吉欧</w:t>
      </w:r>
      <w:r>
        <w:rPr>
          <w:rFonts w:hint="eastAsia" w:ascii="宋体" w:hAnsi="宋体" w:eastAsia="宋体"/>
          <w:color w:val="000000" w:themeColor="text1"/>
          <w:sz w:val="24"/>
          <w:szCs w:val="24"/>
          <w14:textFill>
            <w14:solidFill>
              <w14:schemeClr w14:val="tx1"/>
            </w14:solidFill>
          </w14:textFill>
        </w:rPr>
        <w:sym w:font="Wingdings" w:char="F09E"/>
      </w:r>
      <w:r>
        <w:rPr>
          <w:rFonts w:ascii="宋体" w:hAnsi="宋体" w:eastAsia="宋体"/>
          <w:color w:val="000000" w:themeColor="text1"/>
          <w:sz w:val="24"/>
          <w:szCs w:val="24"/>
          <w14:textFill>
            <w14:solidFill>
              <w14:schemeClr w14:val="tx1"/>
            </w14:solidFill>
          </w14:textFill>
        </w:rPr>
        <w:t>艾米利亚镇的人们创立了一种通过真实生活体验，而非固定的课程，来提高孩子的学习能力的幼儿教育体系。</w:t>
      </w:r>
      <w:r>
        <w:rPr>
          <w:rFonts w:hint="eastAsia" w:ascii="宋体" w:hAnsi="宋体" w:eastAsia="宋体"/>
          <w:color w:val="000000" w:themeColor="text1"/>
          <w:sz w:val="24"/>
          <w:szCs w:val="24"/>
          <w14:textFill>
            <w14:solidFill>
              <w14:schemeClr w14:val="tx1"/>
            </w14:solidFill>
          </w14:textFill>
        </w:rPr>
        <w:t>其</w:t>
      </w:r>
      <w:r>
        <w:rPr>
          <w:rFonts w:ascii="宋体" w:hAnsi="宋体" w:eastAsia="宋体"/>
          <w:color w:val="000000" w:themeColor="text1"/>
          <w:sz w:val="24"/>
          <w:szCs w:val="24"/>
          <w14:textFill>
            <w14:solidFill>
              <w14:schemeClr w14:val="tx1"/>
            </w14:solidFill>
          </w14:textFill>
        </w:rPr>
        <w:t>目的是让每个孩子都会喜欢探索，形成自己的个性，并学会尊重他人</w:t>
      </w:r>
      <w:r>
        <w:rPr>
          <w:rFonts w:hint="eastAsia" w:ascii="宋体" w:hAnsi="宋体" w:eastAsia="宋体"/>
          <w:color w:val="000000" w:themeColor="text1"/>
          <w:sz w:val="24"/>
          <w:szCs w:val="24"/>
          <w14:textFill>
            <w14:solidFill>
              <w14:schemeClr w14:val="tx1"/>
            </w14:solidFill>
          </w14:textFill>
        </w:rPr>
        <w:t>。</w:t>
      </w:r>
    </w:p>
    <w:p>
      <w:pPr>
        <w:spacing w:line="500" w:lineRule="exact"/>
        <w:ind w:firstLine="482" w:firstLineChars="200"/>
        <w:jc w:val="left"/>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二、瑞吉欧的</w:t>
      </w:r>
      <w:r>
        <w:rPr>
          <w:rFonts w:ascii="宋体" w:hAnsi="宋体" w:eastAsia="宋体"/>
          <w:b/>
          <w:bCs/>
          <w:color w:val="000000" w:themeColor="text1"/>
          <w:sz w:val="24"/>
          <w:szCs w:val="24"/>
          <w14:textFill>
            <w14:solidFill>
              <w14:schemeClr w14:val="tx1"/>
            </w14:solidFill>
          </w14:textFill>
        </w:rPr>
        <w:t>幼教理念</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瑞吉欧理念是基于儿童形象的哲学。所有的孩子</w:t>
      </w:r>
      <w:r>
        <w:rPr>
          <w:rFonts w:hint="eastAsia" w:ascii="宋体" w:hAnsi="宋体" w:eastAsia="宋体"/>
          <w:color w:val="000000" w:themeColor="text1"/>
          <w:sz w:val="24"/>
          <w:szCs w:val="24"/>
          <w14:textFill>
            <w14:solidFill>
              <w14:schemeClr w14:val="tx1"/>
            </w14:solidFill>
          </w14:textFill>
        </w:rPr>
        <w:t>都</w:t>
      </w:r>
      <w:r>
        <w:rPr>
          <w:rFonts w:ascii="宋体" w:hAnsi="宋体" w:eastAsia="宋体"/>
          <w:color w:val="000000" w:themeColor="text1"/>
          <w:sz w:val="24"/>
          <w:szCs w:val="24"/>
          <w14:textFill>
            <w14:solidFill>
              <w14:schemeClr w14:val="tx1"/>
            </w14:solidFill>
          </w14:textFill>
        </w:rPr>
        <w:t>富有创造力，可以建构自己独特的学习能力，以及与生俱来对探索的兴趣。在追随自己的兴趣时，他们学会与其他人建立各种联系。</w:t>
      </w:r>
      <w:r>
        <w:rPr>
          <w:rFonts w:hint="eastAsia" w:ascii="宋体" w:hAnsi="宋体" w:eastAsia="宋体"/>
          <w:color w:val="000000" w:themeColor="text1"/>
          <w:sz w:val="24"/>
          <w:szCs w:val="24"/>
          <w14:textFill>
            <w14:solidFill>
              <w14:schemeClr w14:val="tx1"/>
            </w14:solidFill>
          </w14:textFill>
        </w:rPr>
        <w:t>在这个过程中，</w:t>
      </w:r>
      <w:r>
        <w:rPr>
          <w:rFonts w:ascii="宋体" w:hAnsi="宋体" w:eastAsia="宋体"/>
          <w:color w:val="000000" w:themeColor="text1"/>
          <w:sz w:val="24"/>
          <w:szCs w:val="24"/>
          <w14:textFill>
            <w14:solidFill>
              <w14:schemeClr w14:val="tx1"/>
            </w14:solidFill>
          </w14:textFill>
        </w:rPr>
        <w:t>成年人</w:t>
      </w:r>
      <w:r>
        <w:rPr>
          <w:rFonts w:hint="eastAsia" w:ascii="宋体" w:hAnsi="宋体" w:eastAsia="宋体"/>
          <w:color w:val="000000" w:themeColor="text1"/>
          <w:sz w:val="24"/>
          <w:szCs w:val="24"/>
          <w14:textFill>
            <w14:solidFill>
              <w14:schemeClr w14:val="tx1"/>
            </w14:solidFill>
          </w14:textFill>
        </w:rPr>
        <w:t>只需要</w:t>
      </w:r>
      <w:r>
        <w:rPr>
          <w:rFonts w:ascii="宋体" w:hAnsi="宋体" w:eastAsia="宋体"/>
          <w:color w:val="000000" w:themeColor="text1"/>
          <w:sz w:val="24"/>
          <w:szCs w:val="24"/>
          <w14:textFill>
            <w14:solidFill>
              <w14:schemeClr w14:val="tx1"/>
            </w14:solidFill>
          </w14:textFill>
        </w:rPr>
        <w:t>通过提供丰富多彩的环境和大力的支持来培养孩子们的学习能力。</w:t>
      </w:r>
    </w:p>
    <w:p>
      <w:pPr>
        <w:spacing w:line="500" w:lineRule="exact"/>
        <w:ind w:firstLine="482" w:firstLineChars="200"/>
        <w:jc w:val="left"/>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三、</w:t>
      </w:r>
      <w:r>
        <w:rPr>
          <w:rFonts w:ascii="宋体" w:hAnsi="宋体" w:eastAsia="宋体"/>
          <w:b/>
          <w:bCs/>
          <w:color w:val="000000" w:themeColor="text1"/>
          <w:sz w:val="24"/>
          <w:szCs w:val="24"/>
          <w14:textFill>
            <w14:solidFill>
              <w14:schemeClr w14:val="tx1"/>
            </w14:solidFill>
          </w14:textFill>
        </w:rPr>
        <w:t>瑞吉欧的教学方法</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瑞吉欧采用以儿童为中心的方法和基于项目的学习，而不是</w:t>
      </w:r>
      <w:r>
        <w:rPr>
          <w:rFonts w:hint="eastAsia" w:ascii="宋体" w:hAnsi="宋体" w:eastAsia="宋体"/>
          <w:color w:val="000000" w:themeColor="text1"/>
          <w:sz w:val="24"/>
          <w:szCs w:val="24"/>
          <w14:textFill>
            <w14:solidFill>
              <w14:schemeClr w14:val="tx1"/>
            </w14:solidFill>
          </w14:textFill>
        </w:rPr>
        <w:t>千</w:t>
      </w:r>
      <w:r>
        <w:rPr>
          <w:rFonts w:ascii="宋体" w:hAnsi="宋体" w:eastAsia="宋体"/>
          <w:color w:val="000000" w:themeColor="text1"/>
          <w:sz w:val="24"/>
          <w:szCs w:val="24"/>
          <w14:textFill>
            <w14:solidFill>
              <w14:schemeClr w14:val="tx1"/>
            </w14:solidFill>
          </w14:textFill>
        </w:rPr>
        <w:t>篇一律的固定课程</w:t>
      </w:r>
      <w:r>
        <w:rPr>
          <w:rFonts w:hint="eastAsia" w:ascii="宋体" w:hAnsi="宋体" w:eastAsia="宋体"/>
          <w:color w:val="000000" w:themeColor="text1"/>
          <w:sz w:val="24"/>
          <w:szCs w:val="24"/>
          <w14:textFill>
            <w14:solidFill>
              <w14:schemeClr w14:val="tx1"/>
            </w14:solidFill>
          </w14:textFill>
        </w:rPr>
        <w:t>，它认为</w:t>
      </w:r>
      <w:r>
        <w:rPr>
          <w:rFonts w:ascii="宋体" w:hAnsi="宋体" w:eastAsia="宋体"/>
          <w:color w:val="000000" w:themeColor="text1"/>
          <w:sz w:val="24"/>
          <w:szCs w:val="24"/>
          <w14:textFill>
            <w14:solidFill>
              <w14:schemeClr w14:val="tx1"/>
            </w14:solidFill>
          </w14:textFill>
        </w:rPr>
        <w:t>学习项目在玩耍的过程中随时触发</w:t>
      </w:r>
      <w:r>
        <w:rPr>
          <w:rFonts w:hint="eastAsia" w:ascii="宋体" w:hAnsi="宋体" w:eastAsia="宋体"/>
          <w:color w:val="000000" w:themeColor="text1"/>
          <w:sz w:val="24"/>
          <w:szCs w:val="24"/>
          <w14:textFill>
            <w14:solidFill>
              <w14:schemeClr w14:val="tx1"/>
            </w14:solidFill>
          </w14:textFill>
        </w:rPr>
        <w:t>。项目式学习有以下几个特点：</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r>
        <w:rPr>
          <w:rFonts w:ascii="宋体" w:hAnsi="宋体" w:eastAsia="宋体"/>
          <w:color w:val="000000" w:themeColor="text1"/>
          <w:sz w:val="24"/>
          <w:szCs w:val="24"/>
          <w14:textFill>
            <w14:solidFill>
              <w14:schemeClr w14:val="tx1"/>
            </w14:solidFill>
          </w14:textFill>
        </w:rPr>
        <w:t>.弹性计划</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瑞吉欧的课程与教学建立在儿童的兴趣、发展需求、疑问和经验之上,主张儿童在教育中获得直接经验。在瑞吉欧,一个项目可以始于成人的一个建议、孩子的一个观点，或者一次偶然的事件。每一个项目研究什么、怎样研究、何时告</w:t>
      </w:r>
      <w:r>
        <w:rPr>
          <w:rFonts w:hint="eastAsia" w:ascii="宋体" w:hAnsi="宋体" w:eastAsia="宋体"/>
          <w:color w:val="000000" w:themeColor="text1"/>
          <w:sz w:val="24"/>
          <w:szCs w:val="24"/>
          <w14:textFill>
            <w14:solidFill>
              <w14:schemeClr w14:val="tx1"/>
            </w14:solidFill>
          </w14:textFill>
        </w:rPr>
        <w:t>一</w:t>
      </w:r>
      <w:r>
        <w:rPr>
          <w:rFonts w:ascii="宋体" w:hAnsi="宋体" w:eastAsia="宋体"/>
          <w:color w:val="000000" w:themeColor="text1"/>
          <w:sz w:val="24"/>
          <w:szCs w:val="24"/>
          <w14:textFill>
            <w14:solidFill>
              <w14:schemeClr w14:val="tx1"/>
            </w14:solidFill>
          </w14:textFill>
        </w:rPr>
        <w:t>段落，都依靠儿童和教师双方的互动交流与智慧的碰撞。</w:t>
      </w:r>
      <w:r>
        <w:rPr>
          <w:rFonts w:ascii="宋体" w:hAnsi="宋体" w:eastAsia="宋体"/>
          <w:color w:val="000000" w:themeColor="text1"/>
          <w:sz w:val="24"/>
          <w:szCs w:val="24"/>
          <w14:textFill>
            <w14:solidFill>
              <w14:schemeClr w14:val="tx1"/>
            </w14:solidFill>
          </w14:textFill>
        </w:rPr>
        <w:br w:type="textWrapping"/>
      </w: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教师注意观察与聆听儿童的兴趣,与儿童共同讨论和制订方案。教师会预先制订总体教学目标，依靠他们对幼儿的了解以及以前的经验，对项目发展方向提出种种假设,形成灵活的、适合幼儿需要和兴趣的目标。课程内容会在项目进行过程中形成,许多新生成的内容需要教师根据幼儿的学习状况和反应进行动态的调整。</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2</w:t>
      </w:r>
      <w:r>
        <w:rPr>
          <w:rFonts w:ascii="宋体" w:hAnsi="宋体" w:eastAsia="宋体"/>
          <w:color w:val="000000" w:themeColor="text1"/>
          <w:sz w:val="24"/>
          <w:szCs w:val="24"/>
          <w14:textFill>
            <w14:solidFill>
              <w14:schemeClr w14:val="tx1"/>
            </w14:solidFill>
          </w14:textFill>
        </w:rPr>
        <w:t>.合作</w:t>
      </w:r>
      <w:r>
        <w:rPr>
          <w:rFonts w:hint="eastAsia" w:ascii="宋体" w:hAnsi="宋体" w:eastAsia="宋体"/>
          <w:color w:val="000000" w:themeColor="text1"/>
          <w:sz w:val="24"/>
          <w:szCs w:val="24"/>
          <w14:textFill>
            <w14:solidFill>
              <w14:schemeClr w14:val="tx1"/>
            </w14:solidFill>
          </w14:textFill>
        </w:rPr>
        <w:t>探索</w:t>
      </w:r>
      <w:r>
        <w:rPr>
          <w:rFonts w:ascii="宋体" w:hAnsi="宋体" w:eastAsia="宋体"/>
          <w:color w:val="000000" w:themeColor="text1"/>
          <w:sz w:val="24"/>
          <w:szCs w:val="24"/>
          <w14:textFill>
            <w14:solidFill>
              <w14:schemeClr w14:val="tx1"/>
            </w14:solidFill>
          </w14:textFill>
        </w:rPr>
        <w:br w:type="textWrapping"/>
      </w: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教师</w:t>
      </w:r>
      <w:r>
        <w:rPr>
          <w:rFonts w:hint="eastAsia" w:ascii="宋体" w:hAnsi="宋体" w:eastAsia="宋体"/>
          <w:color w:val="000000" w:themeColor="text1"/>
          <w:sz w:val="24"/>
          <w:szCs w:val="24"/>
          <w14:textFill>
            <w14:solidFill>
              <w14:schemeClr w14:val="tx1"/>
            </w14:solidFill>
          </w14:textFill>
        </w:rPr>
        <w:t>在项目活动中，</w:t>
      </w:r>
      <w:r>
        <w:rPr>
          <w:rFonts w:ascii="宋体" w:hAnsi="宋体" w:eastAsia="宋体"/>
          <w:color w:val="000000" w:themeColor="text1"/>
          <w:sz w:val="24"/>
          <w:szCs w:val="24"/>
          <w14:textFill>
            <w14:solidFill>
              <w14:schemeClr w14:val="tx1"/>
            </w14:solidFill>
          </w14:textFill>
        </w:rPr>
        <w:t>也是</w:t>
      </w:r>
      <w:r>
        <w:rPr>
          <w:rFonts w:hint="eastAsia" w:ascii="宋体" w:hAnsi="宋体" w:eastAsia="宋体"/>
          <w:color w:val="000000" w:themeColor="text1"/>
          <w:sz w:val="24"/>
          <w:szCs w:val="24"/>
          <w14:textFill>
            <w14:solidFill>
              <w14:schemeClr w14:val="tx1"/>
            </w14:solidFill>
          </w14:textFill>
        </w:rPr>
        <w:t>幼儿</w:t>
      </w:r>
      <w:r>
        <w:rPr>
          <w:rFonts w:ascii="宋体" w:hAnsi="宋体" w:eastAsia="宋体"/>
          <w:color w:val="000000" w:themeColor="text1"/>
          <w:sz w:val="24"/>
          <w:szCs w:val="24"/>
          <w14:textFill>
            <w14:solidFill>
              <w14:schemeClr w14:val="tx1"/>
            </w14:solidFill>
          </w14:textFill>
        </w:rPr>
        <w:t>的伙伴和合作学习者,儿童通过与成人的积极合作不断建构对世界的理解。在儿童的探索活动中</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教师会掌握正确的时机,找到正确的方法,适当地介入</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协助儿童发现问题、提出问题。</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.档案支持</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教师</w:t>
      </w:r>
      <w:r>
        <w:rPr>
          <w:rFonts w:hint="eastAsia" w:ascii="宋体" w:hAnsi="宋体" w:eastAsia="宋体"/>
          <w:color w:val="000000" w:themeColor="text1"/>
          <w:sz w:val="24"/>
          <w:szCs w:val="24"/>
          <w14:textFill>
            <w14:solidFill>
              <w14:schemeClr w14:val="tx1"/>
            </w14:solidFill>
          </w14:textFill>
        </w:rPr>
        <w:t>也是</w:t>
      </w:r>
      <w:r>
        <w:rPr>
          <w:rFonts w:ascii="宋体" w:hAnsi="宋体" w:eastAsia="宋体"/>
          <w:color w:val="000000" w:themeColor="text1"/>
          <w:sz w:val="24"/>
          <w:szCs w:val="24"/>
          <w14:textFill>
            <w14:solidFill>
              <w14:schemeClr w14:val="tx1"/>
            </w14:solidFill>
          </w14:textFill>
        </w:rPr>
        <w:t>研究者</w:t>
      </w:r>
      <w:r>
        <w:rPr>
          <w:rFonts w:hint="eastAsia" w:ascii="宋体" w:hAnsi="宋体" w:eastAsia="宋体"/>
          <w:color w:val="000000" w:themeColor="text1"/>
          <w:sz w:val="24"/>
          <w:szCs w:val="24"/>
          <w14:textFill>
            <w14:solidFill>
              <w14:schemeClr w14:val="tx1"/>
            </w14:solidFill>
          </w14:textFill>
        </w:rPr>
        <w:t>。在瑞吉欧，</w:t>
      </w:r>
      <w:r>
        <w:rPr>
          <w:rFonts w:ascii="宋体" w:hAnsi="宋体" w:eastAsia="宋体"/>
          <w:color w:val="000000" w:themeColor="text1"/>
          <w:sz w:val="24"/>
          <w:szCs w:val="24"/>
          <w14:textFill>
            <w14:solidFill>
              <w14:schemeClr w14:val="tx1"/>
            </w14:solidFill>
          </w14:textFill>
        </w:rPr>
        <w:t>教师要及时捕捉和记录孩子们的言行,并对收集到的数据进行分析,确定关于儿童发展</w:t>
      </w:r>
      <w:r>
        <w:rPr>
          <w:rFonts w:hint="eastAsia" w:ascii="宋体" w:hAnsi="宋体" w:eastAsia="宋体"/>
          <w:color w:val="000000" w:themeColor="text1"/>
          <w:sz w:val="24"/>
          <w:szCs w:val="24"/>
          <w14:textFill>
            <w14:solidFill>
              <w14:schemeClr w14:val="tx1"/>
            </w14:solidFill>
          </w14:textFill>
        </w:rPr>
        <w:t>与</w:t>
      </w:r>
      <w:r>
        <w:rPr>
          <w:rFonts w:ascii="宋体" w:hAnsi="宋体" w:eastAsia="宋体"/>
          <w:color w:val="000000" w:themeColor="text1"/>
          <w:sz w:val="24"/>
          <w:szCs w:val="24"/>
          <w14:textFill>
            <w14:solidFill>
              <w14:schemeClr w14:val="tx1"/>
            </w14:solidFill>
          </w14:textFill>
        </w:rPr>
        <w:t>学习的关键性知识,并以此为依据来研究他们的兴趣,寻找策略来支持儿童的探索研究。这些数据包括儿童在学习中完成的手工制品,以及儿童活动过程的记录,如</w:t>
      </w:r>
      <w:r>
        <w:rPr>
          <w:rFonts w:hint="eastAsia" w:ascii="宋体" w:hAnsi="宋体" w:eastAsia="宋体"/>
          <w:color w:val="000000" w:themeColor="text1"/>
          <w:sz w:val="24"/>
          <w:szCs w:val="24"/>
          <w14:textFill>
            <w14:solidFill>
              <w14:schemeClr w14:val="tx1"/>
            </w14:solidFill>
          </w14:textFill>
        </w:rPr>
        <w:t>，儿</w:t>
      </w:r>
      <w:r>
        <w:rPr>
          <w:rFonts w:ascii="宋体" w:hAnsi="宋体" w:eastAsia="宋体"/>
          <w:color w:val="000000" w:themeColor="text1"/>
          <w:sz w:val="24"/>
          <w:szCs w:val="24"/>
          <w14:textFill>
            <w14:solidFill>
              <w14:schemeClr w14:val="tx1"/>
            </w14:solidFill>
          </w14:textFill>
        </w:rPr>
        <w:t>童参与学习的照片、视频、对话录音,教师写的旁注和对于活动目的的解释以及家长的评议等等</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教师持续地记录儿童在活动中的表现,</w:t>
      </w:r>
      <w:r>
        <w:rPr>
          <w:rFonts w:hint="eastAsia" w:ascii="宋体" w:hAnsi="宋体" w:eastAsia="宋体"/>
          <w:color w:val="000000" w:themeColor="text1"/>
          <w:sz w:val="24"/>
          <w:szCs w:val="24"/>
          <w14:textFill>
            <w14:solidFill>
              <w14:schemeClr w14:val="tx1"/>
            </w14:solidFill>
          </w14:textFill>
        </w:rPr>
        <w:t>并</w:t>
      </w:r>
      <w:r>
        <w:rPr>
          <w:rFonts w:ascii="宋体" w:hAnsi="宋体" w:eastAsia="宋体"/>
          <w:color w:val="000000" w:themeColor="text1"/>
          <w:sz w:val="24"/>
          <w:szCs w:val="24"/>
          <w14:textFill>
            <w14:solidFill>
              <w14:schemeClr w14:val="tx1"/>
            </w14:solidFill>
          </w14:textFill>
        </w:rPr>
        <w:t>整理为成长档案</w:t>
      </w:r>
      <w:r>
        <w:rPr>
          <w:rFonts w:hint="eastAsia" w:ascii="宋体" w:hAnsi="宋体" w:eastAsia="宋体"/>
          <w:color w:val="000000" w:themeColor="text1"/>
          <w:sz w:val="24"/>
          <w:szCs w:val="24"/>
          <w14:textFill>
            <w14:solidFill>
              <w14:schemeClr w14:val="tx1"/>
            </w14:solidFill>
          </w14:textFill>
        </w:rPr>
        <w:t>，存放在专门的档案室里。</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4.小组活动</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瑞吉欧的的项目活动一般采取小组工作的方式,小组一般3</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5人,有时2个人，有时也有个人或全班集体的活动。瑞吉欧认为这种小组工作的方式不仅有利于保证同伴间的合作</w:t>
      </w:r>
      <w:r>
        <w:rPr>
          <w:rFonts w:hint="eastAsia" w:ascii="宋体" w:hAnsi="宋体" w:eastAsia="宋体"/>
          <w:color w:val="000000" w:themeColor="text1"/>
          <w:sz w:val="24"/>
          <w:szCs w:val="24"/>
          <w14:textFill>
            <w14:solidFill>
              <w14:schemeClr w14:val="tx1"/>
            </w14:solidFill>
          </w14:textFill>
        </w:rPr>
        <w:t>探究，</w:t>
      </w:r>
      <w:r>
        <w:rPr>
          <w:rFonts w:ascii="宋体" w:hAnsi="宋体" w:eastAsia="宋体"/>
          <w:color w:val="000000" w:themeColor="text1"/>
          <w:sz w:val="24"/>
          <w:szCs w:val="24"/>
          <w14:textFill>
            <w14:solidFill>
              <w14:schemeClr w14:val="tx1"/>
            </w14:solidFill>
          </w14:textFill>
        </w:rPr>
        <w:t>而且可以促进儿童在共同活动中彼此的调整适应。马拉古齐</w:t>
      </w:r>
      <w:r>
        <w:rPr>
          <w:rFonts w:hint="eastAsia" w:ascii="宋体" w:hAnsi="宋体" w:eastAsia="宋体"/>
          <w:color w:val="000000" w:themeColor="text1"/>
          <w:sz w:val="24"/>
          <w:szCs w:val="24"/>
          <w14:textFill>
            <w14:solidFill>
              <w14:schemeClr w14:val="tx1"/>
            </w14:solidFill>
          </w14:textFill>
        </w:rPr>
        <w:t>认为</w:t>
      </w:r>
      <w:r>
        <w:rPr>
          <w:rFonts w:ascii="宋体" w:hAnsi="宋体" w:eastAsia="宋体"/>
          <w:color w:val="000000" w:themeColor="text1"/>
          <w:sz w:val="24"/>
          <w:szCs w:val="24"/>
          <w14:textFill>
            <w14:solidFill>
              <w14:schemeClr w14:val="tx1"/>
            </w14:solidFill>
          </w14:textFill>
        </w:rPr>
        <w:t>交流对话</w:t>
      </w:r>
      <w:r>
        <w:rPr>
          <w:rFonts w:hint="eastAsia" w:ascii="宋体" w:hAnsi="宋体" w:eastAsia="宋体"/>
          <w:color w:val="000000" w:themeColor="text1"/>
          <w:sz w:val="24"/>
          <w:szCs w:val="24"/>
          <w14:textFill>
            <w14:solidFill>
              <w14:schemeClr w14:val="tx1"/>
            </w14:solidFill>
          </w14:textFill>
        </w:rPr>
        <w:t>是</w:t>
      </w:r>
      <w:r>
        <w:rPr>
          <w:rFonts w:ascii="宋体" w:hAnsi="宋体" w:eastAsia="宋体"/>
          <w:color w:val="000000" w:themeColor="text1"/>
          <w:sz w:val="24"/>
          <w:szCs w:val="24"/>
          <w14:textFill>
            <w14:solidFill>
              <w14:schemeClr w14:val="tx1"/>
            </w14:solidFill>
          </w14:textFill>
        </w:rPr>
        <w:t>激发儿童创造性最好的一种方式，特别是儿童在与同伴讨论、争论或做最后决定时,找出依据和经过妥协的过程最能锻炼儿童解决问题的能力。</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 xml:space="preserve">    5.</w:t>
      </w:r>
      <w:r>
        <w:rPr>
          <w:rFonts w:hint="eastAsia" w:ascii="宋体" w:hAnsi="宋体" w:eastAsia="宋体"/>
          <w:color w:val="000000" w:themeColor="text1"/>
          <w:sz w:val="24"/>
          <w:szCs w:val="24"/>
          <w14:textFill>
            <w14:solidFill>
              <w14:schemeClr w14:val="tx1"/>
            </w14:solidFill>
          </w14:textFill>
        </w:rPr>
        <w:t>主题研究</w:t>
      </w:r>
      <w:r>
        <w:rPr>
          <w:rFonts w:ascii="宋体" w:hAnsi="宋体" w:eastAsia="宋体"/>
          <w:color w:val="000000" w:themeColor="text1"/>
          <w:sz w:val="24"/>
          <w:szCs w:val="24"/>
          <w14:textFill>
            <w14:solidFill>
              <w14:schemeClr w14:val="tx1"/>
            </w14:solidFill>
          </w14:textFill>
        </w:rPr>
        <w:br w:type="textWrapping"/>
      </w: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瑞吉欧的项目活动是幼儿小组对某一个主题进行深入研究,这种深入研究突出地体现在活动中幼儿对同一现象、概念多角度的全面认识,以及其在多种水平上不断提升的重复认识。</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项目活动的最后有反思和总结的环节,反思和总结的方式多种多样,视活动的完成情况和幼儿的学习情况而定。</w:t>
      </w:r>
      <w:r>
        <w:rPr>
          <w:rFonts w:hint="eastAsia" w:ascii="宋体" w:hAnsi="宋体" w:eastAsia="宋体"/>
          <w:color w:val="000000" w:themeColor="text1"/>
          <w:sz w:val="24"/>
          <w:szCs w:val="24"/>
          <w14:textFill>
            <w14:solidFill>
              <w14:schemeClr w14:val="tx1"/>
            </w14:solidFill>
          </w14:textFill>
        </w:rPr>
        <w:t>比如：</w:t>
      </w:r>
      <w:r>
        <w:rPr>
          <w:rFonts w:ascii="宋体" w:hAnsi="宋体" w:eastAsia="宋体"/>
          <w:color w:val="000000" w:themeColor="text1"/>
          <w:sz w:val="24"/>
          <w:szCs w:val="24"/>
          <w14:textFill>
            <w14:solidFill>
              <w14:schemeClr w14:val="tx1"/>
            </w14:solidFill>
          </w14:textFill>
        </w:rPr>
        <w:t>教师可以让个别孩子讲述自己整个活动的</w:t>
      </w:r>
      <w:r>
        <w:rPr>
          <w:rFonts w:hint="eastAsia" w:ascii="宋体" w:hAnsi="宋体" w:eastAsia="宋体"/>
          <w:color w:val="000000" w:themeColor="text1"/>
          <w:sz w:val="24"/>
          <w:szCs w:val="24"/>
          <w14:textFill>
            <w14:solidFill>
              <w14:schemeClr w14:val="tx1"/>
            </w14:solidFill>
          </w14:textFill>
        </w:rPr>
        <w:t>内容</w:t>
      </w:r>
      <w:r>
        <w:rPr>
          <w:rFonts w:ascii="宋体" w:hAnsi="宋体" w:eastAsia="宋体"/>
          <w:color w:val="000000" w:themeColor="text1"/>
          <w:sz w:val="24"/>
          <w:szCs w:val="24"/>
          <w14:textFill>
            <w14:solidFill>
              <w14:schemeClr w14:val="tx1"/>
            </w14:solidFill>
          </w14:textFill>
        </w:rPr>
        <w:t>,或由幼儿在教师及同伴的帮助下整理自己在这项活动过程中的材料或作品,将其中所获得的发现介绍给家长、客人、本班或别班的孩子，也可以由全班幼儿集体举办</w:t>
      </w:r>
      <w:r>
        <w:rPr>
          <w:rFonts w:hint="eastAsia" w:ascii="宋体" w:hAnsi="宋体" w:eastAsia="宋体"/>
          <w:color w:val="000000" w:themeColor="text1"/>
          <w:sz w:val="24"/>
          <w:szCs w:val="24"/>
          <w14:textFill>
            <w14:solidFill>
              <w14:schemeClr w14:val="tx1"/>
            </w14:solidFill>
          </w14:textFill>
        </w:rPr>
        <w:t>一</w:t>
      </w:r>
      <w:r>
        <w:rPr>
          <w:rFonts w:ascii="宋体" w:hAnsi="宋体" w:eastAsia="宋体"/>
          <w:color w:val="000000" w:themeColor="text1"/>
          <w:sz w:val="24"/>
          <w:szCs w:val="24"/>
          <w14:textFill>
            <w14:solidFill>
              <w14:schemeClr w14:val="tx1"/>
            </w14:solidFill>
          </w14:textFill>
        </w:rPr>
        <w:t>场面向全园的作品展示会、戏剧表演等。</w:t>
      </w:r>
    </w:p>
    <w:p>
      <w:pPr>
        <w:spacing w:line="500" w:lineRule="exact"/>
        <w:ind w:firstLine="482"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四、我的思考</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这本书我觉得有许多内容都值得我们去细读，也有很多地方在我第一次阅读时就给我惊喜，我摘录了部分内容和大家共享。</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w:t>
      </w:r>
      <w:r>
        <w:rPr>
          <w:rFonts w:hint="eastAsia" w:ascii="宋体" w:hAnsi="宋体" w:eastAsia="宋体"/>
          <w:color w:val="000000" w:themeColor="text1"/>
          <w:sz w:val="24"/>
          <w:szCs w:val="24"/>
          <w14:textFill>
            <w14:solidFill>
              <w14:schemeClr w14:val="tx1"/>
            </w14:solidFill>
          </w14:textFill>
        </w:rPr>
        <w:t>摘要：“</w:t>
      </w:r>
      <w:r>
        <w:rPr>
          <w:rFonts w:ascii="宋体" w:hAnsi="宋体" w:eastAsia="宋体"/>
          <w:color w:val="000000" w:themeColor="text1"/>
          <w:sz w:val="24"/>
          <w:szCs w:val="24"/>
          <w14:textFill>
            <w14:solidFill>
              <w14:schemeClr w14:val="tx1"/>
            </w14:solidFill>
          </w14:textFill>
        </w:rPr>
        <w:t>我们与幼儿</w:t>
      </w:r>
      <w:r>
        <w:rPr>
          <w:rFonts w:hint="eastAsia" w:ascii="宋体" w:hAnsi="宋体" w:eastAsia="宋体"/>
          <w:color w:val="000000" w:themeColor="text1"/>
          <w:sz w:val="24"/>
          <w:szCs w:val="24"/>
          <w14:textFill>
            <w14:solidFill>
              <w14:schemeClr w14:val="tx1"/>
            </w14:solidFill>
          </w14:textFill>
        </w:rPr>
        <w:t>一</w:t>
      </w:r>
      <w:r>
        <w:rPr>
          <w:rFonts w:ascii="宋体" w:hAnsi="宋体" w:eastAsia="宋体"/>
          <w:color w:val="000000" w:themeColor="text1"/>
          <w:sz w:val="24"/>
          <w:szCs w:val="24"/>
          <w14:textFill>
            <w14:solidFill>
              <w14:schemeClr w14:val="tx1"/>
            </w14:solidFill>
          </w14:textFill>
        </w:rPr>
        <w:t>起</w:t>
      </w:r>
      <w:bookmarkStart w:id="18" w:name="_Hlk82460522"/>
      <w:r>
        <w:rPr>
          <w:rFonts w:ascii="宋体" w:hAnsi="宋体" w:eastAsia="宋体"/>
          <w:color w:val="000000" w:themeColor="text1"/>
          <w:sz w:val="24"/>
          <w:szCs w:val="24"/>
          <w14:textFill>
            <w14:solidFill>
              <w14:schemeClr w14:val="tx1"/>
            </w14:solidFill>
          </w14:textFill>
        </w:rPr>
        <w:t>重新设计故事内容、角色和这位英雄的冒险过程</w:t>
      </w:r>
      <w:bookmarkEnd w:id="18"/>
      <w:r>
        <w:rPr>
          <w:rFonts w:ascii="宋体" w:hAnsi="宋体" w:eastAsia="宋体"/>
          <w:color w:val="000000" w:themeColor="text1"/>
          <w:sz w:val="24"/>
          <w:szCs w:val="24"/>
          <w14:textFill>
            <w14:solidFill>
              <w14:schemeClr w14:val="tx1"/>
            </w14:solidFill>
          </w14:textFill>
        </w:rPr>
        <w:t>。最开始，我们阅读并复述这个故事，然后重新设计了剧情,使用绘画、彩图、黏土、木工等不同技能，花了很长时间重建了船、岛屿、山洞及其他器具。重建后的场景十分壮观。</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 xml:space="preserve"> P32</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思考：马拉古齐先生在描述教师和孩子们一起完成</w:t>
      </w:r>
      <w:r>
        <w:rPr>
          <w:rFonts w:ascii="宋体" w:hAnsi="宋体" w:eastAsia="宋体"/>
          <w:color w:val="000000" w:themeColor="text1"/>
          <w:sz w:val="24"/>
          <w:szCs w:val="24"/>
          <w14:textFill>
            <w14:solidFill>
              <w14:schemeClr w14:val="tx1"/>
            </w14:solidFill>
          </w14:textFill>
        </w:rPr>
        <w:t>“鲁宾逊漂流记”项目活动</w:t>
      </w:r>
      <w:r>
        <w:rPr>
          <w:rFonts w:hint="eastAsia" w:ascii="宋体" w:hAnsi="宋体" w:eastAsia="宋体"/>
          <w:color w:val="000000" w:themeColor="text1"/>
          <w:sz w:val="24"/>
          <w:szCs w:val="24"/>
          <w14:textFill>
            <w14:solidFill>
              <w14:schemeClr w14:val="tx1"/>
            </w14:solidFill>
          </w14:textFill>
        </w:rPr>
        <w:t>时是这样描述。这段话启发了我产生一个新的思路。家里小朋友有段时间特别喜欢玩超轻黏土，同时也很喜欢看海底小纵队的动画片。有一天我们在讨论的时候我提议我们可不可以根据动画片的故事，用超轻黏土捏动画里的角色，然后再一边讲述动画故事一边用制作的人偶进行角色扮演。但是看到</w:t>
      </w:r>
      <w:r>
        <w:rPr>
          <w:rFonts w:ascii="宋体" w:hAnsi="宋体" w:eastAsia="宋体"/>
          <w:color w:val="000000" w:themeColor="text1"/>
          <w:sz w:val="24"/>
          <w:szCs w:val="24"/>
          <w14:textFill>
            <w14:solidFill>
              <w14:schemeClr w14:val="tx1"/>
            </w14:solidFill>
          </w14:textFill>
        </w:rPr>
        <w:t>“鲁宾逊漂流记”项目活动</w:t>
      </w:r>
      <w:r>
        <w:rPr>
          <w:rFonts w:hint="eastAsia" w:ascii="宋体" w:hAnsi="宋体" w:eastAsia="宋体"/>
          <w:color w:val="000000" w:themeColor="text1"/>
          <w:sz w:val="24"/>
          <w:szCs w:val="24"/>
          <w14:textFill>
            <w14:solidFill>
              <w14:schemeClr w14:val="tx1"/>
            </w14:solidFill>
          </w14:textFill>
        </w:rPr>
        <w:t>的时候，我觉得他们的项目活动方式小朋友会更喜欢。“复述故事，</w:t>
      </w:r>
      <w:r>
        <w:rPr>
          <w:rFonts w:ascii="宋体" w:hAnsi="宋体" w:eastAsia="宋体"/>
          <w:color w:val="000000" w:themeColor="text1"/>
          <w:sz w:val="24"/>
          <w:szCs w:val="24"/>
          <w14:textFill>
            <w14:solidFill>
              <w14:schemeClr w14:val="tx1"/>
            </w14:solidFill>
          </w14:textFill>
        </w:rPr>
        <w:t>重新设计故事内容、角色和这位英雄的冒险</w:t>
      </w:r>
      <w:r>
        <w:rPr>
          <w:rFonts w:hint="eastAsia" w:ascii="宋体" w:hAnsi="宋体" w:eastAsia="宋体"/>
          <w:color w:val="000000" w:themeColor="text1"/>
          <w:sz w:val="24"/>
          <w:szCs w:val="24"/>
          <w14:textFill>
            <w14:solidFill>
              <w14:schemeClr w14:val="tx1"/>
            </w14:solidFill>
          </w14:textFill>
        </w:rPr>
        <w:t>”的</w:t>
      </w:r>
      <w:r>
        <w:rPr>
          <w:rFonts w:ascii="宋体" w:hAnsi="宋体" w:eastAsia="宋体"/>
          <w:color w:val="000000" w:themeColor="text1"/>
          <w:sz w:val="24"/>
          <w:szCs w:val="24"/>
          <w14:textFill>
            <w14:solidFill>
              <w14:schemeClr w14:val="tx1"/>
            </w14:solidFill>
          </w14:textFill>
        </w:rPr>
        <w:t>过程</w:t>
      </w:r>
      <w:r>
        <w:rPr>
          <w:rFonts w:hint="eastAsia" w:ascii="宋体" w:hAnsi="宋体" w:eastAsia="宋体"/>
          <w:color w:val="000000" w:themeColor="text1"/>
          <w:sz w:val="24"/>
          <w:szCs w:val="24"/>
          <w14:textFill>
            <w14:solidFill>
              <w14:schemeClr w14:val="tx1"/>
            </w14:solidFill>
          </w14:textFill>
        </w:rPr>
        <w:t>既能重新梳理故事内容，加深孩子们对原有故事的理解和认识，又能锻炼孩子们的想像力和创造性思维；而“使用</w:t>
      </w:r>
      <w:r>
        <w:rPr>
          <w:rFonts w:ascii="宋体" w:hAnsi="宋体" w:eastAsia="宋体"/>
          <w:color w:val="000000" w:themeColor="text1"/>
          <w:sz w:val="24"/>
          <w:szCs w:val="24"/>
          <w14:textFill>
            <w14:solidFill>
              <w14:schemeClr w14:val="tx1"/>
            </w14:solidFill>
          </w14:textFill>
        </w:rPr>
        <w:t>绘画、彩图、黏土、木工等不同技能，重建船、岛屿、山洞及其他器具</w:t>
      </w:r>
      <w:r>
        <w:rPr>
          <w:rFonts w:hint="eastAsia" w:ascii="宋体" w:hAnsi="宋体" w:eastAsia="宋体"/>
          <w:color w:val="000000" w:themeColor="text1"/>
          <w:sz w:val="24"/>
          <w:szCs w:val="24"/>
          <w14:textFill>
            <w14:solidFill>
              <w14:schemeClr w14:val="tx1"/>
            </w14:solidFill>
          </w14:textFill>
        </w:rPr>
        <w:t>”的过程，能调动孩子们绘画、手工等多方面的能力，可能还会使用到不同的材料，这就需要孩子们关心身边的事物，做个有心人。一想象制作的过程及成品，我都觉得，“哇啊，一定非常酷！”</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w:t>
      </w:r>
      <w:r>
        <w:rPr>
          <w:rFonts w:hint="eastAsia" w:ascii="宋体" w:hAnsi="宋体" w:eastAsia="宋体"/>
          <w:color w:val="000000" w:themeColor="text1"/>
          <w:sz w:val="24"/>
          <w:szCs w:val="24"/>
          <w14:textFill>
            <w14:solidFill>
              <w14:schemeClr w14:val="tx1"/>
            </w14:solidFill>
          </w14:textFill>
        </w:rPr>
        <w:t>摘要：“</w:t>
      </w:r>
      <w:r>
        <w:rPr>
          <w:rFonts w:ascii="宋体" w:hAnsi="宋体" w:eastAsia="宋体"/>
          <w:color w:val="000000" w:themeColor="text1"/>
          <w:sz w:val="24"/>
          <w:szCs w:val="24"/>
          <w14:textFill>
            <w14:solidFill>
              <w14:schemeClr w14:val="tx1"/>
            </w14:solidFill>
          </w14:textFill>
        </w:rPr>
        <w:t>那么多双眼睛正看着我们(虽然并非每</w:t>
      </w:r>
      <w:r>
        <w:rPr>
          <w:rFonts w:hint="eastAsia" w:ascii="宋体" w:hAnsi="宋体" w:eastAsia="宋体"/>
          <w:color w:val="000000" w:themeColor="text1"/>
          <w:sz w:val="24"/>
          <w:szCs w:val="24"/>
          <w14:textFill>
            <w14:solidFill>
              <w14:schemeClr w14:val="tx1"/>
            </w14:solidFill>
          </w14:textFill>
        </w:rPr>
        <w:t>一</w:t>
      </w:r>
      <w:r>
        <w:rPr>
          <w:rFonts w:ascii="宋体" w:hAnsi="宋体" w:eastAsia="宋体"/>
          <w:color w:val="000000" w:themeColor="text1"/>
          <w:sz w:val="24"/>
          <w:szCs w:val="24"/>
          <w14:textFill>
            <w14:solidFill>
              <w14:schemeClr w14:val="tx1"/>
            </w14:solidFill>
          </w14:textFill>
        </w:rPr>
        <w:t>双都是善意的)，我们必须尽量少犯错，必须很快地找到属于我们自己的文化定位，让大家认识我们,信赖与尊重我们。我记得在几个月之后，我们为了推广自己而计划实施了一项非常成功的活动。我们将学校搬到镇上，一周一次。用卡车载着教师幼儿和道具，到户外广场公园或在市立剧院的廊柱下举办教学活动和展览。孩子们很开心，看到的人们都很诧异,并向我们提出各种问题。</w:t>
      </w:r>
      <w:r>
        <w:rPr>
          <w:rFonts w:hint="eastAsia" w:ascii="宋体" w:hAnsi="宋体" w:eastAsia="宋体"/>
          <w:color w:val="000000" w:themeColor="text1"/>
          <w:sz w:val="24"/>
          <w:szCs w:val="24"/>
          <w14:textFill>
            <w14:solidFill>
              <w14:schemeClr w14:val="tx1"/>
            </w14:solidFill>
          </w14:textFill>
        </w:rPr>
        <w:t>” P</w:t>
      </w:r>
      <w:r>
        <w:rPr>
          <w:rFonts w:ascii="宋体" w:hAnsi="宋体" w:eastAsia="宋体"/>
          <w:color w:val="000000" w:themeColor="text1"/>
          <w:sz w:val="24"/>
          <w:szCs w:val="24"/>
          <w14:textFill>
            <w14:solidFill>
              <w14:schemeClr w14:val="tx1"/>
            </w14:solidFill>
          </w14:textFill>
        </w:rPr>
        <w:t>31</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思考：这是最开始成立学校时，马拉古齐先生带领他们的团队所做的事情，对于当时的教育环境来说，他们无疑是开创了一种新的形式，但是他们始终坚持人性的温暖与互惠互利，把幼儿当成主角，维持幼儿的好奇心，从幼儿身上、活动中和家庭中不断学习，坚持这种形式并且进行推广。建立家园社三位一体的教育网络其实每所幼儿园都有涉及，但是我觉得是不是还可以更深入。比如，像我们幼儿园有特色课程，节日活动，也有比较多有意思的班级自发的活动，可以不可以邀请家长与教师、幼儿共同制作展板，每月带着孩子们到社区广场进行交流展示活动，以此锻炼幼儿的社交能力及胆量，我想这样的经历会激励孩子们更加积极地参与活动、更自信，也会有其它意想不到的收获。（当然是疫情过后，疫情期间可否邀请在园内进行，定期邀请其它教师、部分家长或行政后勤人员参与）。</w:t>
      </w:r>
    </w:p>
    <w:p>
      <w:pPr>
        <w:spacing w:line="500" w:lineRule="exact"/>
        <w:ind w:firstLine="480" w:firstLineChars="2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 xml:space="preserve">摘要：《我们需要这样的幼儿教师》 </w:t>
      </w:r>
      <w:r>
        <w:rPr>
          <w:rFonts w:ascii="宋体" w:hAnsi="宋体" w:eastAsia="宋体"/>
          <w:color w:val="000000" w:themeColor="text1"/>
          <w:sz w:val="24"/>
          <w:szCs w:val="24"/>
          <w14:textFill>
            <w14:solidFill>
              <w14:schemeClr w14:val="tx1"/>
            </w14:solidFill>
          </w14:textFill>
        </w:rPr>
        <w:t>P151</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我们的教师</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是</w:t>
      </w:r>
      <w:r>
        <w:rPr>
          <w:rFonts w:hint="eastAsia" w:ascii="宋体" w:hAnsi="宋体" w:eastAsia="宋体"/>
          <w:color w:val="000000" w:themeColor="text1"/>
          <w:sz w:val="24"/>
          <w:szCs w:val="24"/>
          <w14:textFill>
            <w14:solidFill>
              <w14:schemeClr w14:val="tx1"/>
            </w14:solidFill>
          </w14:textFill>
        </w:rPr>
        <w:t>指导者，</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是</w:t>
      </w:r>
      <w:r>
        <w:rPr>
          <w:rFonts w:ascii="宋体" w:hAnsi="宋体" w:eastAsia="宋体"/>
          <w:color w:val="000000" w:themeColor="text1"/>
          <w:sz w:val="24"/>
          <w:szCs w:val="24"/>
          <w14:textFill>
            <w14:solidFill>
              <w14:schemeClr w14:val="tx1"/>
            </w14:solidFill>
          </w14:textFill>
        </w:rPr>
        <w:t>策划</w:t>
      </w:r>
      <w:r>
        <w:rPr>
          <w:rFonts w:hint="eastAsia" w:ascii="宋体" w:hAnsi="宋体" w:eastAsia="宋体"/>
          <w:color w:val="000000" w:themeColor="text1"/>
          <w:sz w:val="24"/>
          <w:szCs w:val="24"/>
          <w14:textFill>
            <w14:solidFill>
              <w14:schemeClr w14:val="tx1"/>
            </w14:solidFill>
          </w14:textFill>
        </w:rPr>
        <w:t>者</w:t>
      </w:r>
      <w:r>
        <w:rPr>
          <w:rFonts w:ascii="宋体" w:hAnsi="宋体" w:eastAsia="宋体"/>
          <w:color w:val="000000" w:themeColor="text1"/>
          <w:sz w:val="24"/>
          <w:szCs w:val="24"/>
          <w14:textFill>
            <w14:solidFill>
              <w14:schemeClr w14:val="tx1"/>
            </w14:solidFill>
          </w14:textFill>
        </w:rPr>
        <w:t>，</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有时在幕前忙碌，</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有时仅仅是背景。</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我们的教师</w:t>
      </w:r>
    </w:p>
    <w:p>
      <w:pPr>
        <w:spacing w:line="500" w:lineRule="exact"/>
        <w:ind w:left="1470" w:leftChars="7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充满温馨，</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带有甜蜜，</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又有着严格的要求。</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我们的教师</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有时是电工，</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有时是油漆匠,</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有时还是观众，</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认真地观看、热烈地鼓掌;</w:t>
      </w:r>
    </w:p>
    <w:p>
      <w:pPr>
        <w:spacing w:line="500" w:lineRule="exact"/>
        <w:ind w:left="1470" w:leftChars="7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我们的教师</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是鼓励者，</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有时保持安静，</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有时充满感情，</w:t>
      </w:r>
      <w:r>
        <w:rPr>
          <w:rFonts w:ascii="宋体" w:hAnsi="宋体" w:eastAsia="宋体"/>
          <w:color w:val="000000" w:themeColor="text1"/>
          <w:sz w:val="24"/>
          <w:szCs w:val="24"/>
          <w14:textFill>
            <w14:solidFill>
              <w14:schemeClr w14:val="tx1"/>
            </w14:solidFill>
          </w14:textFill>
        </w:rPr>
        <w:br w:type="textWrapping"/>
      </w:r>
      <w:r>
        <w:rPr>
          <w:rFonts w:ascii="宋体" w:hAnsi="宋体" w:eastAsia="宋体"/>
          <w:color w:val="000000" w:themeColor="text1"/>
          <w:sz w:val="24"/>
          <w:szCs w:val="24"/>
          <w14:textFill>
            <w14:solidFill>
              <w14:schemeClr w14:val="tx1"/>
            </w14:solidFill>
          </w14:textFill>
        </w:rPr>
        <w:t>有时是喜欢质疑的“评判官”，</w:t>
      </w:r>
    </w:p>
    <w:p>
      <w:pPr>
        <w:spacing w:line="500" w:lineRule="exact"/>
        <w:ind w:firstLine="1440" w:firstLineChars="600"/>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有时又为儿童热情喝彩!</w:t>
      </w:r>
    </w:p>
    <w:p>
      <w:pPr>
        <w:spacing w:line="500" w:lineRule="exact"/>
        <w:ind w:firstLine="720" w:firstLineChars="3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思考：</w:t>
      </w:r>
      <w:r>
        <w:rPr>
          <w:rFonts w:ascii="宋体" w:hAnsi="宋体" w:eastAsia="宋体"/>
          <w:color w:val="000000" w:themeColor="text1"/>
          <w:sz w:val="24"/>
          <w:szCs w:val="24"/>
          <w14:textFill>
            <w14:solidFill>
              <w14:schemeClr w14:val="tx1"/>
            </w14:solidFill>
          </w14:textFill>
        </w:rPr>
        <w:t>马拉古齐说过，要给出一个定义来阐述关于幼儿教师工作的完整内涵与外延不是一件容易的事情。瑞吉欧关于教师角色的</w:t>
      </w:r>
      <w:r>
        <w:rPr>
          <w:rFonts w:hint="eastAsia" w:ascii="宋体" w:hAnsi="宋体" w:eastAsia="宋体"/>
          <w:color w:val="000000" w:themeColor="text1"/>
          <w:sz w:val="24"/>
          <w:szCs w:val="24"/>
          <w14:textFill>
            <w14:solidFill>
              <w14:schemeClr w14:val="tx1"/>
            </w14:solidFill>
          </w14:textFill>
        </w:rPr>
        <w:t>定义</w:t>
      </w:r>
      <w:r>
        <w:rPr>
          <w:rFonts w:ascii="宋体" w:hAnsi="宋体" w:eastAsia="宋体"/>
          <w:color w:val="000000" w:themeColor="text1"/>
          <w:sz w:val="24"/>
          <w:szCs w:val="24"/>
          <w14:textFill>
            <w14:solidFill>
              <w14:schemeClr w14:val="tx1"/>
            </w14:solidFill>
          </w14:textFill>
        </w:rPr>
        <w:t>，是综合的、多角度的、适时变化着的，随着社会不同发展时期的儿童、家庭和社会需求的变化而产生出新的内容。</w:t>
      </w:r>
      <w:r>
        <w:rPr>
          <w:rFonts w:hint="eastAsia" w:ascii="宋体" w:hAnsi="宋体" w:eastAsia="宋体"/>
          <w:color w:val="000000" w:themeColor="text1"/>
          <w:sz w:val="24"/>
          <w:szCs w:val="24"/>
          <w14:textFill>
            <w14:solidFill>
              <w14:schemeClr w14:val="tx1"/>
            </w14:solidFill>
          </w14:textFill>
        </w:rPr>
        <w:t>我想，不管在什么样的国度和什么样的时代，都是需要这样不断随时代变化、多面性的教师。</w:t>
      </w:r>
    </w:p>
    <w:p>
      <w:pPr>
        <w:spacing w:line="500" w:lineRule="exact"/>
        <w:ind w:left="210" w:leftChars="100"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感谢师傅给我们这次分享交流这本书的机会，除了收获感悟和体会，我觉得最大的收获是认识到自己不足。通过阅读和查阅相关的文献资料，我意识到作为一名工作8年的幼教人，对国际较为流行的学前教育体系以及中外幼儿教育名著缺乏系统的了解和初步的涉猎阅读，我感到有些惭愧。接下来，我会在这方面制定阅读计划，做更多地了解。另外，透过书籍中文字，我感受到了瑞吉</w:t>
      </w:r>
      <w:r>
        <w:rPr>
          <w:rFonts w:ascii="宋体" w:hAnsi="宋体" w:eastAsia="宋体"/>
          <w:color w:val="000000" w:themeColor="text1"/>
          <w:sz w:val="24"/>
          <w:szCs w:val="24"/>
          <w14:textFill>
            <w14:solidFill>
              <w14:schemeClr w14:val="tx1"/>
            </w14:solidFill>
          </w14:textFill>
        </w:rPr>
        <w:t>欧</w:t>
      </w:r>
      <w:r>
        <w:rPr>
          <w:rFonts w:hint="eastAsia" w:ascii="宋体" w:hAnsi="宋体" w:eastAsia="宋体"/>
          <w:color w:val="000000" w:themeColor="text1"/>
          <w:sz w:val="24"/>
          <w:szCs w:val="24"/>
          <w14:textFill>
            <w14:solidFill>
              <w14:schemeClr w14:val="tx1"/>
            </w14:solidFill>
          </w14:textFill>
        </w:rPr>
        <w:t>的工作团队对教育持续的热忱，以及对待做教育的一丝不苟（这种一丝不苟体现在为了做好教育，他们不停地寻找相关书籍、和全国教育领域中最活跃、最具创新精神的代表人物共同研究、吸取各种理论并不断加以实践最终形成自己的理念等）</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这种对待教育专注、持久及一丝不苟的精神非常值得我学习。</w:t>
      </w:r>
    </w:p>
    <w:p>
      <w:pPr>
        <w:spacing w:line="500" w:lineRule="exact"/>
        <w:jc w:val="left"/>
        <w:rPr>
          <w:rFonts w:ascii="宋体" w:hAnsi="宋体" w:eastAsia="宋体"/>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用尊重走进幼儿 用热情点亮事业</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宋体" w:hAnsi="宋体" w:eastAsia="宋体" w:cs="宋体"/>
          <w:b w:val="0"/>
          <w:bCs w:val="0"/>
          <w:sz w:val="32"/>
          <w:szCs w:val="32"/>
          <w:lang w:val="en-US" w:eastAsia="zh-CN"/>
        </w:rPr>
      </w:pPr>
      <w:r>
        <w:rPr>
          <w:rFonts w:hint="eastAsia" w:ascii="宋体" w:hAnsi="宋体" w:eastAsia="宋体" w:cs="宋体"/>
          <w:b/>
          <w:bCs/>
          <w:sz w:val="32"/>
          <w:szCs w:val="32"/>
          <w:lang w:val="en-US" w:eastAsia="zh-CN"/>
        </w:rPr>
        <w:t>——《儿童的一百种语言》读书分享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西航港幼儿园 丁嘉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非常有幸在暑假期间阅读了《儿童的一百种语言》这本书，在还没走进它之前，我也在思考这本书里到底写的是什么呢？是对儿童发出的各种不同信号的解读吗？是要教会我们如何接招儿童的不同需求吗？又或是通过儿童对话的形式呈现了丰富有趣的故事吗？带着这份疑问，我走进了这本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读完之后我才发现这本书所蕴藏的道理远比我想象的宽泛，通过阅读我了解了一个在意大利北部瑞吉欧·艾米利亚地区发展了近50年的一个非凡的教育体系，从中我也感悟到了很多在幼儿教育中，我们老师应该具备的教育思想和教育理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在本书中我总结学习到了三个对我们职业生涯至关重要的点，它们分别是；尊重与倾听、交流与互动、热情与坚持，今天我也会从这三个方面展开我的读书分享。</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一、尊重与倾听</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阅读本书我们不难发现瑞吉欧教育的核心理念是“一切基于儿童权益”，他们坚信儿童是自由的、是独立的、是具有个体差异的，在瑞吉欧教育观念里，他们认为教师在实施教育的过程中，仅仅对儿童有爱是不够的，还要充分尊重他们，保障他们的权利。而这种尊重并非是一味顺从儿童，而是要给儿童提供可以引发他们兴趣和天赋，并增进他们实践和思考的环境，要发掘儿童主动思考的潜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而要做到如此尊重儿童，我们教师就需要充分倾听幼儿的声音，静下心来观察儿童。一开始我理解的观察儿童，就是教师要具备抓住儿童的一些关键性行为的能力，然后以此为依据分析解读儿。但是当我读完这本书才发现，观察儿童不是看见儿童的某一个行为就武断下定论，而是要持续性地观察，发现儿童的一百种可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然倾听儿童也绝不是只需要敏锐的眼睛和耳朵，更需要我们蹲下来，摒弃我们是成人、是老师的想法，甚至可以和幼儿一起游戏，一起解决生活中难题，在这个过程中充分了解幼儿的需求，为儿童提供平等对话的机会，和幼儿建立真正人格上的平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唯有懂儿童的所想，知儿童所需，才能更科学的尊重儿童。</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二、沟通与互动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瑞吉欧教育理念中还强调了一个重要方面就是沟通。瑞吉欧教育认为幼儿、教师和家庭三者之间的沟通与互动是促使幼儿主动获取知识经验、教师获得专业成长，家庭获得科学育儿方法的良好途径。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首先，教师与幼儿沟通的重要性肯定是毋庸置疑的。其次就是教师与家长之间的沟通，在儿童时期孩子无非和老师、家长相处的时间是最长的，他们在家所表现出来的一些特质可能在幼儿园并不具备，在幼儿园表现出的一些特质可能在家也不会显现出来，因此只有建立起良好密切的沟通，双方才能更全面的了解幼儿，携手为幼儿提供更科学有效的指导策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通过实践我们也不难得出，在与家长沟通交流的过程中，家长往往可以从老师这里学到很多科学正确的育儿方法，老师也能从家长处收获很多有效的、具有个性化特点的教育措施。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除了家长与老师之间的沟通，瑞吉欧教育体系中团队成员之间的沟通方式以及沟通氛围我也非常向往。他们为教师提供了轻松愉悦的谈话氛围，教师们可以就某个话题，又或是实践中所遇到的问题展开讨论，大家头脑风暴，各抒己见，在此过程中教师们不仅能听到来自不同视角的建议，还能够迅速提升解决问题的能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说到这一点，也很庆幸自己也能在这样一个积极、向上的团队中，和这么多有着同样教育理想，又有着丰富教学经验的老师们一起学习、共同进步。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除此之外，书中还介绍了社区、家庭与幼儿园之间的交流与合作，遇到困难他们尝试采取通过多种机构合作的方式来解决，效果也很显著。让我们看到了为了使瑞吉欧教育系统健康发展，这个小镇上无数工作者都为之付出了不懈努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从中我也收到了启发，在以后在教学中，我们也要善于利用身边的社会资源，形成合力，在调动民众积极性的同时，还能解决问题。</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三、热情与坚持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走进瑞吉欧艾米莉亚小镇，我不仅感受到了这里的美丽和有序，还被这里的人们对于教育的积极和热忱所感染。即便是二战过后那样艰苦的环境，他们还是自发地组成了一个教育团队，为小镇的儿童教育撑起了一片天。他们每个人都各司其职，不求回报地奉献着，在逆境中成长，在绝望中前行，数十年的艰苦奋斗，不断改进完善，才创造了现在我们所看到的近乎完美的瑞吉欧教育系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这也让我想到了刚刚投入学前教育事业的自己，一开始也遇到了这样那样的问题，我也深知以后一定也会有很多问题等着我，但是我相信只要抱着对教育事业的热忱，抱着求知的心态，所有问题都会迎刃而解。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回想初读这本书时，我确实会觉得里面的内容略显生涩、难以理解，但是随着阅读的不断深入，我慢慢被里面教育工作者的专业、热情、积极所吸引了，同为教育者，他们的种种思想与行为引发了我的共鸣与反思，让我得到了启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当然，不同国家、不同社会背景，我们要在保留自己教育特色的基础上，吸收瑞吉欧教育中可值得借鉴的地方，完善一套适用于我们的当地特色的教育系统，这样才能做有灵魂的教育。</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我也相信只凭借一次浅阅读，收获肯定是有限的，在以后的教育教学中我也要善于从实践中反扣理论，不断丰富完善自己的理论构架，长此以往，一定会有不一样的收获。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p>
    <w:p>
      <w:pPr>
        <w:spacing w:line="500" w:lineRule="exact"/>
        <w:ind w:left="210" w:leftChars="100" w:firstLine="200"/>
        <w:jc w:val="left"/>
        <w:rPr>
          <w:rFonts w:ascii="宋体" w:hAnsi="宋体" w:eastAsia="宋体"/>
          <w:color w:val="000000" w:themeColor="text1"/>
          <w:sz w:val="24"/>
          <w:szCs w:val="24"/>
          <w14:textFill>
            <w14:solidFill>
              <w14:schemeClr w14:val="tx1"/>
            </w14:solidFill>
          </w14:textFill>
        </w:rPr>
      </w:pPr>
    </w:p>
    <w:p>
      <w:pPr>
        <w:spacing w:line="500" w:lineRule="exact"/>
        <w:ind w:left="210" w:leftChars="100" w:firstLine="200"/>
        <w:jc w:val="left"/>
        <w:rPr>
          <w:rFonts w:ascii="宋体" w:hAnsi="宋体" w:eastAsia="宋体"/>
          <w:color w:val="000000" w:themeColor="text1"/>
          <w:sz w:val="24"/>
          <w:szCs w:val="24"/>
          <w14:textFill>
            <w14:solidFill>
              <w14:schemeClr w14:val="tx1"/>
            </w14:solidFill>
          </w14:textFill>
        </w:rPr>
      </w:pPr>
    </w:p>
    <w:p>
      <w:pPr>
        <w:spacing w:line="500" w:lineRule="exact"/>
        <w:ind w:left="210" w:leftChars="100" w:firstLine="200"/>
        <w:jc w:val="left"/>
        <w:rPr>
          <w:rFonts w:ascii="宋体" w:hAnsi="宋体" w:eastAsia="宋体"/>
          <w:color w:val="000000" w:themeColor="text1"/>
          <w:sz w:val="24"/>
          <w:szCs w:val="24"/>
          <w14:textFill>
            <w14:solidFill>
              <w14:schemeClr w14:val="tx1"/>
            </w14:solidFill>
          </w14:textFill>
        </w:rPr>
      </w:pPr>
    </w:p>
    <w:p>
      <w:pPr>
        <w:spacing w:line="500" w:lineRule="exact"/>
        <w:ind w:left="210" w:leftChars="100" w:firstLine="200"/>
        <w:jc w:val="left"/>
        <w:rPr>
          <w:rFonts w:ascii="宋体" w:hAnsi="宋体" w:eastAsia="宋体"/>
          <w:color w:val="000000" w:themeColor="text1"/>
          <w:sz w:val="24"/>
          <w:szCs w:val="24"/>
          <w14:textFill>
            <w14:solidFill>
              <w14:schemeClr w14:val="tx1"/>
            </w14:solidFill>
          </w14:textFill>
        </w:rPr>
      </w:pPr>
    </w:p>
    <w:p>
      <w:pPr>
        <w:spacing w:line="500" w:lineRule="exact"/>
        <w:ind w:left="210" w:leftChars="100" w:firstLine="200"/>
        <w:jc w:val="left"/>
        <w:rPr>
          <w:rFonts w:ascii="宋体" w:hAnsi="宋体" w:eastAsia="宋体"/>
          <w:color w:val="000000" w:themeColor="text1"/>
          <w:sz w:val="24"/>
          <w:szCs w:val="24"/>
          <w14:textFill>
            <w14:solidFill>
              <w14:schemeClr w14:val="tx1"/>
            </w14:solidFill>
          </w14:textFill>
        </w:rPr>
      </w:pPr>
    </w:p>
    <w:p>
      <w:pPr>
        <w:spacing w:line="500" w:lineRule="exact"/>
        <w:ind w:left="210" w:leftChars="100" w:firstLine="200"/>
        <w:jc w:val="left"/>
        <w:rPr>
          <w:rFonts w:ascii="宋体" w:hAnsi="宋体" w:eastAsia="宋体"/>
          <w:color w:val="000000" w:themeColor="text1"/>
          <w:sz w:val="24"/>
          <w:szCs w:val="24"/>
          <w14:textFill>
            <w14:solidFill>
              <w14:schemeClr w14:val="tx1"/>
            </w14:solidFill>
          </w14:textFill>
        </w:rPr>
      </w:pPr>
    </w:p>
    <w:p>
      <w:pPr>
        <w:spacing w:line="500" w:lineRule="exact"/>
        <w:jc w:val="both"/>
        <w:rPr>
          <w:sz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2"/>
          <w:szCs w:val="32"/>
          <w:lang w:val="en-US" w:eastAsia="zh-CN"/>
        </w:rPr>
      </w:pPr>
      <w:r>
        <w:rPr>
          <w:rFonts w:ascii="宋体" w:hAnsi="宋体" w:eastAsia="宋体" w:cs="宋体"/>
          <w:b/>
          <w:bCs/>
          <w:sz w:val="32"/>
          <w:szCs w:val="32"/>
        </w:rPr>
        <w:t>《儿童的一百种语言》</w:t>
      </w:r>
      <w:r>
        <w:rPr>
          <w:rFonts w:hint="eastAsia" w:ascii="宋体" w:hAnsi="宋体" w:eastAsia="宋体" w:cs="宋体"/>
          <w:b/>
          <w:bCs/>
          <w:sz w:val="32"/>
          <w:szCs w:val="32"/>
          <w:lang w:val="en-US" w:eastAsia="zh-CN"/>
        </w:rPr>
        <w:t>读书心得</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双流区胜利幼儿园 张爱萍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val="en-US" w:eastAsia="zh-CN"/>
        </w:rPr>
        <w:t>在阅读</w:t>
      </w:r>
      <w:r>
        <w:rPr>
          <w:rFonts w:ascii="宋体" w:hAnsi="宋体" w:eastAsia="宋体" w:cs="宋体"/>
          <w:sz w:val="24"/>
          <w:szCs w:val="24"/>
        </w:rPr>
        <w:t>《儿童的一百种语言》</w:t>
      </w:r>
      <w:r>
        <w:rPr>
          <w:rFonts w:hint="eastAsia" w:ascii="宋体" w:hAnsi="宋体" w:eastAsia="宋体" w:cs="宋体"/>
          <w:sz w:val="24"/>
          <w:szCs w:val="24"/>
          <w:lang w:val="en-US" w:eastAsia="zh-CN"/>
        </w:rPr>
        <w:t>这本书</w:t>
      </w:r>
      <w:r>
        <w:rPr>
          <w:rFonts w:ascii="宋体" w:hAnsi="宋体" w:eastAsia="宋体" w:cs="宋体"/>
          <w:sz w:val="24"/>
          <w:szCs w:val="24"/>
        </w:rPr>
        <w:t>时,</w:t>
      </w:r>
      <w:r>
        <w:rPr>
          <w:rFonts w:hint="eastAsia" w:ascii="宋体" w:hAnsi="宋体" w:eastAsia="宋体" w:cs="宋体"/>
          <w:sz w:val="24"/>
          <w:szCs w:val="24"/>
          <w:lang w:val="en-US" w:eastAsia="zh-CN"/>
        </w:rPr>
        <w:t>一度有种自己被书名欺骗的感觉，本以为书中内容就像书名那样，会聚焦在“儿童的语言”上并佐以大量案例分析儿童的语言，但事实上是大篇幅的理论于我来说晦涩难懂，印象最深的莫过于每章标题处不同的自行车和页码处的自行车，出现一个案例就感觉是救命稻草，前几次的阅读几乎是举步维艰，甚至还去搜了让自己坚持阅读下去的方法，这里姑且称为“网格法”，为了早点画完网格，坚持读了百来页，这才逐渐开始</w:t>
      </w:r>
      <w:r>
        <w:rPr>
          <w:rFonts w:ascii="宋体" w:hAnsi="宋体" w:eastAsia="宋体" w:cs="宋体"/>
          <w:sz w:val="24"/>
          <w:szCs w:val="24"/>
        </w:rPr>
        <w:t>感受到瑞吉欧教育体制的完善</w:t>
      </w:r>
      <w:r>
        <w:rPr>
          <w:rFonts w:hint="eastAsia" w:ascii="宋体" w:hAnsi="宋体" w:eastAsia="宋体" w:cs="宋体"/>
          <w:sz w:val="24"/>
          <w:szCs w:val="24"/>
          <w:lang w:val="en-US" w:eastAsia="zh-CN"/>
        </w:rPr>
        <w:t>以及我们与</w:t>
      </w:r>
      <w:r>
        <w:rPr>
          <w:rFonts w:ascii="宋体" w:hAnsi="宋体" w:eastAsia="宋体" w:cs="宋体"/>
          <w:sz w:val="24"/>
          <w:szCs w:val="24"/>
        </w:rPr>
        <w:t>瑞吉欧教育体制</w:t>
      </w:r>
      <w:r>
        <w:rPr>
          <w:rFonts w:hint="eastAsia" w:ascii="宋体" w:hAnsi="宋体" w:eastAsia="宋体" w:cs="宋体"/>
          <w:sz w:val="24"/>
          <w:szCs w:val="24"/>
          <w:lang w:val="en-US" w:eastAsia="zh-CN"/>
        </w:rPr>
        <w:t>鞭长莫及的差距</w:t>
      </w:r>
      <w:r>
        <w:rPr>
          <w:rFonts w:ascii="宋体" w:hAnsi="宋体" w:eastAsia="宋体" w:cs="宋体"/>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接下来我将从四个方面来进行我的读书分享：书籍简介、观点分享、名言选萃、读后感想。</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1.书籍简介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sz w:val="24"/>
          <w:szCs w:val="24"/>
        </w:rPr>
      </w:pPr>
      <w:r>
        <w:rPr>
          <w:rFonts w:ascii="宋体" w:hAnsi="宋体" w:eastAsia="宋体" w:cs="宋体"/>
          <w:sz w:val="24"/>
          <w:szCs w:val="24"/>
        </w:rPr>
        <w:t>由美国卡洛琳.爱德华兹教授、莱拉.甘第尼教授、乔治.福尔曼教授合著的《儿童的一百种语言》全方位介绍了瑞吉欧.艾米利亚幼儿教育模式。同时,书中也描述了瑞吉欧教育模式在美国本土化过程中的深刻反思。</w:t>
      </w:r>
      <w:r>
        <w:rPr>
          <w:rFonts w:hint="eastAsia" w:ascii="宋体" w:hAnsi="宋体" w:eastAsia="宋体" w:cs="宋体"/>
          <w:sz w:val="24"/>
          <w:szCs w:val="24"/>
          <w:lang w:val="en-US" w:eastAsia="zh-CN"/>
        </w:rPr>
        <w:t>本书包含五个部分，分别是第一部分 起点、第二部分 互动关系中的教与学、第三部分 档案记录——观察、思考和交流的综合过程、第四部分 儿童的一百种语言的理想及其演进、第五部分结论。</w:t>
      </w:r>
      <w:r>
        <w:rPr>
          <w:rFonts w:ascii="宋体" w:hAnsi="宋体" w:eastAsia="宋体" w:cs="宋体"/>
          <w:sz w:val="24"/>
          <w:szCs w:val="24"/>
        </w:rPr>
        <w:t>《儿童的一百种语言》讲述了:“孩子有一百种语言,一百双手,一百个想法,一百种思考、游戏、说话的方式。一百种倾听、惊奇、爱的方式,一百种歌唱与了解的喜悦。”</w:t>
      </w:r>
      <w:r>
        <w:rPr>
          <w:rFonts w:ascii="宋体" w:hAnsi="宋体" w:eastAsia="宋体" w:cs="宋体"/>
          <w:color w:val="0000FF"/>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 xml:space="preserve"> 2.</w:t>
      </w:r>
      <w:r>
        <w:rPr>
          <w:rFonts w:hint="eastAsia" w:ascii="宋体" w:hAnsi="宋体" w:eastAsia="宋体" w:cs="宋体"/>
          <w:b/>
          <w:bCs/>
          <w:sz w:val="24"/>
          <w:szCs w:val="24"/>
        </w:rPr>
        <w:t>观点分享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ascii="宋体" w:hAnsi="宋体" w:eastAsia="宋体" w:cs="宋体"/>
          <w:sz w:val="24"/>
          <w:szCs w:val="24"/>
        </w:rPr>
        <w:t>儿童的一百种语言</w:t>
      </w:r>
      <w:r>
        <w:rPr>
          <w:rFonts w:hint="eastAsia" w:ascii="宋体" w:hAnsi="宋体" w:eastAsia="宋体" w:cs="宋体"/>
          <w:sz w:val="24"/>
          <w:szCs w:val="24"/>
          <w:lang w:val="en-US" w:eastAsia="zh-CN"/>
        </w:rPr>
        <w:t>》这本书强调尊重儿童、理解儿童、倾听儿童、信任儿童；教师角色的多样化；与家庭、社区的沟通交流与合作等，这些都是值得我们反思、学习与借鉴的地方，其中让我触动最深的是第9章 教师和学习者，伙伴和指导者：教师的基本角色，教师应成为幼儿学习活动的支持者、合作者、引导者，这是纲要中明确指出也是每一个幼教者耳熟能详的，这一章阐述了对教师角色的认识，呈现了关于教师和儿童行为表现的观察记录，正如</w:t>
      </w:r>
      <w:r>
        <w:rPr>
          <w:rFonts w:ascii="宋体" w:hAnsi="宋体" w:eastAsia="宋体" w:cs="宋体"/>
          <w:sz w:val="24"/>
          <w:szCs w:val="24"/>
        </w:rPr>
        <w:t>马拉古齐</w:t>
      </w:r>
      <w:r>
        <w:rPr>
          <w:rFonts w:hint="eastAsia" w:ascii="宋体" w:hAnsi="宋体" w:eastAsia="宋体" w:cs="宋体"/>
          <w:sz w:val="24"/>
          <w:szCs w:val="24"/>
          <w:lang w:val="en-US" w:eastAsia="zh-CN"/>
        </w:rPr>
        <w:t>所说</w:t>
      </w:r>
      <w:r>
        <w:rPr>
          <w:rFonts w:ascii="宋体" w:hAnsi="宋体" w:eastAsia="宋体" w:cs="宋体"/>
          <w:sz w:val="24"/>
          <w:szCs w:val="24"/>
        </w:rPr>
        <w:t>,要给出一个定义来阐述关于幼儿教师工作的完整内涵</w:t>
      </w:r>
      <w:r>
        <w:rPr>
          <w:rFonts w:hint="eastAsia" w:ascii="宋体" w:hAnsi="宋体" w:eastAsia="宋体" w:cs="宋体"/>
          <w:sz w:val="24"/>
          <w:szCs w:val="24"/>
          <w:lang w:val="en-US" w:eastAsia="zh-CN"/>
        </w:rPr>
        <w:t>与外</w:t>
      </w:r>
      <w:r>
        <w:rPr>
          <w:rFonts w:ascii="宋体" w:hAnsi="宋体" w:eastAsia="宋体" w:cs="宋体"/>
          <w:sz w:val="24"/>
          <w:szCs w:val="24"/>
        </w:rPr>
        <w:t>延不是一件容易的事情。</w:t>
      </w:r>
      <w:r>
        <w:rPr>
          <w:rFonts w:hint="eastAsia" w:ascii="宋体" w:hAnsi="宋体" w:eastAsia="宋体" w:cs="宋体"/>
          <w:sz w:val="24"/>
          <w:szCs w:val="24"/>
          <w:lang w:val="en-US" w:eastAsia="zh-CN"/>
        </w:rPr>
        <w:t>在瑞吉欧的幼儿园及工作者是这样论述的；</w:t>
      </w:r>
      <w:r>
        <w:rPr>
          <w:rFonts w:ascii="宋体" w:hAnsi="宋体" w:eastAsia="宋体" w:cs="宋体"/>
          <w:sz w:val="24"/>
          <w:szCs w:val="24"/>
        </w:rPr>
        <w:t>教师从课程的设计者转变为知识的共同建构者。教师从方案的策划者转变为环境的创造者。教师从促进游戏发展转变为促进游戏思维和理解的交流者。教师从给儿童提供指导转变为儿童的支持者。教师从观察者延伸为档案管理员和档案研究者。教师从家长的教育者转变为家长的伙伴。教师从与外界交流转变为一个倾听者、鼓励者和思想沟通者。</w:t>
      </w:r>
      <w:r>
        <w:rPr>
          <w:rFonts w:hint="eastAsia" w:ascii="宋体" w:hAnsi="宋体" w:eastAsia="宋体" w:cs="宋体"/>
          <w:sz w:val="24"/>
          <w:szCs w:val="24"/>
          <w:lang w:val="en-US" w:eastAsia="zh-CN"/>
        </w:rPr>
        <w:t>教师的角色重点在于通过专注的、启发式的倾听，从儿童的对话、共同行动和共同建构知识的过程中得到启发，引发发现时机，教师可以帮助儿童发现自己的见解或表达自己的疑问，检验一个儿童提出的问题、假设或讨论可以成为所有儿童参与的提问与回答过程的一部分。在教师的帮助下，一个儿童的提问或观察可以引领其他儿童探索自己从未涉足，甚至从未质疑过的领域。这就让我想起了我们上学期的个性化课程探索中的大豆虫的小故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清明前，我们种好的黄豆在五一节假期回来后，被</w:t>
      </w:r>
      <w:r>
        <w:rPr>
          <w:rFonts w:hint="eastAsia" w:ascii="宋体" w:hAnsi="宋体" w:eastAsia="宋体" w:cs="宋体"/>
          <w:color w:val="231F20"/>
          <w:kern w:val="0"/>
          <w:sz w:val="24"/>
          <w:szCs w:val="24"/>
          <w:lang w:bidi="ar"/>
        </w:rPr>
        <w:t>孩子们发现好几株叶子长了许多小洞洞，有的孩子说：“我们太久没给豆豆施肥了！”有的说：“豆豆一定是生病了”还有的说：“叶子上的洞洞是被虫子咬的！”那么究竟是什么虫子咬的呢？孩子们产生了许多的猜测，有的说：“是蚊子，因为蚊子有尖尖的嘴巴，把叶子刺出了小洞洞”，有的说：“是蚂蚁，因为刚才在散步的路上遇见了一只小蚂蚁，蚂蚁最喜欢爬豆豆的芽了”，有的说：“是毛毛虫，毛毛虫最喜欢的食物就是树叶了！”还有的说：“是蜜蜂，肯定是蜜蜂在采蜜时不小心把叶子弄坏了”“是蜗牛，蜗牛喜欢吃蔬菜和叶子”“是蚯蚓”……孩子们纷纷猜测“洞洞怎么来的”时候，</w:t>
      </w:r>
      <w:r>
        <w:rPr>
          <w:rFonts w:hint="eastAsia" w:ascii="宋体" w:hAnsi="宋体" w:eastAsia="宋体" w:cs="宋体"/>
          <w:color w:val="231F20"/>
          <w:kern w:val="0"/>
          <w:sz w:val="24"/>
          <w:szCs w:val="24"/>
          <w:lang w:val="en-US" w:eastAsia="zh-CN" w:bidi="ar"/>
        </w:rPr>
        <w:t>我们</w:t>
      </w:r>
      <w:r>
        <w:rPr>
          <w:rFonts w:hint="eastAsia" w:ascii="宋体" w:hAnsi="宋体" w:eastAsia="宋体" w:cs="宋体"/>
          <w:color w:val="231F20"/>
          <w:kern w:val="0"/>
          <w:sz w:val="24"/>
          <w:szCs w:val="24"/>
          <w:lang w:bidi="ar"/>
        </w:rPr>
        <w:t>请孩子们用绘画的方式</w:t>
      </w:r>
      <w:r>
        <w:rPr>
          <w:rFonts w:hint="eastAsia" w:ascii="宋体" w:hAnsi="宋体" w:eastAsia="宋体" w:cs="宋体"/>
          <w:color w:val="231F20"/>
          <w:kern w:val="0"/>
          <w:sz w:val="24"/>
          <w:szCs w:val="24"/>
          <w:lang w:val="en-US" w:eastAsia="zh-CN" w:bidi="ar"/>
        </w:rPr>
        <w:t>记录</w:t>
      </w:r>
      <w:r>
        <w:rPr>
          <w:rFonts w:hint="eastAsia" w:ascii="宋体" w:hAnsi="宋体" w:eastAsia="宋体" w:cs="宋体"/>
          <w:color w:val="231F20"/>
          <w:kern w:val="0"/>
          <w:sz w:val="24"/>
          <w:szCs w:val="24"/>
          <w:lang w:bidi="ar"/>
        </w:rPr>
        <w:t>了自己的想法，然后一起去验证自己的想法。第二天，玥玥一大早就来告诉</w:t>
      </w:r>
      <w:r>
        <w:rPr>
          <w:rFonts w:hint="eastAsia" w:ascii="宋体" w:hAnsi="宋体" w:eastAsia="宋体" w:cs="宋体"/>
          <w:color w:val="231F20"/>
          <w:kern w:val="0"/>
          <w:sz w:val="24"/>
          <w:szCs w:val="24"/>
          <w:lang w:val="en-US" w:eastAsia="zh-CN" w:bidi="ar"/>
        </w:rPr>
        <w:t>我们</w:t>
      </w:r>
      <w:r>
        <w:rPr>
          <w:rFonts w:hint="eastAsia" w:ascii="宋体" w:hAnsi="宋体" w:eastAsia="宋体" w:cs="宋体"/>
          <w:color w:val="231F20"/>
          <w:kern w:val="0"/>
          <w:sz w:val="24"/>
          <w:szCs w:val="24"/>
          <w:lang w:bidi="ar"/>
        </w:rPr>
        <w:t>：“我妈妈说，是大豆虫咬的。”于是，孩子们再次来到了种植园，贝贝在叶子上捡到一只小蜗牛：“我就说是蜗牛咬的吧！”有的孩子围着黄豆苗东找找西看看，抓住了</w:t>
      </w:r>
      <w:r>
        <w:rPr>
          <w:rFonts w:hint="eastAsia" w:ascii="宋体" w:hAnsi="宋体" w:eastAsia="宋体" w:cs="宋体"/>
          <w:color w:val="231F20"/>
          <w:kern w:val="0"/>
          <w:sz w:val="24"/>
          <w:szCs w:val="24"/>
          <w:lang w:val="en-US" w:eastAsia="zh-CN" w:bidi="ar"/>
        </w:rPr>
        <w:t>一只</w:t>
      </w:r>
      <w:r>
        <w:rPr>
          <w:rFonts w:hint="eastAsia" w:ascii="宋体" w:hAnsi="宋体" w:eastAsia="宋体" w:cs="宋体"/>
          <w:color w:val="231F20"/>
          <w:kern w:val="0"/>
          <w:sz w:val="24"/>
          <w:szCs w:val="24"/>
          <w:lang w:bidi="ar"/>
        </w:rPr>
        <w:t>蚜虫</w:t>
      </w:r>
      <w:r>
        <w:rPr>
          <w:rFonts w:hint="eastAsia" w:ascii="宋体" w:hAnsi="宋体" w:eastAsia="宋体" w:cs="宋体"/>
          <w:color w:val="231F20"/>
          <w:kern w:val="0"/>
          <w:sz w:val="24"/>
          <w:szCs w:val="24"/>
          <w:lang w:eastAsia="zh-CN" w:bidi="ar"/>
        </w:rPr>
        <w:t>，</w:t>
      </w:r>
      <w:r>
        <w:rPr>
          <w:rFonts w:hint="eastAsia" w:ascii="宋体" w:hAnsi="宋体" w:eastAsia="宋体" w:cs="宋体"/>
          <w:color w:val="231F20"/>
          <w:kern w:val="0"/>
          <w:sz w:val="24"/>
          <w:szCs w:val="24"/>
          <w:lang w:val="en-US" w:eastAsia="zh-CN" w:bidi="ar"/>
        </w:rPr>
        <w:t>孩子们纷纷认为凶手就是蚜虫时，</w:t>
      </w:r>
      <w:r>
        <w:rPr>
          <w:rFonts w:hint="eastAsia" w:ascii="宋体" w:hAnsi="宋体" w:eastAsia="宋体" w:cs="宋体"/>
          <w:color w:val="auto"/>
          <w:kern w:val="0"/>
          <w:sz w:val="24"/>
          <w:szCs w:val="24"/>
          <w:lang w:val="en-US" w:eastAsia="zh-CN" w:bidi="ar"/>
        </w:rPr>
        <w:t>贝贝还是坚持是蜗牛咬的，理由是蚜虫咬的小洞洞跟蜗牛咬的小洞洞是不一样的，于是孩子们提出抓一只蜗牛将它养在盒子里，第二天我们就发现蜗牛咬的洞洞的确更像豆叶上的洞洞，不过，真的是蜗牛吗？于是孩子们提出可以问家长、从网上查阅资料、从书里找答案，我们终于发现——咬豆叶的是“大豆造桥虫”，这种虫在小时候会吃叶子的背面，大一些的时候咬出的形状就呈缺口状，更大些时就会羽化飞走，从发现洞洞到确认害虫，反反复复探索、查阅资料，历时近一个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b w:val="0"/>
          <w:bCs w:val="0"/>
          <w:color w:val="auto"/>
          <w:sz w:val="24"/>
          <w:szCs w:val="24"/>
          <w:lang w:val="en-US" w:eastAsia="zh-CN"/>
        </w:rPr>
      </w:pPr>
      <w:r>
        <w:rPr>
          <w:rFonts w:hint="eastAsia" w:ascii="宋体" w:hAnsi="宋体" w:eastAsia="宋体" w:cs="宋体"/>
          <w:sz w:val="24"/>
          <w:szCs w:val="24"/>
          <w:lang w:val="en-US" w:eastAsia="zh-CN"/>
        </w:rPr>
        <w:t>家长们还自发分批次去参观了园区不远处的共享菜地，参观后，孩子们将自己的发现告诉了没有去参观的同伴，荣荣还自发地在美工区做起了大豆虫，为了抓住幼儿兴趣，我们还开展了集教活动《</w:t>
      </w:r>
      <w:r>
        <w:rPr>
          <w:rFonts w:hint="eastAsia"/>
          <w:sz w:val="24"/>
          <w:szCs w:val="24"/>
          <w:vertAlign w:val="baseline"/>
          <w:lang w:val="en-US" w:eastAsia="zh-CN"/>
        </w:rPr>
        <w:t>吃豆叶的大豆虫</w:t>
      </w:r>
      <w:r>
        <w:rPr>
          <w:rFonts w:hint="eastAsia" w:ascii="宋体" w:hAnsi="宋体" w:eastAsia="宋体" w:cs="宋体"/>
          <w:sz w:val="24"/>
          <w:szCs w:val="24"/>
          <w:lang w:val="en-US" w:eastAsia="zh-CN"/>
        </w:rPr>
        <w:t>》，将经验由个体迁移到整体，如此，</w:t>
      </w:r>
      <w:r>
        <w:rPr>
          <w:rFonts w:hint="eastAsia" w:ascii="宋体" w:hAnsi="宋体"/>
          <w:b w:val="0"/>
          <w:bCs w:val="0"/>
          <w:color w:val="auto"/>
          <w:sz w:val="24"/>
          <w:szCs w:val="24"/>
          <w:lang w:val="en-US" w:eastAsia="zh-CN"/>
        </w:rPr>
        <w:t>激发了幼儿的探究兴趣和潜在的学习动力，也为教师提供园本课程开发的新思路和方法。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b w:val="0"/>
          <w:bCs w:val="0"/>
          <w:color w:val="auto"/>
          <w:sz w:val="24"/>
          <w:szCs w:val="24"/>
          <w:lang w:val="en-US" w:eastAsia="zh-CN"/>
        </w:rPr>
      </w:pPr>
      <w:r>
        <w:rPr>
          <w:rFonts w:hint="eastAsia" w:ascii="宋体" w:hAnsi="宋体"/>
          <w:b w:val="0"/>
          <w:bCs w:val="0"/>
          <w:color w:val="auto"/>
          <w:sz w:val="24"/>
          <w:szCs w:val="24"/>
          <w:lang w:val="en-US" w:eastAsia="zh-CN"/>
        </w:rPr>
        <w:t>做完《咬豆叶的大豆虫》后，颗馨说：“张老师，我有个故事要讲给你听，从前有3只大豆虫，它们因为太饿了，出来找东西吃……”于是便讲起了关于大豆虫的故事，玥玥在旁边听了后马上说：“我也有个故事，有一天，一只大豆虫睡着了……”，阳阳说：“我也想讲！”于是我们便在微信群开展了一次《大豆造桥虫》的故事会，孩子们将自己编的故事讲给爸爸妈妈听，由爸爸妈妈编辑文字发到微信群，再由爸爸妈妈把别人编的故事讲给自己的孩子听。</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231F20"/>
          <w:kern w:val="0"/>
          <w:sz w:val="24"/>
          <w:szCs w:val="24"/>
          <w:lang w:bidi="ar"/>
        </w:rPr>
      </w:pPr>
      <w:r>
        <w:rPr>
          <w:rFonts w:hint="eastAsia" w:ascii="宋体" w:hAnsi="宋体" w:eastAsia="宋体" w:cs="宋体"/>
          <w:color w:val="231F20"/>
          <w:kern w:val="0"/>
          <w:sz w:val="24"/>
          <w:szCs w:val="24"/>
          <w:lang w:val="en-US" w:eastAsia="zh-CN" w:bidi="ar"/>
        </w:rPr>
        <w:t>在密切关注儿童的系列活动后，作为教师，我们相信，当儿童处理自己感兴趣的问题时，他们会自然发现想要进一步调查问题，而教师的角色是帮助儿童发现自己的困难和疑问。在儿童的探究活动中，我们像伙伴一样为儿童提供服务，引导幼儿进一步思考，通过提供援助、资源和策略使活动持续下去，并在儿童遇到障碍时，帮助他们“重新启动”。在这个案例中，</w:t>
      </w:r>
      <w:r>
        <w:rPr>
          <w:rFonts w:hint="eastAsia" w:ascii="宋体" w:hAnsi="宋体" w:eastAsia="宋体" w:cs="宋体"/>
          <w:color w:val="231F20"/>
          <w:kern w:val="0"/>
          <w:sz w:val="24"/>
          <w:szCs w:val="24"/>
          <w:lang w:bidi="ar"/>
        </w:rPr>
        <w:t>教师</w:t>
      </w:r>
      <w:r>
        <w:rPr>
          <w:rFonts w:hint="eastAsia" w:ascii="宋体" w:hAnsi="宋体" w:eastAsia="宋体" w:cs="宋体"/>
          <w:color w:val="231F20"/>
          <w:kern w:val="0"/>
          <w:sz w:val="24"/>
          <w:szCs w:val="24"/>
          <w:lang w:val="en-US" w:eastAsia="zh-CN" w:bidi="ar"/>
        </w:rPr>
        <w:t>在</w:t>
      </w:r>
      <w:r>
        <w:rPr>
          <w:rFonts w:hint="eastAsia" w:ascii="宋体" w:hAnsi="宋体" w:eastAsia="宋体" w:cs="宋体"/>
          <w:color w:val="231F20"/>
          <w:kern w:val="0"/>
          <w:sz w:val="24"/>
          <w:szCs w:val="24"/>
          <w:lang w:bidi="ar"/>
        </w:rPr>
        <w:t>识别幼儿经验以后，针对幼儿的疑惑提出了支持策略：首先开展讨论，提出问题鼓励和引导幼儿用绘画形式表达自己的想法，接着鼓励幼儿与他人交流分享，最后引导幼儿为自己的想法收集证据进行验证</w:t>
      </w:r>
      <w:r>
        <w:rPr>
          <w:rFonts w:hint="eastAsia" w:ascii="宋体" w:hAnsi="宋体" w:eastAsia="宋体" w:cs="宋体"/>
          <w:color w:val="231F20"/>
          <w:kern w:val="0"/>
          <w:sz w:val="24"/>
          <w:szCs w:val="24"/>
          <w:lang w:eastAsia="zh-CN" w:bidi="ar"/>
        </w:rPr>
        <w:t>，</w:t>
      </w:r>
      <w:r>
        <w:rPr>
          <w:rFonts w:hint="eastAsia" w:ascii="宋体" w:hAnsi="宋体" w:eastAsia="宋体" w:cs="宋体"/>
          <w:color w:val="231F20"/>
          <w:kern w:val="0"/>
          <w:sz w:val="24"/>
          <w:szCs w:val="24"/>
          <w:lang w:val="en-US" w:eastAsia="zh-CN" w:bidi="ar"/>
        </w:rPr>
        <w:t>尊重孩子的想法与探究欲望，给孩子们提供了充足的时间进行讨论和探究</w:t>
      </w:r>
      <w:r>
        <w:rPr>
          <w:rFonts w:hint="eastAsia" w:ascii="宋体" w:hAnsi="宋体" w:eastAsia="宋体" w:cs="宋体"/>
          <w:color w:val="231F20"/>
          <w:kern w:val="0"/>
          <w:sz w:val="24"/>
          <w:szCs w:val="24"/>
          <w:lang w:bidi="ar"/>
        </w:rPr>
        <w:t>。</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color w:val="231F20"/>
          <w:kern w:val="0"/>
          <w:sz w:val="24"/>
          <w:szCs w:val="24"/>
          <w:lang w:val="en-US" w:eastAsia="zh-CN" w:bidi="ar"/>
        </w:rPr>
      </w:pPr>
      <w:r>
        <w:rPr>
          <w:rFonts w:hint="eastAsia" w:ascii="宋体" w:hAnsi="宋体" w:eastAsia="宋体" w:cs="宋体"/>
          <w:color w:val="231F20"/>
          <w:kern w:val="0"/>
          <w:sz w:val="24"/>
          <w:szCs w:val="24"/>
          <w:lang w:val="en-US" w:eastAsia="zh-CN" w:bidi="ar"/>
        </w:rPr>
        <w:t>在读这本书时，我用笔勾画了许多句子，很多句子我甚至读了两三遍才感觉似懂非懂，很多语句都值得我们深思，接下来我将会分享给大家：</w:t>
      </w:r>
    </w:p>
    <w:p>
      <w:pPr>
        <w:keepNext w:val="0"/>
        <w:keepLines w:val="0"/>
        <w:pageBreakBefore w:val="0"/>
        <w:widowControl w:val="0"/>
        <w:numPr>
          <w:ilvl w:val="0"/>
          <w:numId w:val="62"/>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名言选萃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rPr>
        <w:t>培养想象力是人的发展中的首要事情,是想象力把我们从繁杂和平庸中解救出来,从普通的日常生活中解脱出来,但仅仅依靠童话故事是不足以培养想象力</w:t>
      </w:r>
      <w:r>
        <w:rPr>
          <w:rFonts w:hint="eastAsia" w:ascii="宋体" w:hAnsi="宋体" w:eastAsia="宋体" w:cs="宋体"/>
          <w:sz w:val="24"/>
          <w:szCs w:val="24"/>
          <w:lang w:val="en-US" w:eastAsia="zh-CN"/>
        </w:rPr>
        <w:t>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ascii="宋体" w:hAnsi="宋体" w:eastAsia="宋体" w:cs="宋体"/>
          <w:sz w:val="24"/>
          <w:szCs w:val="24"/>
        </w:rPr>
        <w:t>一种课程或教育模式,若没有经过大幅的改变与调适,根本无法原封不动地从一个文化背景移植到另一个文化背景。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ascii="宋体" w:hAnsi="宋体" w:eastAsia="宋体" w:cs="宋体"/>
          <w:sz w:val="24"/>
          <w:szCs w:val="24"/>
        </w:rPr>
        <w:t>改变历史首先要参与创浩历史,创造历史的起点是改变儿童的命运。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ascii="宋体" w:hAnsi="宋体" w:eastAsia="宋体" w:cs="宋体"/>
          <w:sz w:val="24"/>
          <w:szCs w:val="24"/>
        </w:rPr>
        <w:t>只有我们从儿童身上学习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才</w:t>
      </w:r>
      <w:r>
        <w:rPr>
          <w:rFonts w:ascii="宋体" w:hAnsi="宋体" w:eastAsia="宋体" w:cs="宋体"/>
          <w:sz w:val="24"/>
          <w:szCs w:val="24"/>
        </w:rPr>
        <w:t>能了</w:t>
      </w:r>
      <w:r>
        <w:rPr>
          <w:rFonts w:hint="eastAsia" w:ascii="宋体" w:hAnsi="宋体" w:eastAsia="宋体" w:cs="宋体"/>
          <w:sz w:val="24"/>
          <w:szCs w:val="24"/>
          <w:lang w:val="en-US" w:eastAsia="zh-CN"/>
        </w:rPr>
        <w:t>解他</w:t>
      </w:r>
      <w:r>
        <w:rPr>
          <w:rFonts w:ascii="宋体" w:hAnsi="宋体" w:eastAsia="宋体" w:cs="宋体"/>
          <w:sz w:val="24"/>
          <w:szCs w:val="24"/>
        </w:rPr>
        <w:t>们</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帮</w:t>
      </w:r>
      <w:r>
        <w:rPr>
          <w:rFonts w:ascii="宋体" w:hAnsi="宋体" w:eastAsia="宋体" w:cs="宋体"/>
          <w:sz w:val="24"/>
          <w:szCs w:val="24"/>
        </w:rPr>
        <w:t>助他们成长。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ascii="宋体" w:hAnsi="宋体" w:eastAsia="宋体" w:cs="宋体"/>
          <w:sz w:val="24"/>
          <w:szCs w:val="24"/>
        </w:rPr>
        <w:t>学校在运转过程中持续不断地调整自己的结构。我们必须根据这个有机体的发展变化,随时调整组织结构。好比海盗船必须在航行的同时,修理好他们坏了的船帆。将学校的生活体系扩大至家庭的生活圈,让家庭知道学校在做什么并参与进来,这对我们一直都很重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ascii="宋体" w:hAnsi="宋体" w:eastAsia="宋体" w:cs="宋体"/>
          <w:sz w:val="24"/>
          <w:szCs w:val="24"/>
        </w:rPr>
        <w:t>如果教师不具备不同领域的教学内容的基本知识,他们便不可能将学科知识转换成一百种语言,以及与幼儿进行一百种对话。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ascii="宋体" w:hAnsi="宋体" w:eastAsia="宋体" w:cs="宋体"/>
          <w:sz w:val="24"/>
          <w:szCs w:val="24"/>
        </w:rPr>
        <w:t>成人行动的重点也就是去启发,尤其以间接的方式,启发幼儿创造意义的能力,以此作为所有学习的基础。成人必须尝试抓住正确的时机,找到正确的方法,将这些经验对儿童的意义整合进与幼儿的对话中。</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r>
        <w:rPr>
          <w:rFonts w:ascii="宋体" w:hAnsi="宋体" w:eastAsia="宋体" w:cs="宋体"/>
          <w:sz w:val="24"/>
          <w:szCs w:val="24"/>
        </w:rPr>
        <w:t>任何需要参与和合作的活动,需要有吸引别人值得参与的理由,它必须是愉快的,有益的,对个人有意义的,而不是以牺牲个人为前提来实现。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w:t>
      </w:r>
      <w:r>
        <w:rPr>
          <w:rFonts w:ascii="宋体" w:hAnsi="宋体" w:eastAsia="宋体" w:cs="宋体"/>
          <w:sz w:val="24"/>
          <w:szCs w:val="24"/>
        </w:rPr>
        <w:t>对于教师来说,发现儿童感兴趣的概念,并且解读儿童的有关这一概念的想法,是十分重要的。光有兴趣是不够的。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w:t>
      </w:r>
      <w:r>
        <w:rPr>
          <w:rFonts w:ascii="宋体" w:hAnsi="宋体" w:eastAsia="宋体" w:cs="宋体"/>
          <w:sz w:val="24"/>
          <w:szCs w:val="24"/>
        </w:rPr>
        <w:t>虽然通过观察记录来再现学习过程,对于在此过程中看到自己的言语和作品的儿童来说是一种强化过程,其实观察记录的自的在于帮助儿童反省和回忆经验,或自我评估,而不是塑造儿童的心性从而重复当时的行为或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w:t>
      </w:r>
      <w:r>
        <w:rPr>
          <w:rFonts w:ascii="宋体" w:hAnsi="宋体" w:eastAsia="宋体" w:cs="宋体"/>
          <w:sz w:val="24"/>
          <w:szCs w:val="24"/>
        </w:rPr>
        <w:t>儿童通过集体学习经验,不仅学到如何支持相互学习,而且还进一步对彼此的学习负责。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12</w:t>
      </w:r>
      <w:r>
        <w:rPr>
          <w:rFonts w:hint="eastAsia" w:ascii="宋体" w:hAnsi="宋体" w:eastAsia="宋体" w:cs="宋体"/>
          <w:sz w:val="24"/>
          <w:szCs w:val="24"/>
          <w:lang w:eastAsia="zh-CN"/>
        </w:rPr>
        <w:t>）</w:t>
      </w:r>
      <w:r>
        <w:rPr>
          <w:rFonts w:ascii="宋体" w:hAnsi="宋体" w:eastAsia="宋体" w:cs="宋体"/>
          <w:sz w:val="24"/>
          <w:szCs w:val="24"/>
        </w:rPr>
        <w:t>其实,环境是每个班级两位教师之外的“第三位教师”。要成为儿童的教师,环境必须是灵活的:它必须能经受儿童和教师的时常修正来保持与时俱进,并响应他们在建构知识过程中做主人公的需求。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4.读后感想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sz w:val="24"/>
          <w:szCs w:val="24"/>
          <w:lang w:val="en-US" w:eastAsia="zh-CN"/>
        </w:rPr>
        <w:t>如书中所言：所有想要合并别人的理念和方法的尝试都是局部的，不完整的。即使我们拥有所希望得到的全部财力、自由度和资源，也不可能把瑞吉欧教育经验中所有的事重新做一遍或者准确无误地引进，没有必要也无需这样做。</w:t>
      </w:r>
      <w:r>
        <w:rPr>
          <w:rFonts w:ascii="宋体" w:hAnsi="宋体" w:eastAsia="宋体" w:cs="宋体"/>
          <w:color w:val="auto"/>
          <w:sz w:val="24"/>
          <w:szCs w:val="24"/>
        </w:rPr>
        <w:t>瑞吉欧教育体系鼓励儿童通过各种可“表达的、交流的和认知的语言</w:t>
      </w:r>
      <w:r>
        <w:rPr>
          <w:rFonts w:hint="eastAsia" w:ascii="宋体" w:hAnsi="宋体" w:eastAsia="宋体" w:cs="宋体"/>
          <w:color w:val="auto"/>
          <w:sz w:val="24"/>
          <w:szCs w:val="24"/>
          <w:lang w:eastAsia="zh-CN"/>
        </w:rPr>
        <w:t>”</w:t>
      </w:r>
      <w:r>
        <w:rPr>
          <w:rFonts w:ascii="宋体" w:hAnsi="宋体" w:eastAsia="宋体" w:cs="宋体"/>
          <w:color w:val="auto"/>
          <w:sz w:val="24"/>
          <w:szCs w:val="24"/>
        </w:rPr>
        <w:t>,探索周围的环境并表达自我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倡导我们</w:t>
      </w:r>
      <w:r>
        <w:rPr>
          <w:rFonts w:ascii="宋体" w:hAnsi="宋体" w:eastAsia="宋体" w:cs="宋体"/>
          <w:color w:val="auto"/>
          <w:sz w:val="24"/>
          <w:szCs w:val="24"/>
        </w:rPr>
        <w:t>探索儿童、发现儿童、教育儿童以及向儿童学习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并提出了一些诸如绘画、使用艺术媒介、用前一天记录的一段片段当作当天的开场、支持共同构建、进行检验等教学指导策略，给了我们诸多可以运用在教育教学实践中的启示，但我们也应该注意区分和辨别，不能全盘照搬，更不能盲目嫁接，而应根据我们本身的情况因时因地制宜，抱着辩证的态度进行优化和改进，否则也可能会引起强烈的排异反应，适得其反，如本书第二部分第七章——家长参与的学校管理体制（p121），瑞吉欧教育工作者斯拜吉亚利提到：我们始终坚信家庭是教育教育过程中必不可少的要素，儿童教育工作不能缺少父母的支持和拥护。这的确是毋庸置疑的，但接着他又提出：学校应该采取各种策略吸引家长和孩子一起参与体验，使家长获得参与孩子活动的经验；还有需要家长参与的像不同年龄班的班级会议、小组会议、个别家长和教师的研讨会议、主题会议、专家见面会、工作会议、“实验室”会议、节日与庆祝活动、其它可能的会议等，我认为目前中国的学前教育实施起来简是直荆棘载途，尤其是像我们这样的乡镇幼儿园，实施起来可能更是难上加难，如果只是简单粗暴地通知家长来开这样那样的会议，很可能怨声载道，事倍功半，所以我们需要从实际出发、实事求是，尽我们自己的努力晓之以理，让家长逐步认识到自己在儿童教育中的重要地位，循序渐进地引进先进的教育理念，逐渐地、细心地、最重要的是协作地发生的过程，伴随着缓慢而稳定的同化和适应，而不是胡乱而突然地从一种教育方式向另一种倾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我的分享到此结束，谢谢大家！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看见儿童 倾听教师 信任家长 联系社区</w:t>
      </w:r>
    </w:p>
    <w:p>
      <w:pPr>
        <w:spacing w:line="360" w:lineRule="auto"/>
        <w:ind w:firstLine="643" w:firstLineChars="200"/>
        <w:jc w:val="center"/>
        <w:rPr>
          <w:rFonts w:hint="eastAsia" w:ascii="宋体" w:hAnsi="宋体" w:eastAsia="宋体" w:cs="宋体"/>
          <w:b/>
          <w:bCs/>
          <w:sz w:val="32"/>
          <w:szCs w:val="32"/>
        </w:rPr>
      </w:pPr>
      <w:r>
        <w:rPr>
          <w:rFonts w:hint="eastAsia" w:ascii="宋体" w:hAnsi="宋体" w:eastAsia="宋体" w:cs="宋体"/>
          <w:b/>
          <w:bCs/>
          <w:sz w:val="32"/>
          <w:szCs w:val="32"/>
        </w:rPr>
        <w:t>——读《儿童的100种语言》心得</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Calibri" w:hAnsi="Calibri" w:eastAsia="宋体" w:cs="Arial"/>
          <w:sz w:val="24"/>
          <w:szCs w:val="24"/>
        </w:rPr>
      </w:pPr>
      <w:r>
        <w:rPr>
          <w:rFonts w:hint="eastAsia" w:ascii="楷体" w:hAnsi="楷体" w:eastAsia="楷体" w:cs="Arial"/>
          <w:sz w:val="24"/>
          <w:szCs w:val="22"/>
        </w:rPr>
        <w:t xml:space="preserve">成都市双流区九江幼儿园  </w:t>
      </w:r>
      <w:r>
        <w:rPr>
          <w:rFonts w:ascii="楷体" w:hAnsi="楷体" w:eastAsia="楷体" w:cs="Arial"/>
          <w:sz w:val="24"/>
          <w:szCs w:val="22"/>
        </w:rPr>
        <w:t xml:space="preserve"> </w:t>
      </w:r>
      <w:r>
        <w:rPr>
          <w:rFonts w:hint="eastAsia" w:ascii="楷体" w:hAnsi="楷体" w:eastAsia="楷体" w:cs="Arial"/>
          <w:sz w:val="24"/>
          <w:szCs w:val="22"/>
        </w:rPr>
        <w:t>范莉茵</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出版社：南京师范大学出版社</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作者：卡洛琳 爱德华兹【美】</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阅读时间：2021年8月</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这篇心得只是我看本书的部分章节的部分感悟，可能有以偏概全与不足之处，希望自己以一种未窥其全貌的谦虚和有些许感悟的共鸣之感进行分享。</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果只是从书名来说，肯定会以为是讲儿童的语言或者N多种不同的可能，核心可能是儿童。读了这本书以后会发现，核心确实是儿童，但是为了能看到或者呈现儿童的100种语言，是需要不同的系统、不同的人来促成。</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书的序言部分，让我联想到布朗芬布伦纳的生态系统理论，从微观、中观、宏观三个层次三个系统来说明各种联系，其实这也是哲学当中所说的万事万物皆有联系，每个系统发挥着各自不同的作用，紧密联系，相互补充与完善。而我认为瑞吉欧教育的成功之处也在于此，不同系统的联系、补充及完善。</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1个政府。瑞吉欧政府对于儿童教育有12%的专项财政拨款，18年我国学前教育的投入占教育总经费的7.96%。在瑞吉欧0~6岁的儿童保育与教育是一项重要的市政工程，政府始终参与并给予支持。为什么政府的引导很重要呢？因为这又引发并产生了众多横向资源与合作，古话说“天下熙熙皆为利来，天下攘攘皆为利往”，有政府的财政投入各界资源的融入，哪怕是两两结对将产生多少种不同的反应，又会带来多少种不同的效益呢？而且政府的支持在最大层面上体现了社会对儿童教育的认同、接纳与支持，幼儿教师必然有更多的自我价值实现，有更多的社会认同与尊重，社会氛围必然尊师重道。</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2个要素社区。当地的历史文化自古以来就非常的重视参与的文化精神。所有的市民都带着强烈的参与意识，关注教育的服务质量。这里我非常关注他所用的词，“强烈的、质量”，如果没有悠久且持续传承的这一文化，瑞吉欧的教育必然也不会持续这么多年，也不会经久不衰，日益繁盛，市民是根植了参与儿童教育的初心，且用责任和行为在践行，这里就是非常重要的凸显了家园合作、社区合作，因为幼儿的学习发展是一个整体，无时无刻发生着学习，可能是在学校，家庭，也有可能是其他的游戏、生活当中。那么与之相涉的所有人员，都应该立刻充当一定的教育角色，迎难而上，仔细倾听与观察，通力协作，互动有无，所有人都应该达成教育的共识，教谁、为谁而教、教什么、怎么教等问题。</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3个瑞吉欧教育集团。集团也就是研究中心。研究中心向所属学校提供源源不断的教育教学研究的教育计划和方案，建构新的更加丰富的知识，不断赋予机构以生命力和活力；中心推广机构发展的经验和实践的同时，利用适当的方式促进教育理论和实践经验的提升，理论研究和实践操作在这里实现了完美的融合。这里是两个机构，两个不同主体，围绕一个中心，也就是儿童，不断寻找理论研究，不断实践探索，又返回研究再落实优化的动态完善调整过程，体现着动态性探索与发展。</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4个系统教师。瑞吉欧教师的工作是倾听、观察与档案记录。这里这三件事是瑞吉欧老师反复、循环、持续进行的工作，这里用词非常的严谨，没有说主要工作或重点工作，而是说他的工作是倾听，观察和档案记录。瑞吉欧的老师非常重视同伴之间的交流，他们会在一起交流讨论沟通，实现信息的互通有无、观点的交锋与碰撞，有教学中的问题，儿童的兴趣与经验，或者是观看档案记录等。瑞吉欧的老师们是无私且智慧的，因为一个人可以走得很快，一群人却可以走得很远。在我看来，他们急不可待的分享交流谈论儿童：哇，原来儿童是这样学习的，原来儿童有这么多不同的方法和经验等，是真的在看见儿童、听见儿童、向儿童学习，并反思教师可以为儿童做什么，真正的体现了儿童在前。如果不去发现儿童的身上的惊喜，怎么会带来职业发展的成就感和获得感呢？一个人的智慧、观点是有限的，同伴的启发能带领我们通入不同的路，看不同的风景，拥有包容广泛的视野与视角，也体现了教师们真切的关注儿童。对工作不是应付与敷衍，而是享受学习进步，享受着工作带来的趣味，与儿童在一起生活的乐趣与同伴互动中的学习与进步，在资源共享中不断的前进与发展，这是一群人在良好的学习工作氛围中相互理解支持，怎么会没有提升发展呢？我觉得在这里学习教师之间的合作让学习不是孤芳自赏、暗自发声，而是花团锦簇，争相开放，这是一种朴素又迷人的工作与学习状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这几个要素相互支持与影响，甚至可以说在这个大系统中，他们是一个团体，一个整体，在每一个小系统中又有无数个团体，正是这无数个不同的团体相互协作组成了瑞吉欧教育非常靓丽的名片。而在探索的过程中又怎么会没有挫折与挑战呢？又怎么会一直一帆风顺呢？重要的是能够无所畏惧的面对矛盾，尝试持续不断的、严肃认真的、创造性的处理，并找到一种适合的平衡点。我觉得这里的用词也非常的有趣，他用的叫做平衡点。世界不是非黑即白，教育也不是非黑即白也不是非左即右，而是在这个过程中找到一种适当的平衡点，适度也很重要，不是一直保持平衡，是会有波动的，是在波动中探索一种平衡。</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现在我重点分享一下第7章，家长参与学校的管理体制的感受。这一章介绍了社区参与儿童教育的来源于历史，也在印证瑞吉欧教育的一大核心-社区，以及是社区中的管理模式，以及延伸出的城市与儿童联席会等等，我看到家长的广泛参与。基于对生态系统理论的认同，这一章的讲述中对我也有极大的触动，因为家长有非常多的机会参与儿童的教育活动，包括：不同年龄段班的班级会议，小组会议，个别家长和教师的研讨会议，主题会议，专家见面会议，工作会议，实验室会议，节日与庆祝活动，其他可能的会议等9种。其实对比之下很多的活动与我们当前的家长工作也是高相关的，只是开展活动的时间、频率和内容有所不同，我们有整合。这也让我联想到北京李跃儿的巴学园纪录片，里面有一群家长针对班级有打人的小朋友池亦洋的讨论，孩子的问题不是某个老师说了算，也不是某个家长说了算，这些可能具有共性的关乎孩子群体中表现与个体发展的问题是人人参与，平等对话，而开放话题进行讨论让每个人的话语权都被尊重、包容，这其实是对家长的信任，这是一种合作对话、合作共赢的一种态度。这样的活动，家长能不关注儿童教育，能不关注儿童在园的学习与生活吗？这样的家园联系，孩子能不获得学习与发展吗？</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还有几个重点概念也值得反复咀嚼，第1个关键词是主体性：每个个体不同、参与的原因或目的不同，但在一个团体中必然是愉悦有益的，更有趣的是家长参与这些活动的参与程度与质量，既跟家长更与幼儿园有关。包括幼儿园提供的时间、场所，机会，内容等。除此之外还有很重要的一个就是话语权，哪怕是反对的意见和反对的声音，都可以提出且被尊重，因为如果没有人提出反对的声音或不同的声音，那必然它是非民主，也不会是具有活力的，更不具有生命力的。而一个好的系统就应该是容纳各种不同的观点并存，海纳百川。</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2个关键词叫做育儿，这一点揭露了瑞吉欧家长的历史阶段所产生的不同问题，其实也适用于我国当前，因为当前的矛盾与挑战变了，家长更追求高质量的教育和优质的服务，而我也在不断的思考，我们一直在提什么是高质量的教育和优质的服务。到底什么才是高质教育和优质服务呢？而我的理解就是结合当下社会的需求和家长的需求，不是“赢在起跑线”而是为了人的终身学习与发展，从家长的角度来说，它一定是面向个体的，基于个体的，为了个体的。是帮助个体不断获得幸福感。在当前新时代中国特色社会主义的中国速度上，我们的教育也在呼吁“高质量发展”，为了达成这一目标，我想以后的经费投入、政策支持、师幼比例、收入待遇、工作环境与氛围等都将逐步发展成“为了个体的幸福”。一个个个体组成一个个整体。侯莉敏教授在作《走向优质-中国幼儿园发展的取向与追求》的报告中也指出，过程质量中的师幼关系，是重中之重，良好师幼关系是其他发展的基础。这里我就不加赘述，在后文的教师角色中会谈及。</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第3个关键词叫沟通，其主要路径必然是持续的交流反馈，支持调整优化，因为只有不断的交流，不断的沟通，共享信息，才能为了共同的目标，而实现不同智慧的融合与平衡。</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所以在家长参与的这个点和社区参与的这个点，我觉得核心就是要以一种和而不同，容纳百川的思想，围绕一致的目标，为了儿童的发展，不同的主体从不同的角度去出力去贡献，只有这样力才能够在一定程度上保持对儿童发展与促进的一种平衡。而孩子也能够感受到这样的一种稳定的、和谐的、健康的秩序感，从而来不断的去获得营养，获得支持，不断的去勇猛的探索与挑战、创造，迸发源源不断的生命活力。</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第4个关键词是组织。其实读第一遍的时候我并不理解为什么这里强调组织但是对组织的阐释又极少，只说“组织本身就是一种教学理念的具体体现”。我是在读另外一本书的时候对组织有了认识，书中说很多事情的成功不能简单归结为某个人、某个公司，而是良好的组织系统。是因为在这个组织中有顶层设计、指挥、监管、执行、反馈等，是因为良好的沟通与运作。而为什么说是教学理念的体现，是因为如果我们希望我们的孩子是善于观察、沟通、合作、协调、创造、勇敢、充满爱的，那么孩子是从哪里学习的，重要的一个途径的观察、模仿，从哪里观察与模仿的？在学校里，那必然是教师、甚至于整个学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sz w:val="24"/>
          <w:szCs w:val="24"/>
        </w:rPr>
        <w:t>在第9章是：教师和学习者  伙伴和指导者，也就是教师的基本角色，这一章对教师的定义及案例的呈现让我感到相距这么多年，现今这个理论仍充满了无尽的前瞻性。“儿童是社会的主角，承载着被倾听和参与的权利，每个人都是小组的一部分，一个人特殊的经验和不同的理解水平，与小组中其他成员共同行动。”我觉得这句话既是针对儿童也是针对教师，甚至针对所有的人、所有的团体，因为文章中无不透着教师在小组讨论中所呈现的被尊重，被接纳，被理解，正如马拉古奇所说，“你心中的儿童的形象也就是教学开始的地方。”而我们所有人都只是在某个历史时刻的共同参与者，何其有幸我们能够参与到睿智的、具有创造性、具有无限生命力的儿童的生活与学习当中，陪伴他们度过某一段历史时刻。而倾听这一个高频词，显示出它的重要性，当教师的重要知识与引导是不断的回应着儿童的倾听与需要不断的回应着儿童的兴趣与经验，然后就能够有效的分析与判断，并给予儿童最适宜的支持。在倾听回应的过程中还要不断的去忠实记录儿童的所说、所做、所想，我们不是高高在上的主导者，而是以儿童为发展核心的推动者，是了解了每一个个体的不同，并且因材施教。因为在这个过程中，教师是不断的引导儿童进行深入的发展，那这句话说的非常好，“接住游戏中儿童抛给我们的球，然后再用一种可以促进游戏可持续进行的方式抛还给儿童。”行文中所说，师幼关系就像羽毛球比赛，如果双方不协调是没有办法来回持续的游戏的，所以接住球，抛回去都需要了解儿童是怎么打出来的，什么时候打出来的，如何打出来的，力度如何，教师需要调整自己的出球方向，力度，让儿童来接住球，然后与老师之间来回的抛接，让双方都获得成就感。而作为经验丰富的教师，必然是时刻的关注儿童，时而进、时而远，时而高，时而低，将这个球不断的抛出去。其次在倾听观察记录之外，还有一个关键词叫做共同参与：教师的角色，参与是一个很重要的引发儿童深度学习的方式。有的时候参与是一句话，一个动作，一个材料，有时它只是简单的在旁边倾听和简单的复述，其实就是帮他梳理，这样看来我们其实有很多种启发引导的方式。这里教师还有一个非常有趣而有益的支持那就是“使问题复杂化”，既体现了对儿童的观察和引导，也体现了在研讨交流过程中，教师的职业追求：严谨而真实的面对问题，提出质疑困惑，在相互批评与自我反省中获得教师的专业发展。这里补充一个</w:t>
      </w:r>
      <w:r>
        <w:rPr>
          <w:rFonts w:hint="eastAsia" w:ascii="宋体" w:hAnsi="宋体" w:eastAsia="宋体" w:cs="宋体"/>
          <w:color w:val="auto"/>
          <w:sz w:val="24"/>
          <w:szCs w:val="24"/>
        </w:rPr>
        <w:t>我在看一篇文章时里面说到“父母要放轻松，自己的教养方法不重要，重要的是你是一个什么样的人，以及与孩子的关系是什么样的。”我觉得这同样适用于教师，也就是我们的师幼互动，也许具体的师幼互动的方法并不重要，重要的是你是一个什么样的教师，你与孩子之间的关系是什么样的？而这里面是有深意的，我们可以有N多个词语来修饰，这里就不赘述了。还有一句话“关系里最基本的信任要比教学方法更重要” 无论对成人还是孩子来说，对话都是一种构建关系的方式，一种和另外一个人相处的方式，没有比反复的取笑和逗乐，使用小爱称和做一些亲昵行为，以及自我反省和闲聊，更有爱的表示了。而这不也是我们希望孩子将来更好人际交往和社会适应的愿景吗？文章里也给了我们一些方法，比如：我们需要成为一位稳定及可以提供可靠学习资源的照顾者，远比成为一位直接教授的照顾者更有价值。2是平等的对话；第3个是游戏，非常重要的一种叫做引导游戏式的互动方式，而这种所谓的引导游戏式的运动方式，也就是我们现在所说的“支架”这个词。</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综上其实是由很多不同的人，不同的主体在为了儿童而努力而思考，前方的路诱惑很多、曲折很多、机会与挑战也很多，作为教育工作者，我很喜欢这句话“我们和孩子的关系是建立在很多共同经历之上的，那些能够触动内在心理感受的经历，能够促进良好健康的人际关系。”哪怕我们只能陪伴孩子某一段历史时刻，我们也应该以更加开放、接纳、包容、真诚的态度对待儿童和儿童教育。相信随着无数人的努力，我们也一定会抵及更优质的学前教育的愿景。</w:t>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最后，师傅教育的格局与深意，笔试时的四个问题：指南中的儿童观，儿童语言领域的学习，语言核心经验的板块与内容，读书及其影响。《儿童的一百种语言》以为是讲教学方法或儿童观，其实是“海纳百川”，是希望我们建构一种大格局，有整体的儿童观又能聚焦某一领域进行深入学习和运用，但是又不限于此，希望我们有所扩展。</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Calibri" w:hAnsi="Calibri" w:eastAsia="宋体" w:cs="Arial"/>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spacing w:line="500" w:lineRule="exact"/>
        <w:jc w:val="center"/>
        <w:rPr>
          <w:rFonts w:hint="eastAsia"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lang w:eastAsia="zh-CN"/>
        </w:rPr>
        <w:t>遇见一百种最美的自己</w:t>
      </w:r>
      <w:r>
        <w:rPr>
          <w:rFonts w:hint="eastAsia" w:asciiTheme="minorEastAsia" w:hAnsiTheme="minorEastAsia"/>
          <w:b/>
          <w:sz w:val="32"/>
          <w:szCs w:val="32"/>
        </w:rPr>
        <w:t>《儿童的一百种语言》读书分享</w:t>
      </w:r>
    </w:p>
    <w:p>
      <w:pPr>
        <w:spacing w:line="500" w:lineRule="exact"/>
        <w:jc w:val="center"/>
        <w:rPr>
          <w:rFonts w:ascii="楷体" w:hAnsi="楷体" w:eastAsia="楷体"/>
          <w:sz w:val="24"/>
        </w:rPr>
      </w:pPr>
      <w:r>
        <w:rPr>
          <w:rFonts w:hint="eastAsia" w:ascii="楷体" w:hAnsi="楷体" w:eastAsia="楷体"/>
          <w:sz w:val="24"/>
        </w:rPr>
        <w:t>成都市双流区光电所幼儿园 刘丹</w:t>
      </w:r>
    </w:p>
    <w:p>
      <w:pPr>
        <w:spacing w:line="500" w:lineRule="exact"/>
        <w:rPr>
          <w:rFonts w:asciiTheme="minorEastAsia" w:hAnsiTheme="minorEastAsia"/>
          <w:b/>
          <w:sz w:val="24"/>
        </w:rPr>
      </w:pPr>
      <w:r>
        <w:rPr>
          <w:rFonts w:hint="eastAsia" w:asciiTheme="minorEastAsia" w:hAnsiTheme="minorEastAsia"/>
          <w:b/>
          <w:sz w:val="24"/>
        </w:rPr>
        <w:t>一、</w:t>
      </w:r>
      <w:r>
        <w:rPr>
          <w:rFonts w:asciiTheme="minorEastAsia" w:hAnsiTheme="minorEastAsia"/>
          <w:b/>
          <w:sz w:val="24"/>
        </w:rPr>
        <w:t>本书结构：从课程描述到延伸运用</w:t>
      </w:r>
    </w:p>
    <w:p>
      <w:pPr>
        <w:spacing w:line="500" w:lineRule="exact"/>
        <w:rPr>
          <w:rFonts w:asciiTheme="minorEastAsia" w:hAnsiTheme="minorEastAsia"/>
          <w:sz w:val="24"/>
        </w:rPr>
      </w:pPr>
      <w:r>
        <w:rPr>
          <w:rFonts w:asciiTheme="minorEastAsia" w:hAnsiTheme="minorEastAsia"/>
          <w:sz w:val="24"/>
        </w:rPr>
        <w:t>     这本书是由美国内布拉斯加大学凯罗琳·爱德华</w:t>
      </w:r>
      <w:r>
        <w:rPr>
          <w:rFonts w:hint="eastAsia" w:asciiTheme="minorEastAsia" w:hAnsiTheme="minorEastAsia"/>
          <w:sz w:val="24"/>
        </w:rPr>
        <w:t>兹教授</w:t>
      </w:r>
      <w:r>
        <w:rPr>
          <w:rFonts w:asciiTheme="minorEastAsia" w:hAnsiTheme="minorEastAsia"/>
          <w:sz w:val="24"/>
        </w:rPr>
        <w:t>美国麻州大学分校莱拉·甘</w:t>
      </w:r>
      <w:r>
        <w:rPr>
          <w:rFonts w:hint="eastAsia" w:asciiTheme="minorEastAsia" w:hAnsiTheme="minorEastAsia"/>
          <w:sz w:val="24"/>
        </w:rPr>
        <w:t>第</w:t>
      </w:r>
      <w:r>
        <w:rPr>
          <w:rFonts w:asciiTheme="minorEastAsia" w:hAnsiTheme="minorEastAsia"/>
          <w:sz w:val="24"/>
        </w:rPr>
        <w:t>尼教授、美国麻州大学分校乔</w:t>
      </w:r>
      <w:r>
        <w:rPr>
          <w:rFonts w:hint="eastAsia" w:asciiTheme="minorEastAsia" w:hAnsiTheme="minorEastAsia"/>
          <w:sz w:val="24"/>
        </w:rPr>
        <w:t>治</w:t>
      </w:r>
      <w:r>
        <w:rPr>
          <w:rFonts w:asciiTheme="minorEastAsia" w:hAnsiTheme="minorEastAsia"/>
          <w:sz w:val="24"/>
        </w:rPr>
        <w:t>·福尔曼教授合著的。当然，除了这三位著名的教育学者之外还有好多奉献者参与其中，例如马拉古奇、维﹒维奇以及一些热心的机构、家长和同事。</w:t>
      </w:r>
    </w:p>
    <w:p>
      <w:pPr>
        <w:spacing w:line="500" w:lineRule="exact"/>
        <w:ind w:firstLine="480" w:firstLineChars="200"/>
        <w:rPr>
          <w:rFonts w:asciiTheme="minorEastAsia" w:hAnsiTheme="minorEastAsia"/>
          <w:sz w:val="24"/>
        </w:rPr>
      </w:pPr>
      <w:r>
        <w:rPr>
          <w:rFonts w:asciiTheme="minorEastAsia" w:hAnsiTheme="minorEastAsia"/>
          <w:sz w:val="24"/>
        </w:rPr>
        <w:t>1.卷首点题</w:t>
      </w:r>
    </w:p>
    <w:p>
      <w:pPr>
        <w:spacing w:line="500" w:lineRule="exact"/>
        <w:ind w:firstLine="480" w:firstLineChars="200"/>
        <w:rPr>
          <w:rFonts w:asciiTheme="minorEastAsia" w:hAnsiTheme="minorEastAsia"/>
          <w:sz w:val="24"/>
        </w:rPr>
      </w:pPr>
      <w:r>
        <w:rPr>
          <w:rFonts w:asciiTheme="minorEastAsia" w:hAnsiTheme="minorEastAsia"/>
          <w:sz w:val="24"/>
        </w:rPr>
        <w:t>放在卷首的是瑞吉欧人始终坚持的“校训”，即罗里斯﹒马拉古奇先生写的一首短诗《不，</w:t>
      </w:r>
      <w:r>
        <w:rPr>
          <w:rFonts w:hint="eastAsia" w:asciiTheme="minorEastAsia" w:hAnsiTheme="minorEastAsia"/>
          <w:sz w:val="24"/>
        </w:rPr>
        <w:t>就是一百种</w:t>
      </w:r>
      <w:r>
        <w:rPr>
          <w:rFonts w:asciiTheme="minorEastAsia" w:hAnsiTheme="minorEastAsia"/>
          <w:sz w:val="24"/>
        </w:rPr>
        <w:t>》：“儿童 是由一百种组成的。儿童有一百种语言，一百只手，一百个想法，一百种思考、游戏、说话的方式。…他们告诉儿童：不要用双手去想，不要用脑袋去做，只要倾听不要说话，…因此他们告诉儿童，</w:t>
      </w:r>
      <w:r>
        <w:rPr>
          <w:rFonts w:hint="eastAsia" w:asciiTheme="minorEastAsia" w:hAnsiTheme="minorEastAsia"/>
          <w:sz w:val="24"/>
        </w:rPr>
        <w:t>没有一百种</w:t>
      </w:r>
      <w:r>
        <w:rPr>
          <w:rFonts w:asciiTheme="minorEastAsia" w:hAnsiTheme="minorEastAsia"/>
          <w:sz w:val="24"/>
        </w:rPr>
        <w:t>。儿童说：不，</w:t>
      </w:r>
      <w:r>
        <w:rPr>
          <w:rFonts w:hint="eastAsia" w:asciiTheme="minorEastAsia" w:hAnsiTheme="minorEastAsia"/>
          <w:sz w:val="24"/>
        </w:rPr>
        <w:t>就是一百种</w:t>
      </w:r>
      <w:r>
        <w:rPr>
          <w:rFonts w:asciiTheme="minorEastAsia" w:hAnsiTheme="minorEastAsia"/>
          <w:sz w:val="24"/>
        </w:rPr>
        <w:t>。”</w:t>
      </w:r>
    </w:p>
    <w:p>
      <w:pPr>
        <w:spacing w:line="500" w:lineRule="exact"/>
        <w:ind w:firstLine="420"/>
        <w:rPr>
          <w:rFonts w:asciiTheme="minorEastAsia" w:hAnsiTheme="minorEastAsia"/>
          <w:sz w:val="24"/>
        </w:rPr>
      </w:pPr>
      <w:r>
        <w:rPr>
          <w:rFonts w:asciiTheme="minorEastAsia" w:hAnsiTheme="minorEastAsia"/>
          <w:sz w:val="24"/>
        </w:rPr>
        <w:t>2.理论走向实践</w:t>
      </w:r>
    </w:p>
    <w:p>
      <w:pPr>
        <w:spacing w:line="500" w:lineRule="exact"/>
        <w:rPr>
          <w:rFonts w:asciiTheme="minorEastAsia" w:hAnsiTheme="minorEastAsia"/>
          <w:sz w:val="24"/>
        </w:rPr>
      </w:pPr>
      <w:r>
        <w:rPr>
          <w:rFonts w:asciiTheme="minorEastAsia" w:hAnsiTheme="minorEastAsia"/>
          <w:sz w:val="24"/>
        </w:rPr>
        <w:t>   全书分为五个部分：</w:t>
      </w:r>
    </w:p>
    <w:p>
      <w:pPr>
        <w:spacing w:line="500" w:lineRule="exact"/>
        <w:ind w:firstLine="480" w:firstLineChars="200"/>
        <w:rPr>
          <w:rFonts w:asciiTheme="minorEastAsia" w:hAnsiTheme="minorEastAsia"/>
          <w:sz w:val="24"/>
        </w:rPr>
      </w:pPr>
      <w:r>
        <w:rPr>
          <w:rFonts w:asciiTheme="minorEastAsia" w:hAnsiTheme="minorEastAsia"/>
          <w:sz w:val="24"/>
        </w:rPr>
        <w:t>第一部分是背景介绍，包括对瑞吉欧教育取向的历史背景、理论基础的介绍，对“儿童的一百种语言”展览的介绍以及对相关作者的介绍。</w:t>
      </w:r>
    </w:p>
    <w:p>
      <w:pPr>
        <w:spacing w:line="500" w:lineRule="exact"/>
        <w:ind w:firstLine="480" w:firstLineChars="200"/>
        <w:rPr>
          <w:rFonts w:asciiTheme="minorEastAsia" w:hAnsiTheme="minorEastAsia"/>
          <w:sz w:val="24"/>
        </w:rPr>
      </w:pPr>
      <w:r>
        <w:rPr>
          <w:rFonts w:asciiTheme="minorEastAsia" w:hAnsiTheme="minorEastAsia"/>
          <w:sz w:val="24"/>
        </w:rPr>
        <w:t xml:space="preserve"> 第二部分是对瑞吉欧·艾米利亚的教育工作者对课程的描述，主要以访谈的形式介绍了瑞吉欧的历史、观点、基本理念及学校管理系统下的“社区一教师”合作关系等</w:t>
      </w:r>
      <w:r>
        <w:rPr>
          <w:rFonts w:hint="eastAsia" w:asciiTheme="minorEastAsia" w:hAnsiTheme="minorEastAsia"/>
          <w:sz w:val="24"/>
        </w:rPr>
        <w:t>。</w:t>
      </w:r>
      <w:r>
        <w:rPr>
          <w:rFonts w:asciiTheme="minorEastAsia" w:hAnsiTheme="minorEastAsia"/>
          <w:sz w:val="24"/>
        </w:rPr>
        <w:t xml:space="preserve">     </w:t>
      </w:r>
    </w:p>
    <w:p>
      <w:pPr>
        <w:spacing w:line="500" w:lineRule="exact"/>
        <w:ind w:firstLine="480" w:firstLineChars="200"/>
        <w:rPr>
          <w:rFonts w:asciiTheme="minorEastAsia" w:hAnsiTheme="minorEastAsia"/>
          <w:sz w:val="24"/>
        </w:rPr>
      </w:pPr>
      <w:r>
        <w:rPr>
          <w:rFonts w:asciiTheme="minorEastAsia" w:hAnsiTheme="minorEastAsia"/>
          <w:sz w:val="24"/>
        </w:rPr>
        <w:t>第三部分为“对理论与实务交互作用的反思”，多数以“项目"来介绍了教育及保育的空间设计、教师的角色:伙伴、园丁和向导等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asciiTheme="minorEastAsia" w:hAnsiTheme="minorEastAsia"/>
          <w:sz w:val="24"/>
        </w:rPr>
        <w:t>第四部分介绍了这种教育取向在美国课堂的延伸运用。通过对几个实践活动的描述总结本土化过程中的优势与不足，促使美国教育工作者重新思考了文化差异对教育领域的巨大影响</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asciiTheme="minorEastAsia" w:hAnsiTheme="minorEastAsia"/>
          <w:sz w:val="24"/>
        </w:rPr>
        <w:t>最后一个部分是反思。由本书的三位作者一起完成，在总结这本书的意义和价值的同时为大家提供了几条有用的指导建议：项目活动的开始于维持，呈现的策略，团体的动力以及教与学的策略。用间接的语言对瑞吉欧教育体系进行了最后的浓缩和综合，帮助读者形成较为清晰的印象，为行文的结束画上了完美的句号。</w:t>
      </w:r>
    </w:p>
    <w:p>
      <w:pPr>
        <w:spacing w:line="500" w:lineRule="exact"/>
        <w:rPr>
          <w:rFonts w:asciiTheme="minorEastAsia" w:hAnsiTheme="minorEastAsia"/>
          <w:b/>
          <w:sz w:val="24"/>
        </w:rPr>
      </w:pPr>
      <w:r>
        <w:rPr>
          <w:rFonts w:asciiTheme="minorEastAsia" w:hAnsiTheme="minorEastAsia"/>
          <w:sz w:val="24"/>
        </w:rPr>
        <w:t>   </w:t>
      </w:r>
      <w:r>
        <w:rPr>
          <w:rFonts w:asciiTheme="minorEastAsia" w:hAnsiTheme="minorEastAsia"/>
          <w:b/>
          <w:sz w:val="24"/>
        </w:rPr>
        <w:t xml:space="preserve"> </w:t>
      </w:r>
      <w:r>
        <w:rPr>
          <w:rFonts w:hint="eastAsia" w:asciiTheme="minorEastAsia" w:hAnsiTheme="minorEastAsia"/>
          <w:b/>
          <w:sz w:val="24"/>
        </w:rPr>
        <w:t>二</w:t>
      </w:r>
      <w:r>
        <w:rPr>
          <w:rFonts w:asciiTheme="minorEastAsia" w:hAnsiTheme="minorEastAsia"/>
          <w:b/>
          <w:sz w:val="24"/>
        </w:rPr>
        <w:t xml:space="preserve">、心得感悟 </w:t>
      </w:r>
    </w:p>
    <w:p>
      <w:pPr>
        <w:spacing w:line="500" w:lineRule="exact"/>
        <w:jc w:val="left"/>
        <w:rPr>
          <w:rFonts w:asciiTheme="minorEastAsia" w:hAnsiTheme="minorEastAsia"/>
          <w:sz w:val="24"/>
        </w:rPr>
      </w:pPr>
      <w:r>
        <w:rPr>
          <w:rFonts w:asciiTheme="minorEastAsia" w:hAnsiTheme="minorEastAsia"/>
          <w:sz w:val="24"/>
        </w:rPr>
        <w:t>     目前，已有文献中介绍瑞吉欧教育理念的有很多，内容涵盖“走进儿童心灵的儿童观”，“一百种语言”，“互动关系和合作参与”，“项目活动”，“会说话的环境”，“工作坊和驻校艺术教师”，“记录的价值”以及“社区式的管理”等，我也不再生硬重复罗列那些已成型的理论成果（虽然他们总结的很深刻），而是简单谈一谈阅读</w:t>
      </w:r>
      <w:r>
        <w:rPr>
          <w:rFonts w:hint="eastAsia" w:asciiTheme="minorEastAsia" w:hAnsiTheme="minorEastAsia"/>
          <w:sz w:val="24"/>
        </w:rPr>
        <w:t>这本书</w:t>
      </w:r>
      <w:r>
        <w:rPr>
          <w:rFonts w:asciiTheme="minorEastAsia" w:hAnsiTheme="minorEastAsia"/>
          <w:sz w:val="24"/>
        </w:rPr>
        <w:t>后的几点想法：</w:t>
      </w:r>
    </w:p>
    <w:p>
      <w:pPr>
        <w:spacing w:line="500" w:lineRule="exact"/>
        <w:ind w:firstLine="480" w:firstLineChars="200"/>
        <w:jc w:val="left"/>
        <w:rPr>
          <w:rFonts w:asciiTheme="minorEastAsia" w:hAnsiTheme="minorEastAsia"/>
          <w:sz w:val="24"/>
        </w:rPr>
      </w:pPr>
      <w:r>
        <w:rPr>
          <w:rFonts w:hint="eastAsia" w:asciiTheme="minorEastAsia" w:hAnsiTheme="minorEastAsia"/>
          <w:sz w:val="24"/>
        </w:rPr>
        <w:t>（一）</w:t>
      </w:r>
      <w:r>
        <w:rPr>
          <w:rFonts w:asciiTheme="minorEastAsia" w:hAnsiTheme="minorEastAsia"/>
          <w:sz w:val="24"/>
        </w:rPr>
        <w:t>独特的儿童观：儿童是艺术家</w:t>
      </w:r>
    </w:p>
    <w:p>
      <w:pPr>
        <w:spacing w:line="500" w:lineRule="exact"/>
        <w:ind w:firstLine="480" w:firstLineChars="200"/>
        <w:jc w:val="left"/>
        <w:rPr>
          <w:rFonts w:asciiTheme="minorEastAsia" w:hAnsiTheme="minorEastAsia"/>
          <w:sz w:val="24"/>
        </w:rPr>
      </w:pPr>
      <w:r>
        <w:rPr>
          <w:rFonts w:asciiTheme="minorEastAsia" w:hAnsiTheme="minorEastAsia"/>
          <w:sz w:val="24"/>
        </w:rPr>
        <w:t>1</w:t>
      </w:r>
      <w:r>
        <w:rPr>
          <w:rFonts w:hint="eastAsia" w:asciiTheme="minorEastAsia" w:hAnsiTheme="minorEastAsia"/>
          <w:sz w:val="24"/>
        </w:rPr>
        <w:t>．</w:t>
      </w:r>
      <w:r>
        <w:rPr>
          <w:rFonts w:asciiTheme="minorEastAsia" w:hAnsiTheme="minorEastAsia"/>
          <w:sz w:val="24"/>
        </w:rPr>
        <w:t>儿童是社会的一分子。儿童是社会和文化的参与者，使他们共同历史的演出者，他们拥有独立的权利。因此，每一位教学工作人员都应该充分尊重儿童的权利，与儿童平等的开展对话。</w:t>
      </w:r>
    </w:p>
    <w:p>
      <w:pPr>
        <w:spacing w:line="500" w:lineRule="exact"/>
        <w:ind w:firstLine="480" w:firstLineChars="200"/>
        <w:rPr>
          <w:rFonts w:asciiTheme="minorEastAsia" w:hAnsiTheme="minorEastAsia"/>
          <w:sz w:val="24"/>
        </w:rPr>
      </w:pPr>
      <w:r>
        <w:rPr>
          <w:rFonts w:asciiTheme="minorEastAsia" w:hAnsiTheme="minorEastAsia"/>
          <w:sz w:val="24"/>
        </w:rPr>
        <w:t>2</w:t>
      </w:r>
      <w:r>
        <w:rPr>
          <w:rFonts w:hint="eastAsia" w:asciiTheme="minorEastAsia" w:hAnsiTheme="minorEastAsia"/>
          <w:sz w:val="24"/>
        </w:rPr>
        <w:t>．</w:t>
      </w:r>
      <w:r>
        <w:rPr>
          <w:rFonts w:asciiTheme="minorEastAsia" w:hAnsiTheme="minorEastAsia"/>
          <w:sz w:val="24"/>
        </w:rPr>
        <w:t>儿童是主动地学习者，他们有自己独特的学习方式。教师不应该要求儿童按着自己的思维进行活动，应该充分认识到儿童的探索欲望，主动参与儿童的学习活动。</w:t>
      </w:r>
    </w:p>
    <w:p>
      <w:pPr>
        <w:spacing w:line="500" w:lineRule="exact"/>
        <w:ind w:firstLine="480" w:firstLineChars="200"/>
        <w:rPr>
          <w:rFonts w:asciiTheme="minorEastAsia" w:hAnsiTheme="minorEastAsia"/>
          <w:sz w:val="24"/>
        </w:rPr>
      </w:pPr>
      <w:r>
        <w:rPr>
          <w:rFonts w:asciiTheme="minorEastAsia" w:hAnsiTheme="minorEastAsia"/>
          <w:sz w:val="24"/>
        </w:rPr>
        <w:t>3</w:t>
      </w:r>
      <w:r>
        <w:rPr>
          <w:rFonts w:hint="eastAsia" w:asciiTheme="minorEastAsia" w:hAnsiTheme="minorEastAsia"/>
          <w:sz w:val="24"/>
        </w:rPr>
        <w:t>．</w:t>
      </w:r>
      <w:r>
        <w:rPr>
          <w:rFonts w:asciiTheme="minorEastAsia" w:hAnsiTheme="minorEastAsia"/>
          <w:sz w:val="24"/>
        </w:rPr>
        <w:t>儿童有巨大的潜能，他们富有创造性和想象力。教师应该充分认识到儿童的能力，放手让儿童进行自主的建构。这一点在一项名为“恐龙”的项目活动中被验证，几个儿童竟然能够做成巨大的恐龙，这在我国教师的眼里应该是不可思议的。然而，瑞吉欧的教师们却给儿童提供了多样的材料只是儿童的工作。</w:t>
      </w:r>
    </w:p>
    <w:p>
      <w:pPr>
        <w:spacing w:line="500" w:lineRule="exact"/>
        <w:ind w:firstLine="480" w:firstLineChars="200"/>
        <w:rPr>
          <w:rFonts w:asciiTheme="minorEastAsia" w:hAnsiTheme="minorEastAsia"/>
          <w:sz w:val="24"/>
        </w:rPr>
      </w:pPr>
      <w:r>
        <w:rPr>
          <w:rFonts w:asciiTheme="minorEastAsia" w:hAnsiTheme="minorEastAsia"/>
          <w:sz w:val="24"/>
        </w:rPr>
        <w:t>4</w:t>
      </w:r>
      <w:r>
        <w:rPr>
          <w:rFonts w:hint="eastAsia" w:asciiTheme="minorEastAsia" w:hAnsiTheme="minorEastAsia"/>
          <w:sz w:val="24"/>
        </w:rPr>
        <w:t>．</w:t>
      </w:r>
      <w:r>
        <w:rPr>
          <w:rFonts w:asciiTheme="minorEastAsia" w:hAnsiTheme="minorEastAsia"/>
          <w:sz w:val="24"/>
        </w:rPr>
        <w:t>儿童是艺术家。他们能够利用各种各样的象征语言来表达自己对某一事物和世界的认识。在瑞吉欧的学校中，教师创造各种条件（艺术工作室、工作坊）让儿童表达自己的想法，促进了儿童的全面发展。</w:t>
      </w:r>
    </w:p>
    <w:p>
      <w:pPr>
        <w:spacing w:line="500" w:lineRule="exact"/>
        <w:ind w:firstLine="480" w:firstLineChars="200"/>
        <w:rPr>
          <w:rFonts w:asciiTheme="minorEastAsia" w:hAnsiTheme="minorEastAsia"/>
          <w:sz w:val="24"/>
        </w:rPr>
      </w:pPr>
      <w:r>
        <w:rPr>
          <w:rFonts w:asciiTheme="minorEastAsia" w:hAnsiTheme="minorEastAsia"/>
          <w:sz w:val="24"/>
        </w:rPr>
        <w:t>（二）家长参与：教室是交流的主阵地</w:t>
      </w:r>
    </w:p>
    <w:p>
      <w:pPr>
        <w:spacing w:line="500" w:lineRule="exact"/>
        <w:rPr>
          <w:rFonts w:asciiTheme="minorEastAsia" w:hAnsiTheme="minorEastAsia"/>
          <w:sz w:val="24"/>
        </w:rPr>
      </w:pPr>
      <w:r>
        <w:rPr>
          <w:rFonts w:asciiTheme="minorEastAsia" w:hAnsiTheme="minorEastAsia"/>
          <w:sz w:val="24"/>
        </w:rPr>
        <w:t>    瑞吉欧·艾米利益的教育系统非常重视家长的参与，正如一位业务教员所说：“我们的经验和与之相连的活动不仅是与儿童共同拥有的，而且是与家庭共有的。”他们所提倡的是儿童—教师—家长三个中心，以及学校—社区—社会三环境相融合的教育理念。在参与的过程中，家长不仅为自己的儿童服务，也为所有的小朋友们服务，不仅进行体力劳动，而且进行脑力劳动，那是一种真正意义上的融合。</w:t>
      </w:r>
    </w:p>
    <w:p>
      <w:pPr>
        <w:spacing w:line="500" w:lineRule="exact"/>
        <w:ind w:firstLine="480" w:firstLineChars="200"/>
        <w:rPr>
          <w:rFonts w:asciiTheme="minorEastAsia" w:hAnsiTheme="minorEastAsia"/>
          <w:sz w:val="24"/>
        </w:rPr>
      </w:pPr>
      <w:r>
        <w:rPr>
          <w:rFonts w:asciiTheme="minorEastAsia" w:hAnsiTheme="minorEastAsia"/>
          <w:sz w:val="24"/>
        </w:rPr>
        <w:t>1</w:t>
      </w:r>
      <w:r>
        <w:rPr>
          <w:rFonts w:hint="eastAsia" w:asciiTheme="minorEastAsia" w:hAnsiTheme="minorEastAsia"/>
          <w:sz w:val="24"/>
        </w:rPr>
        <w:t>．</w:t>
      </w:r>
      <w:r>
        <w:rPr>
          <w:rFonts w:asciiTheme="minorEastAsia" w:hAnsiTheme="minorEastAsia"/>
          <w:sz w:val="24"/>
        </w:rPr>
        <w:t>持续创造家园沟通途径</w:t>
      </w:r>
    </w:p>
    <w:p>
      <w:pPr>
        <w:spacing w:line="500" w:lineRule="exact"/>
        <w:ind w:firstLine="480" w:firstLineChars="200"/>
        <w:rPr>
          <w:rFonts w:asciiTheme="minorEastAsia" w:hAnsiTheme="minorEastAsia"/>
          <w:sz w:val="24"/>
        </w:rPr>
      </w:pPr>
      <w:r>
        <w:rPr>
          <w:rFonts w:asciiTheme="minorEastAsia" w:hAnsiTheme="minorEastAsia"/>
          <w:sz w:val="24"/>
        </w:rPr>
        <w:t>为保证家园合作的数量和质量，瑞吉欧人不断地维持，创造着与家长沟通交流的途径：在组织活动，安排空间和迎接新生方面积极地要求家长的合作；与家长开会讨论课程问题；与家长一起组织远游或其它各种户外活动；一起设计活动区域及玩具；一同组织各种节日庆祝会等等。总之，家长几乎介入参加到学校教学运行的方方面面。</w:t>
      </w:r>
    </w:p>
    <w:p>
      <w:pPr>
        <w:tabs>
          <w:tab w:val="left" w:pos="3465"/>
        </w:tabs>
        <w:spacing w:line="500" w:lineRule="exact"/>
        <w:ind w:firstLine="480" w:firstLineChars="200"/>
        <w:rPr>
          <w:rFonts w:asciiTheme="minorEastAsia" w:hAnsiTheme="minorEastAsia"/>
          <w:sz w:val="24"/>
        </w:rPr>
      </w:pPr>
      <w:r>
        <w:rPr>
          <w:rFonts w:asciiTheme="minorEastAsia" w:hAnsiTheme="minorEastAsia"/>
          <w:sz w:val="24"/>
        </w:rPr>
        <w:t>2</w:t>
      </w:r>
      <w:r>
        <w:rPr>
          <w:rFonts w:hint="eastAsia" w:asciiTheme="minorEastAsia" w:hAnsiTheme="minorEastAsia"/>
          <w:sz w:val="24"/>
        </w:rPr>
        <w:t>．</w:t>
      </w:r>
      <w:r>
        <w:rPr>
          <w:rFonts w:asciiTheme="minorEastAsia" w:hAnsiTheme="minorEastAsia"/>
          <w:sz w:val="24"/>
        </w:rPr>
        <w:t>借助档案让获得家长认可</w:t>
      </w:r>
      <w:r>
        <w:rPr>
          <w:rFonts w:asciiTheme="minorEastAsia" w:hAnsiTheme="minorEastAsia"/>
          <w:sz w:val="24"/>
        </w:rPr>
        <w:tab/>
      </w:r>
    </w:p>
    <w:p>
      <w:pPr>
        <w:spacing w:line="500" w:lineRule="exact"/>
        <w:rPr>
          <w:rFonts w:asciiTheme="minorEastAsia" w:hAnsiTheme="minorEastAsia"/>
          <w:sz w:val="24"/>
        </w:rPr>
      </w:pPr>
      <w:r>
        <w:rPr>
          <w:rFonts w:asciiTheme="minorEastAsia" w:hAnsiTheme="minorEastAsia"/>
          <w:sz w:val="24"/>
        </w:rPr>
        <w:t>    那么是什么吸引家长如此主动地参与其中呢？除了学校的开放和民主的风格之外，就是家长们深深地感动于学校全体工作人员对儿童们的真诚的爱。通过对记录和档案的展示，家长们在了解自己儿童的日常生活的同时看到了教师们的辛苦与努力；通过“教师—家长委员会”定期会议上的交流，他们转变了自己的角色定位；通过家长之间的相互交流，他们明白了团队合作的价值。因此，瑞吉欧的成功有一半要归功于各种关系的建立。</w:t>
      </w:r>
    </w:p>
    <w:p>
      <w:pPr>
        <w:spacing w:line="500" w:lineRule="exact"/>
        <w:ind w:firstLine="480" w:firstLineChars="200"/>
        <w:rPr>
          <w:rFonts w:asciiTheme="minorEastAsia" w:hAnsiTheme="minorEastAsia"/>
          <w:sz w:val="24"/>
        </w:rPr>
      </w:pPr>
      <w:r>
        <w:rPr>
          <w:rFonts w:asciiTheme="minorEastAsia" w:hAnsiTheme="minorEastAsia"/>
          <w:sz w:val="24"/>
        </w:rPr>
        <w:t>3</w:t>
      </w:r>
      <w:r>
        <w:rPr>
          <w:rFonts w:hint="eastAsia" w:asciiTheme="minorEastAsia" w:hAnsiTheme="minorEastAsia"/>
          <w:sz w:val="24"/>
        </w:rPr>
        <w:t>．</w:t>
      </w:r>
      <w:r>
        <w:rPr>
          <w:rFonts w:asciiTheme="minorEastAsia" w:hAnsiTheme="minorEastAsia"/>
          <w:sz w:val="24"/>
        </w:rPr>
        <w:t>家长的参与感和获得感</w:t>
      </w:r>
    </w:p>
    <w:p>
      <w:pPr>
        <w:spacing w:line="500" w:lineRule="exact"/>
        <w:rPr>
          <w:rFonts w:asciiTheme="minorEastAsia" w:hAnsiTheme="minorEastAsia"/>
          <w:sz w:val="24"/>
        </w:rPr>
      </w:pPr>
      <w:r>
        <w:rPr>
          <w:rFonts w:asciiTheme="minorEastAsia" w:hAnsiTheme="minorEastAsia"/>
          <w:sz w:val="24"/>
        </w:rPr>
        <w:t>   在参与的过程中，每个人都受益匪浅：首先是家长，在合作共育中，家长获得了许多科学的育儿知识，弥补了自己相关知识的不足，帮助自己发现了合作中的任务，从而更加积极的参与讨论；其次是学校，家长为学校提供了有关幼儿发展的各方面的信息，使教师能够全面而连贯的看待每一个儿童的发展。同时不同职业和经历的家长也为幼儿园的环境建设和课程开发，实施提供多种多样的帮助。最后是儿童，在得到父母的理解的前提下儿童可以得到更大更好的发展空间。</w:t>
      </w:r>
    </w:p>
    <w:p>
      <w:pPr>
        <w:spacing w:line="500" w:lineRule="exact"/>
        <w:ind w:firstLine="480" w:firstLineChars="200"/>
        <w:rPr>
          <w:rFonts w:asciiTheme="minorEastAsia" w:hAnsiTheme="minorEastAsia"/>
          <w:sz w:val="24"/>
        </w:rPr>
      </w:pPr>
      <w:r>
        <w:rPr>
          <w:rFonts w:asciiTheme="minorEastAsia" w:hAnsiTheme="minorEastAsia"/>
          <w:sz w:val="24"/>
        </w:rPr>
        <w:t>（三）教育工具：贯穿活动始终的记录</w:t>
      </w:r>
    </w:p>
    <w:p>
      <w:pPr>
        <w:spacing w:line="500" w:lineRule="exact"/>
        <w:rPr>
          <w:rFonts w:asciiTheme="minorEastAsia" w:hAnsiTheme="minorEastAsia"/>
          <w:sz w:val="24"/>
        </w:rPr>
      </w:pPr>
      <w:r>
        <w:rPr>
          <w:rFonts w:asciiTheme="minorEastAsia" w:hAnsiTheme="minorEastAsia"/>
          <w:sz w:val="24"/>
        </w:rPr>
        <w:t>  记录是一种对儿童的学习和教育活动的说明与解释。瑞吉欧的教师在活动的始终认真的记录儿童的学习过程，建构知识的方式，兴趣和情绪等。他们用这种这种方法使儿童的学习变得清晰可见。他们所采用的记录手段包括幻灯片、照相机、便条、手册以及录像带，把这些作品定期展示出来与儿童回忆，与家长分享。</w:t>
      </w:r>
    </w:p>
    <w:p>
      <w:pPr>
        <w:spacing w:line="500" w:lineRule="exact"/>
        <w:ind w:firstLine="480" w:firstLineChars="200"/>
        <w:rPr>
          <w:rFonts w:asciiTheme="minorEastAsia" w:hAnsiTheme="minorEastAsia"/>
          <w:sz w:val="24"/>
        </w:rPr>
      </w:pPr>
      <w:r>
        <w:rPr>
          <w:rFonts w:asciiTheme="minorEastAsia" w:hAnsiTheme="minorEastAsia"/>
          <w:sz w:val="24"/>
        </w:rPr>
        <w:t>不同的教师选择的记录方式不一样，且书写的记录的侧重点也不尽相同，为了防止片面的结论的产生，教师集体对记录的讨论和分享弥补了这方面的不足。教师把多种多样的资料汇总在一起，通过描述，会议和评论对活动的步骤进行改进，进一步完善项目的开展。</w:t>
      </w:r>
    </w:p>
    <w:p>
      <w:pPr>
        <w:spacing w:line="500" w:lineRule="exact"/>
        <w:ind w:firstLine="480" w:firstLineChars="200"/>
        <w:rPr>
          <w:rFonts w:asciiTheme="minorEastAsia" w:hAnsiTheme="minorEastAsia"/>
          <w:sz w:val="24"/>
        </w:rPr>
      </w:pPr>
      <w:r>
        <w:rPr>
          <w:rFonts w:asciiTheme="minorEastAsia" w:hAnsiTheme="minorEastAsia"/>
          <w:sz w:val="24"/>
        </w:rPr>
        <w:t>记录的作用主要有以下几点：</w:t>
      </w:r>
    </w:p>
    <w:p>
      <w:pPr>
        <w:spacing w:line="500" w:lineRule="exact"/>
        <w:ind w:firstLine="480" w:firstLineChars="200"/>
        <w:rPr>
          <w:rFonts w:asciiTheme="minorEastAsia" w:hAnsiTheme="minorEastAsia"/>
          <w:sz w:val="24"/>
        </w:rPr>
      </w:pPr>
      <w:r>
        <w:rPr>
          <w:rFonts w:asciiTheme="minorEastAsia" w:hAnsiTheme="minorEastAsia"/>
          <w:sz w:val="24"/>
        </w:rPr>
        <w:t>1</w:t>
      </w:r>
      <w:r>
        <w:rPr>
          <w:rFonts w:hint="eastAsia" w:asciiTheme="minorEastAsia" w:hAnsiTheme="minorEastAsia"/>
          <w:sz w:val="24"/>
        </w:rPr>
        <w:t>.</w:t>
      </w:r>
      <w:r>
        <w:rPr>
          <w:rFonts w:asciiTheme="minorEastAsia" w:hAnsiTheme="minorEastAsia"/>
          <w:sz w:val="24"/>
        </w:rPr>
        <w:t>帮助儿童回忆项目开展的过程，巩固已经学过的知识，发现存在的问题，从而有利于他们的自我修正和自我评量。</w:t>
      </w:r>
    </w:p>
    <w:p>
      <w:pPr>
        <w:spacing w:line="500" w:lineRule="exact"/>
        <w:ind w:firstLine="480" w:firstLineChars="200"/>
        <w:rPr>
          <w:rFonts w:asciiTheme="minorEastAsia" w:hAnsiTheme="minorEastAsia"/>
          <w:sz w:val="24"/>
        </w:rPr>
      </w:pPr>
      <w:r>
        <w:rPr>
          <w:rFonts w:asciiTheme="minorEastAsia" w:hAnsiTheme="minorEastAsia"/>
          <w:sz w:val="24"/>
        </w:rPr>
        <w:t>2</w:t>
      </w:r>
      <w:r>
        <w:rPr>
          <w:rFonts w:hint="eastAsia" w:asciiTheme="minorEastAsia" w:hAnsiTheme="minorEastAsia"/>
          <w:sz w:val="24"/>
        </w:rPr>
        <w:t>.</w:t>
      </w:r>
      <w:r>
        <w:rPr>
          <w:rFonts w:asciiTheme="minorEastAsia" w:hAnsiTheme="minorEastAsia"/>
          <w:sz w:val="24"/>
        </w:rPr>
        <w:t>通过对记录的展示，儿童看到自己的工作受到了教师的重视，从而加大了儿童自主建构的欲望和信心。</w:t>
      </w:r>
    </w:p>
    <w:p>
      <w:pPr>
        <w:spacing w:line="500" w:lineRule="exact"/>
        <w:ind w:firstLine="480" w:firstLineChars="200"/>
        <w:rPr>
          <w:rFonts w:asciiTheme="minorEastAsia" w:hAnsiTheme="minorEastAsia"/>
          <w:sz w:val="24"/>
        </w:rPr>
      </w:pPr>
      <w:r>
        <w:rPr>
          <w:rFonts w:asciiTheme="minorEastAsia" w:hAnsiTheme="minorEastAsia"/>
          <w:sz w:val="24"/>
        </w:rPr>
        <w:t>3</w:t>
      </w:r>
      <w:r>
        <w:rPr>
          <w:rFonts w:hint="eastAsia" w:asciiTheme="minorEastAsia" w:hAnsiTheme="minorEastAsia"/>
          <w:sz w:val="24"/>
        </w:rPr>
        <w:t>.</w:t>
      </w:r>
      <w:r>
        <w:rPr>
          <w:rFonts w:asciiTheme="minorEastAsia" w:hAnsiTheme="minorEastAsia"/>
          <w:sz w:val="24"/>
        </w:rPr>
        <w:t>在对记录的分析整理中，教师可以发现儿童的兴趣，有利益下一个项目活动主题的产生。</w:t>
      </w:r>
    </w:p>
    <w:p>
      <w:pPr>
        <w:spacing w:line="500" w:lineRule="exact"/>
        <w:ind w:firstLine="480" w:firstLineChars="200"/>
        <w:rPr>
          <w:rFonts w:asciiTheme="minorEastAsia" w:hAnsiTheme="minorEastAsia"/>
          <w:sz w:val="24"/>
        </w:rPr>
      </w:pPr>
      <w:r>
        <w:rPr>
          <w:rFonts w:asciiTheme="minorEastAsia" w:hAnsiTheme="minorEastAsia"/>
          <w:sz w:val="24"/>
        </w:rPr>
        <w:t>4</w:t>
      </w:r>
      <w:r>
        <w:rPr>
          <w:rFonts w:hint="eastAsia" w:asciiTheme="minorEastAsia" w:hAnsiTheme="minorEastAsia"/>
          <w:sz w:val="24"/>
        </w:rPr>
        <w:t>.</w:t>
      </w:r>
      <w:r>
        <w:rPr>
          <w:rFonts w:asciiTheme="minorEastAsia" w:hAnsiTheme="minorEastAsia"/>
          <w:sz w:val="24"/>
        </w:rPr>
        <w:t>通过对某一活动记录的多次研究，教师机体这一针对每个环节进行反思，促进了教师的专业发展。</w:t>
      </w:r>
    </w:p>
    <w:p>
      <w:pPr>
        <w:spacing w:line="500" w:lineRule="exact"/>
        <w:ind w:firstLine="480" w:firstLineChars="200"/>
        <w:rPr>
          <w:rFonts w:asciiTheme="minorEastAsia" w:hAnsiTheme="minorEastAsia"/>
          <w:sz w:val="24"/>
        </w:rPr>
      </w:pPr>
      <w:r>
        <w:rPr>
          <w:rFonts w:asciiTheme="minorEastAsia" w:hAnsiTheme="minorEastAsia"/>
          <w:sz w:val="24"/>
        </w:rPr>
        <w:t>5</w:t>
      </w:r>
      <w:r>
        <w:rPr>
          <w:rFonts w:hint="eastAsia" w:asciiTheme="minorEastAsia" w:hAnsiTheme="minorEastAsia"/>
          <w:sz w:val="24"/>
        </w:rPr>
        <w:t>.</w:t>
      </w:r>
      <w:r>
        <w:rPr>
          <w:rFonts w:asciiTheme="minorEastAsia" w:hAnsiTheme="minorEastAsia"/>
          <w:sz w:val="24"/>
        </w:rPr>
        <w:t>可以在教师家长会议上展示这些记录的作品，让家长在了解儿童的行为表现之外，看到每一位教师所做的努力，有助于良好的家园关系的建立。</w:t>
      </w:r>
    </w:p>
    <w:p>
      <w:pPr>
        <w:spacing w:line="500" w:lineRule="exact"/>
        <w:rPr>
          <w:rFonts w:asciiTheme="minorEastAsia" w:hAnsiTheme="minorEastAsia"/>
          <w:sz w:val="24"/>
        </w:rPr>
      </w:pPr>
      <w:r>
        <w:rPr>
          <w:rFonts w:asciiTheme="minorEastAsia" w:hAnsiTheme="minorEastAsia"/>
          <w:sz w:val="24"/>
        </w:rPr>
        <w:t>  “记录”是一种互助学习的过程，通过“记录”留下点点滴滴，所以我们能分享幼儿们的学习方式，并且保存教师专业成长中最有趣与最有进展的时刻。</w:t>
      </w:r>
    </w:p>
    <w:p>
      <w:pPr>
        <w:spacing w:line="500" w:lineRule="exact"/>
        <w:rPr>
          <w:rFonts w:asciiTheme="minorEastAsia" w:hAnsiTheme="minorEastAsia"/>
          <w:b/>
          <w:sz w:val="24"/>
        </w:rPr>
      </w:pPr>
      <w:r>
        <w:rPr>
          <w:rFonts w:asciiTheme="minorEastAsia" w:hAnsiTheme="minorEastAsia"/>
          <w:sz w:val="24"/>
        </w:rPr>
        <w:t>   </w:t>
      </w:r>
      <w:r>
        <w:rPr>
          <w:rFonts w:hint="eastAsia" w:asciiTheme="minorEastAsia" w:hAnsiTheme="minorEastAsia"/>
          <w:b/>
          <w:sz w:val="24"/>
        </w:rPr>
        <w:t>三</w:t>
      </w:r>
      <w:r>
        <w:rPr>
          <w:rFonts w:asciiTheme="minorEastAsia" w:hAnsiTheme="minorEastAsia"/>
          <w:b/>
          <w:sz w:val="24"/>
        </w:rPr>
        <w:t>、基于工作实际的几点思考</w:t>
      </w:r>
    </w:p>
    <w:p>
      <w:pPr>
        <w:spacing w:line="500" w:lineRule="exact"/>
        <w:rPr>
          <w:rFonts w:asciiTheme="minorEastAsia" w:hAnsiTheme="minorEastAsia"/>
          <w:sz w:val="24"/>
        </w:rPr>
      </w:pPr>
      <w:r>
        <w:rPr>
          <w:rFonts w:asciiTheme="minorEastAsia" w:hAnsiTheme="minorEastAsia"/>
          <w:sz w:val="24"/>
        </w:rPr>
        <w:t>   1.以“和”为基建“关系”</w:t>
      </w:r>
    </w:p>
    <w:p>
      <w:pPr>
        <w:spacing w:line="500" w:lineRule="exact"/>
        <w:rPr>
          <w:rFonts w:asciiTheme="minorEastAsia" w:hAnsiTheme="minorEastAsia"/>
          <w:sz w:val="24"/>
        </w:rPr>
      </w:pPr>
      <w:r>
        <w:rPr>
          <w:rFonts w:asciiTheme="minorEastAsia" w:hAnsiTheme="minorEastAsia"/>
          <w:sz w:val="24"/>
        </w:rPr>
        <w:t>   首先，我们应重视关系的建立。和谐的关系包括：幼儿与教师的平等对话关系；学校与家长的沟通合作，共同管理学校事物的关系；教师与教师集体的协作关系；儿童与家长、教师与同伴的互动合作关系等等。</w:t>
      </w:r>
    </w:p>
    <w:p>
      <w:pPr>
        <w:spacing w:line="500" w:lineRule="exact"/>
        <w:ind w:firstLine="480" w:firstLineChars="200"/>
        <w:rPr>
          <w:rFonts w:asciiTheme="minorEastAsia" w:hAnsiTheme="minorEastAsia"/>
          <w:sz w:val="24"/>
        </w:rPr>
      </w:pPr>
      <w:r>
        <w:rPr>
          <w:rFonts w:asciiTheme="minorEastAsia" w:hAnsiTheme="minorEastAsia"/>
          <w:sz w:val="24"/>
        </w:rPr>
        <w:t>2.“预设”为基，“生成”助力</w:t>
      </w:r>
    </w:p>
    <w:p>
      <w:pPr>
        <w:spacing w:line="500" w:lineRule="exact"/>
        <w:rPr>
          <w:rFonts w:asciiTheme="minorEastAsia" w:hAnsiTheme="minorEastAsia"/>
          <w:sz w:val="24"/>
        </w:rPr>
      </w:pPr>
      <w:r>
        <w:rPr>
          <w:rFonts w:asciiTheme="minorEastAsia" w:hAnsiTheme="minorEastAsia"/>
          <w:sz w:val="24"/>
        </w:rPr>
        <w:t>   其次，在课程设置上，要处理好教师预设和幼儿生成之间的关系。既不能完全按照主题课程单元的目标和内容进行死板的知识传递，也不能毫无“预期”完全让儿童自主去游戏，在原有水平重复。最好的方法是像瑞吉欧的“企划”那样，教师事先预想活动大概方向，对儿童可能会生成的活动做到心中有数，在具体实施过程中更应学会“等待”与“留白”，顺应儿童天性，给幼儿留下思考和探索的空间，充分尊重儿童的创造力。只有这样才能达到课程开设的教育意义。</w:t>
      </w:r>
    </w:p>
    <w:p>
      <w:pPr>
        <w:spacing w:line="500" w:lineRule="exact"/>
        <w:ind w:firstLine="480" w:firstLineChars="200"/>
        <w:rPr>
          <w:rFonts w:asciiTheme="minorEastAsia" w:hAnsiTheme="minorEastAsia"/>
          <w:sz w:val="24"/>
        </w:rPr>
      </w:pPr>
      <w:r>
        <w:rPr>
          <w:rFonts w:asciiTheme="minorEastAsia" w:hAnsiTheme="minorEastAsia"/>
          <w:sz w:val="24"/>
        </w:rPr>
        <w:t>3.重视“小组活动”的独特价值</w:t>
      </w:r>
    </w:p>
    <w:p>
      <w:pPr>
        <w:spacing w:line="500" w:lineRule="exact"/>
        <w:rPr>
          <w:rFonts w:asciiTheme="minorEastAsia" w:hAnsiTheme="minorEastAsia"/>
          <w:sz w:val="24"/>
        </w:rPr>
      </w:pPr>
      <w:r>
        <w:rPr>
          <w:rFonts w:asciiTheme="minorEastAsia" w:hAnsiTheme="minorEastAsia"/>
          <w:sz w:val="24"/>
        </w:rPr>
        <w:t>   以小组为基础开展探究活动也是我们应该适当采取的方式。集体教学和区教活动虽然互为补充，为儿童们的自主探究和集体经验提升</w:t>
      </w:r>
      <w:r>
        <w:rPr>
          <w:rFonts w:hint="eastAsia" w:asciiTheme="minorEastAsia" w:hAnsiTheme="minorEastAsia"/>
          <w:sz w:val="24"/>
        </w:rPr>
        <w:t>打</w:t>
      </w:r>
      <w:r>
        <w:rPr>
          <w:rFonts w:asciiTheme="minorEastAsia" w:hAnsiTheme="minorEastAsia"/>
          <w:sz w:val="24"/>
        </w:rPr>
        <w:t>良好的基础，但小组合作式探究却更容易实现互助式模仿与协商式共建。</w:t>
      </w:r>
    </w:p>
    <w:p>
      <w:pPr>
        <w:spacing w:line="500" w:lineRule="exact"/>
        <w:ind w:firstLine="480" w:firstLineChars="200"/>
        <w:rPr>
          <w:rFonts w:asciiTheme="minorEastAsia" w:hAnsiTheme="minorEastAsia"/>
          <w:sz w:val="24"/>
        </w:rPr>
      </w:pPr>
      <w:r>
        <w:rPr>
          <w:rFonts w:asciiTheme="minorEastAsia" w:hAnsiTheme="minorEastAsia"/>
          <w:sz w:val="24"/>
        </w:rPr>
        <w:t>4.以“成长档案”为“核”开展评价</w:t>
      </w:r>
    </w:p>
    <w:p>
      <w:pPr>
        <w:spacing w:line="500" w:lineRule="exact"/>
        <w:rPr>
          <w:rFonts w:asciiTheme="minorEastAsia" w:hAnsiTheme="minorEastAsia"/>
          <w:sz w:val="24"/>
        </w:rPr>
      </w:pPr>
      <w:r>
        <w:rPr>
          <w:rFonts w:asciiTheme="minorEastAsia" w:hAnsiTheme="minorEastAsia"/>
          <w:sz w:val="24"/>
        </w:rPr>
        <w:t>   当前，我园的评价多</w:t>
      </w:r>
      <w:r>
        <w:rPr>
          <w:rFonts w:hint="eastAsia" w:asciiTheme="minorEastAsia" w:hAnsiTheme="minorEastAsia"/>
          <w:sz w:val="24"/>
        </w:rPr>
        <w:t>为</w:t>
      </w:r>
      <w:r>
        <w:rPr>
          <w:rFonts w:asciiTheme="minorEastAsia" w:hAnsiTheme="minorEastAsia"/>
          <w:sz w:val="24"/>
        </w:rPr>
        <w:t>片段式，即聚焦某一次活动、某一个领域、某一个项目开展质化评价，针对某一个儿童不同维度的记录性评价尤为欠缺，需要进行班本化的设计与选择。</w:t>
      </w:r>
    </w:p>
    <w:p>
      <w:pPr>
        <w:spacing w:line="500" w:lineRule="exact"/>
        <w:ind w:firstLine="480" w:firstLineChars="200"/>
        <w:rPr>
          <w:rFonts w:asciiTheme="minorEastAsia" w:hAnsiTheme="minorEastAsia"/>
          <w:sz w:val="24"/>
        </w:rPr>
      </w:pPr>
      <w:r>
        <w:rPr>
          <w:rFonts w:asciiTheme="minorEastAsia" w:hAnsiTheme="minorEastAsia"/>
          <w:sz w:val="24"/>
        </w:rPr>
        <w:t>最后，我想用朱家雄教授的一段话与大家分享：“瑞吉欧是意大利的，因为它植根于意大利的特定的文化背景，而瑞吉欧的精神却是世界的，当然也是中国的。”</w:t>
      </w:r>
    </w:p>
    <w:p>
      <w:pPr>
        <w:spacing w:line="500" w:lineRule="exact"/>
        <w:ind w:firstLine="480" w:firstLineChars="200"/>
        <w:rPr>
          <w:rFonts w:asciiTheme="minorEastAsia" w:hAnsiTheme="minorEastAsia"/>
          <w:sz w:val="24"/>
        </w:rPr>
      </w:pPr>
    </w:p>
    <w:p>
      <w:pPr>
        <w:spacing w:line="500" w:lineRule="exact"/>
        <w:rPr>
          <w:rFonts w:asciiTheme="minorEastAsia" w:hAnsiTheme="minorEastAsia"/>
          <w:sz w:val="24"/>
        </w:rPr>
      </w:pPr>
      <w:r>
        <w:rPr>
          <w:rFonts w:asciiTheme="minorEastAsia" w:hAnsiTheme="minorEastAsia"/>
          <w:sz w:val="24"/>
        </w:rPr>
        <mc:AlternateContent>
          <mc:Choice Requires="wps">
            <w:drawing>
              <wp:inline distT="0" distB="0" distL="0" distR="0">
                <wp:extent cx="304800" cy="304800"/>
                <wp:effectExtent l="0" t="0" r="0" b="0"/>
                <wp:docPr id="22" name="矩形 2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图片"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UgM/pRoCAAAgBAAADgAAAGRycy9lMm9Eb2MueG1srVNNbhMxFN4j&#10;cQfLezJJCFBGmVRVoyKkApUKB3A8nozFjJ95z8kkXABxBhZI7DgE3KbqNXj2JCEtmy7YjN6P53vf&#10;9/l5erppG7E2SBZcIUeDoRTGaSitWxbyw/uLJydSUFCuVA04U8itIXk6e/xo2vncjKGGpjQoGMRR&#10;3vlC1iH4PMtI16ZVNABvHDcrwFYFTnGZlag6Rm+bbDwcPs86wNIjaEPE1XnflDtEfAggVJXVZg56&#10;1RoXelQ0jQosiWrrSc4S26oyOryrKjJBNIVkpSF9eQjHi/jNZlOVL1H52uodBfUQCvc0tco6HnqA&#10;mqugxArtP1Ct1QgEVRhoaLNeSHKEVYyG97y5rpU3SQtbTf5gOv0/WP12fYXCloUcj6VwquUbv/3+&#10;8+bXDxELpSHNbt18+3379Us0q/OU8z/X/gqjXPKXoD+ScHBeK7c0Z+TZcl4rxtqXEKGrjSqZ9ShC&#10;ZHcwYkKMJhbdGyh5uloFSFZuKmzjDDZJbNKNbQ83ZjZBaC4+HU5OhnyXmlu7OE5Q+f5njxReGWhF&#10;DAqJzC6Bq/Ulhf7o/kic5eDCNg3XVd64OwXGjJVEPvLtrVhAuWXuCP1i8bPioAb8LEXHS1VI+rRS&#10;aKRoXjvW/3I0mcQtTMnk2YsxJ3jcWRx3lNMMVcggRR+eh35zVx7tsk429xzP2LPKJj3Rz57Vjiwv&#10;TnJkt+RxM4/zdOrvw57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fMlnTSAAAAAwEAAA8AAAAA&#10;AAAAAQAgAAAAIgAAAGRycy9kb3ducmV2LnhtbFBLAQIUABQAAAAIAIdO4kBSAz+lGgIAACAEAAAO&#10;AAAAAAAAAAEAIAAAACEBAABkcnMvZTJvRG9jLnhtbFBLBQYAAAAABgAGAFkBAACtBQAAAAA=&#10;">
                <v:fill on="f" focussize="0,0"/>
                <v:stroke on="f"/>
                <v:imagedata o:title=""/>
                <o:lock v:ext="edit" aspectratio="t"/>
                <w10:wrap type="none"/>
                <w10:anchorlock/>
              </v:rect>
            </w:pict>
          </mc:Fallback>
        </mc:AlternateContent>
      </w:r>
      <w:r>
        <w:rPr>
          <w:rFonts w:asciiTheme="minorEastAsia" w:hAnsiTheme="minorEastAsia"/>
          <w:sz w:val="24"/>
        </w:rPr>
        <mc:AlternateContent>
          <mc:Choice Requires="wps">
            <w:drawing>
              <wp:inline distT="0" distB="0" distL="0" distR="0">
                <wp:extent cx="9753600" cy="9753600"/>
                <wp:effectExtent l="0" t="0" r="0" b="0"/>
                <wp:docPr id="23" name="矩形 23"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3600" cy="97536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图片" style="height:768pt;width:768pt;" filled="f" stroked="f" coordsize="21600,21600" o:gfxdata="UEsDBAoAAAAAAIdO4kAAAAAAAAAAAAAAAAAEAAAAZHJzL1BLAwQUAAAACACHTuJAQq5+edMAAAAH&#10;AQAADwAAAGRycy9kb3ducmV2LnhtbE2PQUvDQBCF74L/YRnBi7SbKhZJs+mhIBYRiqn2PM2OSTA7&#10;m2a3Sf33TgXRyzCPN7z5XrY8uVYN1IfGs4HZNAFFXHrbcGXgbfs4eQAVIrLF1jMZ+KIAy/zyIsPU&#10;+pFfaShipSSEQ4oG6hi7VOtQ1uQwTH1HLN6H7x1GkX2lbY+jhLtW3ybJXDtsWD7U2NGqpvKzODoD&#10;Y7kZdtuXJ7252a09H9aHVfH+bMz11SxZgIp0in/HcMYXdMiFae+PbINqDUiR+DPP3v3dXPT+d9N5&#10;pv/z599QSwMEFAAAAAgAh07iQOX/FmscAgAAIgQAAA4AAABkcnMvZTJvRG9jLnhtbK1TzW4TMRC+&#10;I/EOlu90kzRt6SqbqmpVhFSgUuEBHK83a7HrMTNONuEFEM/AAYkbDwFvU/U1GHuTkJZLD1ys+bG/&#10;+eab8eRs1TZiaZAsuEIODwZSGKehtG5eyA/vr168lIKCcqVqwJlCrg3Js+nzZ5PO52YENTSlQcEg&#10;jvLOF7IOwedZRro2raID8MZxsgJsVWAX51mJqmP0tslGg8Fx1gGWHkEbIo5e9km5QcSnAEJVWW0u&#10;QS9a40KPiqZRgVui2nqS08S2qowO76qKTBBNIbnTkE4uwvYsntl0ovI5Kl9bvaGgnkLhUU+tso6L&#10;7qAuVVBigfYfqNZqBIIqHGhos76RpAh3MRw80ua2Vt6kXlhq8jvR6f/B6rfLGxS2LOToUAqnWp74&#10;/fefd79+iBgoDWlW6+7b7/uvX6JYnaec39z6G4ztkr8G/ZGEg4taubk5J8+S81ox1jaECF1tVMms&#10;hxEie4ARHWI0MeveQMnV1SJAknJVYRtrsEhilSa23k3MrILQHDw9OTo8HvAwNee2Tqyh8u1zjxRe&#10;GWhFNAqJzC/Bq+U1hf7q9kqs5uDKNg3HVd64BwHGjJFEPzLuxZhBuWb2CP1q8cdiowb8LEXHa1VI&#10;+rRQaKRoXjtW4HQ4Hsc9TM746GTEDu5nZvsZ5TRDFTJI0ZsXod/dhUc7r5PQPcdzVq2yqZ+oaM9q&#10;Q5ZXJymyWfO4m/t+uvX3a0//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KufnnTAAAABwEAAA8A&#10;AAAAAAAAAQAgAAAAIgAAAGRycy9kb3ducmV2LnhtbFBLAQIUABQAAAAIAIdO4kDl/xZrHAIAACIE&#10;AAAOAAAAAAAAAAEAIAAAACIBAABkcnMvZTJvRG9jLnhtbFBLBQYAAAAABgAGAFkBAACwBQAAAAA=&#10;">
                <v:fill on="f" focussize="0,0"/>
                <v:stroke on="f"/>
                <v:imagedata o:title=""/>
                <o:lock v:ext="edit" aspectratio="t"/>
                <w10:wrap type="none"/>
                <w10:anchorlock/>
              </v:rect>
            </w:pict>
          </mc:Fallback>
        </mc:AlternateContent>
      </w:r>
    </w:p>
    <w:p>
      <w:pPr>
        <w:spacing w:line="500" w:lineRule="exact"/>
        <w:rPr>
          <w:rFonts w:asciiTheme="minorEastAsia" w:hAnsiTheme="minorEastAsia"/>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28"/>
          <w:szCs w:val="28"/>
          <w:lang w:val="en-US" w:eastAsia="zh-CN"/>
        </w:rPr>
      </w:pPr>
      <w:r>
        <w:rPr>
          <w:rFonts w:hint="eastAsia"/>
          <w:b/>
          <w:bCs/>
          <w:sz w:val="28"/>
          <w:szCs w:val="28"/>
          <w:lang w:val="en-US" w:eastAsia="zh-CN"/>
        </w:rPr>
        <w:t>拜读书中智慧，感触大家思想</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28"/>
          <w:szCs w:val="28"/>
          <w:lang w:val="en-US" w:eastAsia="zh-CN"/>
        </w:rPr>
      </w:pPr>
      <w:r>
        <w:rPr>
          <w:rFonts w:hint="eastAsia"/>
          <w:b/>
          <w:bCs/>
          <w:sz w:val="28"/>
          <w:szCs w:val="28"/>
          <w:lang w:val="en-US" w:eastAsia="zh-CN"/>
        </w:rPr>
        <w:t>——读《儿童的一百种语言》之感</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24"/>
          <w:szCs w:val="24"/>
          <w:lang w:val="en-US" w:eastAsia="zh-CN"/>
        </w:rPr>
      </w:pPr>
      <w:r>
        <w:rPr>
          <w:rFonts w:hint="eastAsia" w:ascii="楷体" w:hAnsi="楷体" w:eastAsia="楷体" w:cs="楷体"/>
          <w:b w:val="0"/>
          <w:bCs w:val="0"/>
          <w:sz w:val="24"/>
          <w:szCs w:val="24"/>
          <w:lang w:val="en-US" w:eastAsia="zh-CN"/>
        </w:rPr>
        <w:t>双流区金桥幼儿园  夏云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读书可以明智，读书可以明理”，读书能让我们的灵魂到达身体不能达到的理想彼岸，去领略大家的深刻思想；正如拜读了爱德华兹的《儿童的一百种语言——转型时期的瑞吉欧.艾米利亚经验》一书后，这样的感悟时刻萦绕在我的脑海，启迪着我的思想和认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儿童的一百种语言》一书能让一名工作十余年的教师纠结多年的教育症结豁然开朗；能让一名新手教师找到具体的实操方法，运用于教学实践之中......因为，瑞吉欧几十年前就研究和关注的教学理念，正是我们现在所追崇的。其教育思想的前言，让我为之震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现我将拜读此书后的一些初浅认知与大家分享：</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color w:val="0000FF"/>
          <w:sz w:val="28"/>
          <w:szCs w:val="28"/>
          <w:lang w:val="en-US" w:eastAsia="zh-CN"/>
        </w:rPr>
      </w:pPr>
      <w:r>
        <w:rPr>
          <w:rFonts w:hint="eastAsia" w:ascii="宋体" w:hAnsi="宋体" w:eastAsia="宋体" w:cs="宋体"/>
          <w:b/>
          <w:bCs/>
          <w:sz w:val="28"/>
          <w:szCs w:val="28"/>
          <w:lang w:val="en-US" w:eastAsia="zh-CN"/>
        </w:rPr>
        <w:t>一、教育思想的洗礼，理清教育认知的疑团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（一）对教育，高度的重视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罗里斯.马拉古齐回忆中，提到：消息说维拉塞拉的人们要为幼儿建立一所学校，他们从被损坏的房屋中清理出砖石，用来建造学校的墙壁......这些历经了多次战争恐惧的居民对这件事情非常认真......即使才刚刚经历过战争的城市，人们也用自己的双手在此慢慢建造着只有一辆坦克、几辆卡车和几匹马的学校，甚至是幼儿学校。可见，当时人们对教育的重视，对儿童教育的重视和热切期待；即使他们正面对着残酷的战争，饥寒交迫......但是，什么也阻挡不了他们对教育的热切渴望，阻挡不了他们想通过教育改变自己生存环境的意愿。正因为有这样的一群人，有着对教育的热忱期盼，对教育的高度重视，才会有今天的瑞吉欧。正如，“水能载舟亦能覆舟”，教育亦是如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（二）对儿童，完全的信任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儿童的一百种语言》——转型时期的瑞吉欧.艾米利亚经验中，马拉古齐有这样一首诗《不，就是一百种》：孩子有一百种语言，一百只手，一百个念头，一百种思考方式、游戏方式及说话方式；还有一百种聆听的方式，惊讶和爱慕的方式。其实看得出这是教育者对待儿童时的包容；他们相信儿童有着丰富的语言和丰富的可能性，除去我们在一日生活中经常看到的常见的文字、符号、图画、语言等，还涉及到艺术创作、各种材料的利用、光与影等等，这些都是孩子的语言。作为教育工作者，我们不仅要相信儿童具有表达一百种语言的能力，我们还需要认真的观察、倾听儿童的一百种语言；更需要鼓励儿童通过多种方式表达个人的想法和观点，体现儿童的主体性；同时，教育工作者还需提供多种有效手段的支持，支持儿童一百种语言的表达；让儿童能够在表达语言的过程中，自主探究、实践、反思的循环方式构建自己的知识体系，习得多方面的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（三）对教师全力的支持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1.人的支持：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教育协调中心组的支持。在瑞吉欧教师管理中，教师并只是依附于所从教的幼儿园；他们的身后还有教育协调中心组，那何为“教育协调中心组”？文中解释到：协调中心组的主要职责是保证市政系统的早期儿童教育服务质量，确保其服务水平的均衡。简言之，这个组织就是教育工作者坚强的后盾，他们会协调各教师、各园所及各社区的优质资源，提供更多教师交流、沟通的机会，以便及时解决教师在教育教学中遇到的真实性问题；让教师在专业能力方面得到快速地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教师团队的互相支持。这里所提到的教师团队，不仅仅是我们传统意义上的教师团队；在瑞吉欧的教师管理中，教师们更像是解惑的一群人，他们会针对自己在教育教学中出现的问题，聚集一起就问题而探讨问题，同时，书中还提到，“讨论的要点不只是宣扬不同的观点，而是要坚持到确定每个人都有所收获，或者是他（她）的思路有所拓展。讨论应持续到有了解决方案或让下一步的做法变得清晰，然后让讨论的紧张情绪消失；一种新的共识成为未来共同活动的基础”；讨论不是一言堂，它需要大家都达成共识，这种共识是通过自己的深思熟虑后深入人心的，并且它会影响我们以后的教育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同时，在教师团队讨论的时候，还会进行深入的相互批评和自我反省。这样的活动，被视为进步的最佳途径；因为老师们相信“没有专业的辩论，教师就不会成长”。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2.专业能力的支持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观察的能力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观察是教师发展的重要途径。观察不仅是教师分析儿童发展的一种方式，同样也是教师自我发展的重要途径。在瑞吉欧的教育环境中，在教师的教育教学过程中，都需要教师互相观察，再在观察后相互讨论，获得理念上新的认识和共识。教师之间的观察，能够很好地促进教师的观察能力的提升；同时，教师也会像观察教师一样，怀揣着一种包容的心态，去观察儿童的游戏、学习以及在其中的儿童的“一百种语言”；才能有效地支持孩子更好地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（2）尊重的能力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瑞吉欧的教育理念中，“尊重”一词贯穿于整个教育思想中；不仅需要教师与教师之间的互相尊重，还需要教师尊重儿童。因为，“尊重教师”您才能在尊重中得到教师最真实的问题，才能解决教育中的困惑；“尊重儿童”，您才能从思想中将儿童视为一个个独立的个体，你才能蹲下来倾听孩子的声音、观察孩子的游戏、看到孩子的学习，记录下幼儿的作品和对话；才能支持儿童深度的学习。虽然，我们也在采取这样的做法；但是，只有这样的意识，在意识和行动之间还缺少连接；如何落实到行动中，还需要我们不断地学习和尝试。</w:t>
      </w:r>
    </w:p>
    <w:p>
      <w:pPr>
        <w:keepNext w:val="0"/>
        <w:keepLines w:val="0"/>
        <w:pageBreakBefore w:val="0"/>
        <w:widowControl w:val="0"/>
        <w:numPr>
          <w:ilvl w:val="0"/>
          <w:numId w:val="63"/>
        </w:numPr>
        <w:kinsoku/>
        <w:wordWrap/>
        <w:overflowPunct/>
        <w:topLinePunct w:val="0"/>
        <w:autoSpaceDE/>
        <w:autoSpaceDN/>
        <w:bidi w:val="0"/>
        <w:adjustRightInd/>
        <w:snapToGrid/>
        <w:spacing w:line="500" w:lineRule="exact"/>
        <w:ind w:firstLine="562" w:firstLineChars="200"/>
        <w:jc w:val="both"/>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教育思想的多元，尝试教育方法的融合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1.不担忧，站在巨人的肩膀上，领悟大家思想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当我们还在盲目找寻一些先进的教育理念时，《儿童的一百种语言》能给我们很多的启迪和感悟；能让我们站在大家的肩膀上，得到一些具有实效的具体做法；缩短我们的研究周期，更有效地促进儿童的发展。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2.不盲目，站在先贤的肩膀上，找寻适宜做法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虽然，《儿童的一百种语言》一书能够为我们提供一些具体的做法，缩短我们前进的步伐，将具体的有效措施落地到儿童身上；让教育看得见，让儿童的发展看得见。但是，有时候，我也在反思，我们毕竟是中国人，中国的教育环境和西方毕竟还是存在差异；反思瑞吉欧的教育理念是否真的符合我们中国的学前教育，满足我们教师需求？是否会存在“水土不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中国近代，传统的学前教育思想也影响着一代代的幼教人；如，陶行知的“生活即教育、社会即学校、教学做合一”的学前教育思想，张雪门的“行为即课程”的幼儿教育思想，陈鹤琴先生的“活教育”的学前教育思想，张宗麟的“幼儿教育要建立在幼儿的生活之上，幼儿教育应以幼儿为中心，以幼儿的活动（游戏）为中心”的学前教育主张。</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想，更好地教育应是更符合当代儿童发展的教育，应该是“中西合璧”，我们不盲目崇拜西方的教育思想，也不抛弃属于自己的教育主张。将两者有机的结合，“取其精华，去其糟粕”，可能才是未来中国学前教育发展的必经之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这样的路可能还需要不断摸索，但是，中国有着千千万万怀有“教育初心”的幼教人；这样的路可能就在不远的前方；只要我们坚信，就能达到未来学前教育理想的彼岸！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怀揣教育初心，牢记教育使命，我们并肩同行！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2"/>
          <w:szCs w:val="32"/>
          <w:lang w:val="en-US" w:eastAsia="zh-CN"/>
        </w:rPr>
        <w:t>共同进步，是领导力增值法则的重要体现</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华文楷体" w:hAnsi="华文楷体" w:eastAsia="华文楷体" w:cs="华文楷体"/>
          <w:sz w:val="28"/>
          <w:szCs w:val="28"/>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111111"/>
          <w:sz w:val="24"/>
          <w:szCs w:val="24"/>
        </w:rPr>
        <w:t>《</w:t>
      </w:r>
      <w:r>
        <w:rPr>
          <w:rFonts w:hint="eastAsia" w:asciiTheme="minorEastAsia" w:hAnsiTheme="minorEastAsia" w:eastAsiaTheme="minorEastAsia" w:cstheme="minorEastAsia"/>
          <w:color w:val="111111"/>
          <w:sz w:val="24"/>
          <w:szCs w:val="24"/>
          <w:lang w:val="en-US" w:eastAsia="zh-CN"/>
        </w:rPr>
        <w:t>儿童的一百种语言</w:t>
      </w:r>
      <w:r>
        <w:rPr>
          <w:rFonts w:hint="eastAsia" w:asciiTheme="minorEastAsia" w:hAnsiTheme="minorEastAsia" w:eastAsiaTheme="minorEastAsia" w:cstheme="minorEastAsia"/>
          <w:color w:val="111111"/>
          <w:sz w:val="24"/>
          <w:szCs w:val="24"/>
        </w:rPr>
        <w:t>》</w:t>
      </w:r>
      <w:r>
        <w:rPr>
          <w:rFonts w:hint="eastAsia" w:asciiTheme="minorEastAsia" w:hAnsiTheme="minorEastAsia" w:eastAsiaTheme="minorEastAsia" w:cstheme="minorEastAsia"/>
          <w:sz w:val="24"/>
          <w:szCs w:val="24"/>
        </w:rPr>
        <w:t>读后感</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成都市双流区黄水幼儿园 敖丹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不，就是一百种。</w:t>
      </w:r>
      <w:r>
        <w:rPr>
          <w:rFonts w:hint="eastAsia"/>
          <w:sz w:val="24"/>
          <w:szCs w:val="24"/>
        </w:rPr>
        <w:t>洛利斯·马拉古</w:t>
      </w:r>
      <w:r>
        <w:rPr>
          <w:rFonts w:hint="eastAsia"/>
          <w:sz w:val="24"/>
          <w:szCs w:val="24"/>
          <w:lang w:val="en-US" w:eastAsia="zh-CN"/>
        </w:rPr>
        <w:t>齐在《儿童的一百种语言》中娓娓道出：“孩子有一百种语言，一百双巧手，一百个想法，一百种思考的方式，一百种游戏的方式，一百种说话的方式。总是有一百种倾听的方式，一百种惊奇的方式，一百种爱的方式，一百种歌唱与领悟的喜悦……”面对不同的孩子，面对孩子的不同表现，我们是否做到了细心观察、耐心倾听、及时捕捉、用心思考、科学支持？这是支持不同孩子发展的必要路径，也是教师专业发展的必然选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我深知《儿童的一百种语言》是一本难读的书，但也是一本易于钻研的书，难在书背后的社会背景、政策、文化，易在儿童的教育是全社共通的，儿童的发展是有共性的。于是我结合自己的教育教学工作细细品读，也能浅尝出书中的韵味：在传统幼儿理念中，总喜欢用定式的东西，去形容和评判孩子。谁循规蹈矩就是表现好？谁的数学多考了一分？谁的单词都写得出来？而他们身上隐藏的其他闪光点，却被人无情的忽视和遗忘了。或许在他们中间，有未来的运动员，有未来的科学家，有未来的美术大师，现在却仅仅只剩下可能了。书中的一些句子总是冲击到了我，让我在自己的工作和生活中去反思和实践。</w:t>
      </w:r>
    </w:p>
    <w:p>
      <w:pPr>
        <w:numPr>
          <w:ilvl w:val="0"/>
          <w:numId w:val="64"/>
        </w:numPr>
        <w:spacing w:beforeLines="0" w:afterLines="0" w:line="360" w:lineRule="auto"/>
        <w:ind w:firstLine="560"/>
        <w:jc w:val="left"/>
        <w:rPr>
          <w:rFonts w:hint="eastAsia" w:ascii="宋体" w:hAnsi="宋体"/>
          <w:sz w:val="24"/>
          <w:szCs w:val="24"/>
        </w:rPr>
      </w:pPr>
      <w:r>
        <w:rPr>
          <w:rFonts w:hint="eastAsia" w:asciiTheme="minorEastAsia" w:hAnsiTheme="minorEastAsia" w:eastAsiaTheme="minorEastAsia" w:cstheme="minorEastAsia"/>
          <w:sz w:val="24"/>
          <w:szCs w:val="24"/>
          <w:lang w:val="en-US" w:eastAsia="zh-CN"/>
        </w:rPr>
        <w:t xml:space="preserve"> 观察</w:t>
      </w:r>
      <w:r>
        <w:rPr>
          <w:rFonts w:hint="eastAsia" w:asciiTheme="minorEastAsia" w:hAnsiTheme="minorEastAsia" w:cstheme="minorEastAsia"/>
          <w:sz w:val="24"/>
          <w:szCs w:val="24"/>
          <w:lang w:val="en-US" w:eastAsia="zh-CN"/>
        </w:rPr>
        <w:t>—记录</w:t>
      </w:r>
      <w:r>
        <w:rPr>
          <w:rFonts w:hint="eastAsia" w:asciiTheme="minorEastAsia" w:hAnsiTheme="minorEastAsia" w:eastAsiaTheme="minorEastAsia" w:cstheme="minorEastAsia"/>
          <w:sz w:val="24"/>
          <w:szCs w:val="24"/>
          <w:lang w:val="en-US" w:eastAsia="zh-CN"/>
        </w:rPr>
        <w:t>孩子</w:t>
      </w:r>
    </w:p>
    <w:p>
      <w:pPr>
        <w:numPr>
          <w:ilvl w:val="0"/>
          <w:numId w:val="0"/>
        </w:numPr>
        <w:spacing w:beforeLines="0" w:afterLines="0" w:line="360" w:lineRule="auto"/>
        <w:ind w:firstLine="480" w:firstLineChars="200"/>
        <w:jc w:val="left"/>
        <w:rPr>
          <w:rFonts w:hint="eastAsia" w:ascii="宋体" w:hAnsi="宋体"/>
          <w:sz w:val="24"/>
          <w:szCs w:val="24"/>
        </w:rPr>
      </w:pPr>
      <w:r>
        <w:rPr>
          <w:rFonts w:hint="eastAsia" w:asciiTheme="minorEastAsia" w:hAnsiTheme="minorEastAsia" w:cstheme="minorEastAsia"/>
          <w:sz w:val="24"/>
          <w:szCs w:val="24"/>
          <w:lang w:val="en-US" w:eastAsia="zh-CN"/>
        </w:rPr>
        <w:t>为什么们孩子们的脑袋里总有千奇百怪的想法呢？我们</w:t>
      </w:r>
      <w:r>
        <w:rPr>
          <w:rFonts w:hint="eastAsia" w:ascii="宋体" w:hAnsi="宋体"/>
          <w:sz w:val="24"/>
          <w:szCs w:val="24"/>
        </w:rPr>
        <w:t>作为幼儿成长过程中的重要他人，幼儿教师唯有充分了解幼儿学习与发展的基本规律，有计划、有目的地对幼儿实施科学化教育，才能有效地促进幼儿的有意义学习，并为其后继学习和健康成长奠定良好的</w:t>
      </w:r>
      <w:r>
        <w:rPr>
          <w:rFonts w:hint="eastAsia" w:ascii="宋体" w:hAnsi="宋体"/>
          <w:sz w:val="24"/>
          <w:szCs w:val="24"/>
          <w:lang w:val="en-US" w:eastAsia="zh-CN"/>
        </w:rPr>
        <w:t>发展基础。</w:t>
      </w:r>
      <w:r>
        <w:rPr>
          <w:rFonts w:hint="eastAsia" w:asciiTheme="minorEastAsia" w:hAnsiTheme="minorEastAsia" w:eastAsiaTheme="minorEastAsia" w:cstheme="minorEastAsia"/>
          <w:sz w:val="24"/>
          <w:szCs w:val="24"/>
        </w:rPr>
        <w:t>教师最难能可贵的就是把儿童的活动过程全程记录下来, 反复听, 反复看, 反复想,去发现问题</w:t>
      </w:r>
      <w:r>
        <w:rPr>
          <w:rFonts w:hint="eastAsia" w:asciiTheme="minorEastAsia" w:hAnsiTheme="minorEastAsia" w:eastAsiaTheme="minorEastAsia" w:cstheme="minorEastAsia"/>
          <w:sz w:val="24"/>
          <w:szCs w:val="24"/>
          <w:lang w:eastAsia="zh-CN"/>
        </w:rPr>
        <w:t>。</w:t>
      </w:r>
    </w:p>
    <w:p>
      <w:pPr>
        <w:spacing w:beforeLines="0" w:afterLines="0" w:line="360" w:lineRule="auto"/>
        <w:ind w:firstLine="480"/>
        <w:jc w:val="left"/>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eastAsia="zh-CN"/>
        </w:rPr>
        <w:t>我们经常观察孩子，尤其是在区角活动中，因为孩子的游戏水平就是发展水平的真实体现，记录下来就是很好的教学素材。这是这学期，我</w:t>
      </w:r>
      <w:r>
        <w:rPr>
          <w:rFonts w:hint="eastAsia" w:asciiTheme="minorEastAsia" w:hAnsiTheme="minorEastAsia" w:cstheme="minorEastAsia"/>
          <w:sz w:val="24"/>
          <w:szCs w:val="24"/>
          <w:lang w:val="en-US" w:eastAsia="zh-CN"/>
        </w:rPr>
        <w:t>所在</w:t>
      </w:r>
      <w:r>
        <w:rPr>
          <w:rFonts w:hint="eastAsia" w:asciiTheme="minorEastAsia" w:hAnsiTheme="minorEastAsia" w:cstheme="minorEastAsia"/>
          <w:sz w:val="24"/>
          <w:szCs w:val="24"/>
          <w:lang w:eastAsia="zh-CN"/>
        </w:rPr>
        <w:t>班</w:t>
      </w:r>
      <w:r>
        <w:rPr>
          <w:rFonts w:hint="eastAsia" w:asciiTheme="minorEastAsia" w:hAnsiTheme="minorEastAsia" w:cstheme="minorEastAsia"/>
          <w:sz w:val="24"/>
          <w:szCs w:val="24"/>
          <w:lang w:val="en-US" w:eastAsia="zh-CN"/>
        </w:rPr>
        <w:t>的</w:t>
      </w:r>
      <w:r>
        <w:rPr>
          <w:rFonts w:hint="eastAsia" w:asciiTheme="minorEastAsia" w:hAnsiTheme="minorEastAsia" w:cstheme="minorEastAsia"/>
          <w:sz w:val="24"/>
          <w:szCs w:val="24"/>
          <w:lang w:eastAsia="zh-CN"/>
        </w:rPr>
        <w:t>孩子</w:t>
      </w:r>
      <w:r>
        <w:rPr>
          <w:rFonts w:hint="eastAsia" w:asciiTheme="minorEastAsia" w:hAnsiTheme="minorEastAsia" w:cstheme="minorEastAsia"/>
          <w:sz w:val="24"/>
          <w:szCs w:val="24"/>
          <w:lang w:val="en-US" w:eastAsia="zh-CN"/>
        </w:rPr>
        <w:t>在</w:t>
      </w:r>
      <w:r>
        <w:rPr>
          <w:rFonts w:hint="eastAsia" w:asciiTheme="minorEastAsia" w:hAnsiTheme="minorEastAsia" w:cstheme="minorEastAsia"/>
          <w:sz w:val="24"/>
          <w:szCs w:val="24"/>
          <w:lang w:eastAsia="zh-CN"/>
        </w:rPr>
        <w:t>建构区的变化，每次都会记录</w:t>
      </w:r>
      <w:r>
        <w:rPr>
          <w:rFonts w:hint="eastAsia" w:asciiTheme="minorEastAsia" w:hAnsiTheme="minorEastAsia" w:cstheme="minorEastAsia"/>
          <w:sz w:val="24"/>
          <w:szCs w:val="24"/>
          <w:lang w:val="en-US" w:eastAsia="zh-CN"/>
        </w:rPr>
        <w:t>下来</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作为观察者我们在游戏过程中也尽量不去干涉孩子的活动，而在游戏结束以后</w:t>
      </w:r>
      <w:r>
        <w:rPr>
          <w:rFonts w:hint="eastAsia" w:asciiTheme="minorEastAsia" w:hAnsiTheme="minorEastAsia" w:cstheme="minorEastAsia"/>
          <w:sz w:val="24"/>
          <w:szCs w:val="24"/>
          <w:lang w:eastAsia="zh-CN"/>
        </w:rPr>
        <w:t>大家</w:t>
      </w:r>
      <w:r>
        <w:rPr>
          <w:rFonts w:hint="eastAsia" w:asciiTheme="minorEastAsia" w:hAnsiTheme="minorEastAsia" w:cstheme="minorEastAsia"/>
          <w:sz w:val="24"/>
          <w:szCs w:val="24"/>
          <w:lang w:val="en-US" w:eastAsia="zh-CN"/>
        </w:rPr>
        <w:t>再</w:t>
      </w:r>
      <w:r>
        <w:rPr>
          <w:rFonts w:hint="eastAsia" w:asciiTheme="minorEastAsia" w:hAnsiTheme="minorEastAsia" w:cstheme="minorEastAsia"/>
          <w:sz w:val="24"/>
          <w:szCs w:val="24"/>
          <w:lang w:eastAsia="zh-CN"/>
        </w:rPr>
        <w:t>一起讨论有哪些地方搭的好，那些地方下次还可以进步。这样反复下来，孩子们从不会搭建到现在知道搭建前要一起商量搭建主题和分工，</w:t>
      </w:r>
      <w:r>
        <w:rPr>
          <w:rFonts w:hint="eastAsia" w:asciiTheme="minorEastAsia" w:hAnsiTheme="minorEastAsia" w:cstheme="minorEastAsia"/>
          <w:sz w:val="24"/>
          <w:szCs w:val="24"/>
          <w:lang w:val="en-US" w:eastAsia="zh-CN"/>
        </w:rPr>
        <w:t>其</w:t>
      </w:r>
      <w:r>
        <w:rPr>
          <w:rFonts w:hint="eastAsia" w:asciiTheme="minorEastAsia" w:hAnsiTheme="minorEastAsia" w:cstheme="minorEastAsia"/>
          <w:sz w:val="24"/>
          <w:szCs w:val="24"/>
          <w:lang w:eastAsia="zh-CN"/>
        </w:rPr>
        <w:t>基本的垒高、围合、拼接技巧也有提升，这些都让我感到了</w:t>
      </w:r>
      <w:r>
        <w:rPr>
          <w:rFonts w:hint="eastAsia" w:asciiTheme="minorEastAsia" w:hAnsiTheme="minorEastAsia" w:cstheme="minorEastAsia"/>
          <w:sz w:val="24"/>
          <w:szCs w:val="24"/>
          <w:lang w:val="en-US" w:eastAsia="zh-CN"/>
        </w:rPr>
        <w:t>观察</w:t>
      </w:r>
      <w:r>
        <w:rPr>
          <w:rFonts w:hint="eastAsia" w:asciiTheme="minorEastAsia" w:hAnsiTheme="minorEastAsia" w:cstheme="minorEastAsia"/>
          <w:sz w:val="24"/>
          <w:szCs w:val="24"/>
          <w:lang w:eastAsia="zh-CN"/>
        </w:rPr>
        <w:t>带来的神奇力量。</w:t>
      </w:r>
    </w:p>
    <w:p>
      <w:pPr>
        <w:spacing w:beforeLines="0" w:afterLines="0" w:line="360" w:lineRule="auto"/>
        <w:ind w:firstLine="56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尊重</w:t>
      </w:r>
      <w:r>
        <w:rPr>
          <w:rFonts w:hint="eastAsia" w:asciiTheme="minorEastAsia" w:hAnsiTheme="minorEastAsia" w:cstheme="minorEastAsia"/>
          <w:sz w:val="24"/>
          <w:szCs w:val="24"/>
          <w:lang w:val="en-US" w:eastAsia="zh-CN"/>
        </w:rPr>
        <w:t>—理解</w:t>
      </w:r>
      <w:r>
        <w:rPr>
          <w:rFonts w:hint="eastAsia" w:asciiTheme="minorEastAsia" w:hAnsiTheme="minorEastAsia" w:eastAsiaTheme="minorEastAsia" w:cstheme="minorEastAsia"/>
          <w:sz w:val="24"/>
          <w:szCs w:val="24"/>
          <w:lang w:val="en-US" w:eastAsia="zh-CN"/>
        </w:rPr>
        <w:t>孩子</w:t>
      </w:r>
    </w:p>
    <w:p>
      <w:pPr>
        <w:spacing w:beforeLines="0" w:afterLines="0" w:line="36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    为什么孩子一半像天使，一半像恶魔呢？</w:t>
      </w:r>
      <w:r>
        <w:rPr>
          <w:rFonts w:hint="eastAsia" w:asciiTheme="minorEastAsia" w:hAnsiTheme="minorEastAsia" w:eastAsiaTheme="minorEastAsia" w:cstheme="minorEastAsia"/>
          <w:sz w:val="24"/>
          <w:szCs w:val="24"/>
        </w:rPr>
        <w:t>每个孩子都</w:t>
      </w:r>
      <w:r>
        <w:rPr>
          <w:rFonts w:hint="eastAsia" w:asciiTheme="minorEastAsia" w:hAnsiTheme="minorEastAsia" w:cstheme="minorEastAsia"/>
          <w:sz w:val="24"/>
          <w:szCs w:val="24"/>
          <w:lang w:eastAsia="zh-CN"/>
        </w:rPr>
        <w:t>是</w:t>
      </w:r>
      <w:r>
        <w:rPr>
          <w:rFonts w:hint="eastAsia" w:asciiTheme="minorEastAsia" w:hAnsiTheme="minorEastAsia" w:eastAsiaTheme="minorEastAsia" w:cstheme="minorEastAsia"/>
          <w:sz w:val="24"/>
          <w:szCs w:val="24"/>
          <w:lang w:val="en-US" w:eastAsia="zh-CN"/>
        </w:rPr>
        <w:t>独立的生命个体，</w:t>
      </w:r>
      <w:r>
        <w:rPr>
          <w:rFonts w:hint="eastAsia" w:asciiTheme="minorEastAsia" w:hAnsiTheme="minorEastAsia" w:cstheme="minorEastAsia"/>
          <w:sz w:val="24"/>
          <w:szCs w:val="24"/>
          <w:lang w:val="en-US" w:eastAsia="zh-CN"/>
        </w:rPr>
        <w:t>拥有</w:t>
      </w:r>
      <w:r>
        <w:rPr>
          <w:rFonts w:hint="eastAsia" w:asciiTheme="minorEastAsia" w:hAnsiTheme="minorEastAsia" w:eastAsiaTheme="minorEastAsia" w:cstheme="minorEastAsia"/>
          <w:sz w:val="24"/>
          <w:szCs w:val="24"/>
        </w:rPr>
        <w:t>自己的思考方式，对待每个孩子我们都要以平等的态度给予充分的尊重和理解，无论是</w:t>
      </w:r>
      <w:r>
        <w:rPr>
          <w:rFonts w:hint="eastAsia" w:asciiTheme="minorEastAsia" w:hAnsiTheme="minorEastAsia" w:cstheme="minorEastAsia"/>
          <w:sz w:val="24"/>
          <w:szCs w:val="24"/>
          <w:lang w:eastAsia="zh-CN"/>
        </w:rPr>
        <w:t>疾病</w:t>
      </w:r>
      <w:r>
        <w:rPr>
          <w:rFonts w:hint="eastAsia" w:asciiTheme="minorEastAsia" w:hAnsiTheme="minorEastAsia" w:eastAsiaTheme="minorEastAsia" w:cstheme="minorEastAsia"/>
          <w:sz w:val="24"/>
          <w:szCs w:val="24"/>
        </w:rPr>
        <w:t>还是</w:t>
      </w:r>
      <w:r>
        <w:rPr>
          <w:rFonts w:hint="eastAsia" w:asciiTheme="minorEastAsia" w:hAnsiTheme="minorEastAsia" w:cstheme="minorEastAsia"/>
          <w:sz w:val="24"/>
          <w:szCs w:val="24"/>
          <w:lang w:eastAsia="zh-CN"/>
        </w:rPr>
        <w:t>健康</w:t>
      </w:r>
      <w:r>
        <w:rPr>
          <w:rFonts w:hint="eastAsia" w:asciiTheme="minorEastAsia" w:hAnsiTheme="minorEastAsia" w:eastAsiaTheme="minorEastAsia" w:cstheme="minorEastAsia"/>
          <w:sz w:val="24"/>
          <w:szCs w:val="24"/>
        </w:rPr>
        <w:t>，无论是</w:t>
      </w:r>
      <w:r>
        <w:rPr>
          <w:rFonts w:hint="eastAsia" w:asciiTheme="minorEastAsia" w:hAnsiTheme="minorEastAsia" w:cstheme="minorEastAsia"/>
          <w:sz w:val="24"/>
          <w:szCs w:val="24"/>
          <w:lang w:eastAsia="zh-CN"/>
        </w:rPr>
        <w:t>外向</w:t>
      </w:r>
      <w:r>
        <w:rPr>
          <w:rFonts w:hint="eastAsia" w:asciiTheme="minorEastAsia" w:hAnsiTheme="minorEastAsia" w:eastAsiaTheme="minorEastAsia" w:cstheme="minorEastAsia"/>
          <w:sz w:val="24"/>
          <w:szCs w:val="24"/>
        </w:rPr>
        <w:t>还是</w:t>
      </w:r>
      <w:r>
        <w:rPr>
          <w:rFonts w:hint="eastAsia" w:asciiTheme="minorEastAsia" w:hAnsiTheme="minorEastAsia" w:cstheme="minorEastAsia"/>
          <w:sz w:val="24"/>
          <w:szCs w:val="24"/>
          <w:lang w:eastAsia="zh-CN"/>
        </w:rPr>
        <w:t>内敛</w:t>
      </w:r>
      <w:r>
        <w:rPr>
          <w:rFonts w:hint="eastAsia" w:asciiTheme="minorEastAsia" w:hAnsiTheme="minorEastAsia" w:eastAsiaTheme="minorEastAsia" w:cstheme="minorEastAsia"/>
          <w:sz w:val="24"/>
          <w:szCs w:val="24"/>
        </w:rPr>
        <w:t>，无论是活动的主动发起者，还是在一旁默默的旁观者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教师要尊重他们不同的个性，同时根据他们的需要给予支持。</w:t>
      </w:r>
    </w:p>
    <w:p>
      <w:pPr>
        <w:spacing w:beforeLines="0" w:afterLines="0" w:line="360" w:lineRule="auto"/>
        <w:ind w:firstLine="480"/>
        <w:jc w:val="left"/>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可是由于孩子们</w:t>
      </w:r>
      <w:r>
        <w:rPr>
          <w:rFonts w:hint="eastAsia" w:asciiTheme="minorEastAsia" w:hAnsiTheme="minorEastAsia" w:eastAsiaTheme="minorEastAsia" w:cstheme="minorEastAsia"/>
          <w:sz w:val="24"/>
          <w:szCs w:val="24"/>
          <w:lang w:val="en-US" w:eastAsia="zh-CN"/>
        </w:rPr>
        <w:t>身心发育尚未成熟，常常发生一些让我们头疼不已的事，比如多动、告状、</w:t>
      </w:r>
      <w:r>
        <w:rPr>
          <w:rFonts w:hint="eastAsia" w:asciiTheme="minorEastAsia" w:hAnsiTheme="minorEastAsia" w:cstheme="minorEastAsia"/>
          <w:sz w:val="24"/>
          <w:szCs w:val="24"/>
          <w:lang w:val="en-US" w:eastAsia="zh-CN"/>
        </w:rPr>
        <w:t>哭闹</w:t>
      </w:r>
      <w:r>
        <w:rPr>
          <w:rFonts w:hint="eastAsia" w:asciiTheme="minorEastAsia" w:hAnsiTheme="minorEastAsia" w:eastAsiaTheme="minorEastAsia" w:cstheme="minorEastAsia"/>
          <w:sz w:val="24"/>
          <w:szCs w:val="24"/>
          <w:lang w:val="en-US" w:eastAsia="zh-CN"/>
        </w:rPr>
        <w:t>等等，当发现孩子的这些行为时，苛责并没用，尝试越过成人世界和儿童世界隔离的高高的围墙去理解孩子</w:t>
      </w:r>
      <w:r>
        <w:rPr>
          <w:rFonts w:hint="eastAsia" w:asciiTheme="minorEastAsia" w:hAnsiTheme="minorEastAsia" w:cstheme="minorEastAsia"/>
          <w:sz w:val="24"/>
          <w:szCs w:val="24"/>
          <w:lang w:val="en-US" w:eastAsia="zh-CN"/>
        </w:rPr>
        <w:t>、帮助孩子,你会发现他们还仅仅只是一个孩子。</w:t>
      </w:r>
    </w:p>
    <w:p>
      <w:pPr>
        <w:spacing w:beforeLines="0" w:afterLines="0" w:line="360" w:lineRule="auto"/>
        <w:ind w:firstLine="48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他们需要的只是一个期待的眼神，</w:t>
      </w:r>
      <w:r>
        <w:rPr>
          <w:rFonts w:hint="eastAsia" w:asciiTheme="minorEastAsia" w:hAnsiTheme="minorEastAsia" w:eastAsiaTheme="minorEastAsia" w:cstheme="minorEastAsia"/>
          <w:sz w:val="24"/>
          <w:szCs w:val="24"/>
          <w:lang w:val="en-US" w:eastAsia="zh-CN"/>
        </w:rPr>
        <w:t xml:space="preserve">罗森塔尔效应也表明教师对学生的期望会引导学生朝期望的方向发展。所以千万不要吝啬对孩子的鼓励和赞美，他们需要我们的支持。曾经遇到这样的孩子，其实他知道答案，但是不管你怎么请他来回答问题，他就是不说，其实他们是害怕自己答错，这样的孩子自尊心很强，更加需要我们的鼓励。               </w:t>
      </w:r>
      <w:r>
        <w:rPr>
          <w:rFonts w:hint="eastAsia" w:ascii="黑体" w:hAnsi="黑体" w:eastAsia="黑体" w:cs="黑体"/>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numPr>
          <w:ilvl w:val="0"/>
          <w:numId w:val="0"/>
        </w:numPr>
        <w:spacing w:beforeLines="0" w:afterLines="0" w:line="36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    3.</w:t>
      </w:r>
      <w:r>
        <w:rPr>
          <w:rFonts w:hint="eastAsia" w:asciiTheme="minorEastAsia" w:hAnsiTheme="minorEastAsia" w:eastAsiaTheme="minorEastAsia" w:cstheme="minorEastAsia"/>
          <w:sz w:val="24"/>
          <w:szCs w:val="24"/>
          <w:lang w:val="en-US" w:eastAsia="zh-CN"/>
        </w:rPr>
        <w:t>合作—成就孩子</w:t>
      </w:r>
    </w:p>
    <w:p>
      <w:pPr>
        <w:numPr>
          <w:ilvl w:val="0"/>
          <w:numId w:val="0"/>
        </w:numPr>
        <w:spacing w:beforeLines="0" w:afterLines="0" w:line="360" w:lineRule="auto"/>
        <w:ind w:firstLine="480"/>
        <w:jc w:val="left"/>
        <w:rPr>
          <w:rFonts w:hint="default" w:ascii="宋体" w:hAnsi="宋体"/>
          <w:sz w:val="24"/>
          <w:szCs w:val="24"/>
          <w:lang w:val="en-US"/>
        </w:rPr>
      </w:pPr>
      <w:r>
        <w:rPr>
          <w:rFonts w:hint="eastAsia" w:asciiTheme="minorEastAsia" w:hAnsiTheme="minorEastAsia" w:cstheme="minorEastAsia"/>
          <w:sz w:val="24"/>
          <w:szCs w:val="24"/>
          <w:lang w:val="en-US" w:eastAsia="zh-CN"/>
        </w:rPr>
        <w:t>为什么孩子在家里和幼儿园会有截然不同的表现呢？书中也提到幼儿教育是一件很复杂的事情，需要家庭、学校社区的共同培育。</w:t>
      </w:r>
    </w:p>
    <w:p>
      <w:pPr>
        <w:numPr>
          <w:ilvl w:val="0"/>
          <w:numId w:val="0"/>
        </w:numPr>
        <w:spacing w:beforeLines="0" w:afterLines="0" w:line="360" w:lineRule="auto"/>
        <w:ind w:firstLine="480"/>
        <w:jc w:val="left"/>
        <w:rPr>
          <w:rFonts w:hint="eastAsia" w:asciiTheme="minorEastAsia" w:hAnsiTheme="minorEastAsia" w:cstheme="minorEastAsia"/>
          <w:sz w:val="24"/>
          <w:szCs w:val="24"/>
          <w:lang w:eastAsia="zh-CN"/>
        </w:rPr>
      </w:pPr>
      <w:r>
        <w:rPr>
          <w:rFonts w:hint="eastAsia" w:ascii="宋体" w:hAnsi="宋体"/>
          <w:sz w:val="24"/>
          <w:szCs w:val="24"/>
          <w:lang w:val="en-US" w:eastAsia="zh-CN"/>
        </w:rPr>
        <w:t>是的，</w:t>
      </w:r>
      <w:r>
        <w:rPr>
          <w:rFonts w:hint="eastAsia" w:ascii="宋体" w:hAnsi="宋体"/>
          <w:sz w:val="24"/>
          <w:szCs w:val="24"/>
        </w:rPr>
        <w:t>虽然幼儿园和家庭在教育目标、教育形式、教育内容和方法等方面存在着明显的差异性，但都以独特的方式发挥着各自的教育功能</w:t>
      </w:r>
      <w:r>
        <w:rPr>
          <w:rFonts w:hint="eastAsia" w:ascii="宋体" w:hAnsi="宋体"/>
          <w:sz w:val="24"/>
          <w:szCs w:val="24"/>
          <w:lang w:eastAsia="zh-CN"/>
        </w:rPr>
        <w:t>，</w:t>
      </w:r>
      <w:r>
        <w:rPr>
          <w:rFonts w:hint="eastAsia" w:asciiTheme="minorEastAsia" w:hAnsiTheme="minorEastAsia" w:eastAsiaTheme="minorEastAsia" w:cstheme="minorEastAsia"/>
          <w:sz w:val="24"/>
          <w:szCs w:val="24"/>
        </w:rPr>
        <w:t>在他们参与</w:t>
      </w:r>
      <w:r>
        <w:rPr>
          <w:rFonts w:hint="eastAsia" w:asciiTheme="minorEastAsia" w:hAnsiTheme="minorEastAsia" w:cstheme="minorEastAsia"/>
          <w:sz w:val="24"/>
          <w:szCs w:val="24"/>
          <w:lang w:val="en-US" w:eastAsia="zh-CN"/>
        </w:rPr>
        <w:t>幼儿园活动</w:t>
      </w:r>
      <w:r>
        <w:rPr>
          <w:rFonts w:hint="eastAsia" w:asciiTheme="minorEastAsia" w:hAnsiTheme="minorEastAsia" w:eastAsiaTheme="minorEastAsia" w:cstheme="minorEastAsia"/>
          <w:sz w:val="24"/>
          <w:szCs w:val="24"/>
        </w:rPr>
        <w:t>的过程当中, 他们不仅为自己的孩子服务, 而且积极地帮助其他的儿童。家长愿意为学校服务,</w:t>
      </w:r>
      <w:r>
        <w:rPr>
          <w:rFonts w:hint="eastAsia" w:asciiTheme="minorEastAsia" w:hAnsiTheme="minorEastAsia" w:cstheme="minorEastAsia"/>
          <w:sz w:val="24"/>
          <w:szCs w:val="24"/>
          <w:lang w:val="en-US" w:eastAsia="zh-CN"/>
        </w:rPr>
        <w:t>愿意</w:t>
      </w:r>
      <w:r>
        <w:rPr>
          <w:rFonts w:hint="eastAsia" w:asciiTheme="minorEastAsia" w:hAnsiTheme="minorEastAsia" w:eastAsiaTheme="minorEastAsia" w:cstheme="minorEastAsia"/>
          <w:sz w:val="24"/>
          <w:szCs w:val="24"/>
        </w:rPr>
        <w:t>为学校准备材料,</w:t>
      </w:r>
      <w:r>
        <w:rPr>
          <w:rFonts w:hint="eastAsia" w:asciiTheme="minorEastAsia" w:hAnsiTheme="minorEastAsia" w:cstheme="minorEastAsia"/>
          <w:sz w:val="24"/>
          <w:szCs w:val="24"/>
          <w:lang w:val="en-US" w:eastAsia="zh-CN"/>
        </w:rPr>
        <w:t>这就</w:t>
      </w:r>
      <w:r>
        <w:rPr>
          <w:rFonts w:hint="eastAsia" w:asciiTheme="minorEastAsia" w:hAnsiTheme="minorEastAsia" w:eastAsiaTheme="minorEastAsia" w:cstheme="minorEastAsia"/>
          <w:sz w:val="24"/>
          <w:szCs w:val="24"/>
        </w:rPr>
        <w:t>是一种真正的融合过程。</w:t>
      </w:r>
      <w:r>
        <w:rPr>
          <w:rFonts w:hint="eastAsia" w:asciiTheme="minorEastAsia" w:hAnsiTheme="minorEastAsia" w:cstheme="minorEastAsia"/>
          <w:sz w:val="24"/>
          <w:szCs w:val="24"/>
          <w:lang w:eastAsia="zh-CN"/>
        </w:rPr>
        <w:t>这学期我们学校重新布置了我们的种植区，里面的种子还有容器，都是家长们一个个收集起来的，因为他们感受到了</w:t>
      </w:r>
      <w:r>
        <w:rPr>
          <w:rFonts w:hint="eastAsia" w:asciiTheme="minorEastAsia" w:hAnsiTheme="minorEastAsia" w:cstheme="minorEastAsia"/>
          <w:sz w:val="24"/>
          <w:szCs w:val="24"/>
          <w:lang w:val="en-US" w:eastAsia="zh-CN"/>
        </w:rPr>
        <w:t>幼</w:t>
      </w:r>
      <w:r>
        <w:rPr>
          <w:rFonts w:hint="eastAsia" w:asciiTheme="minorEastAsia" w:hAnsiTheme="minorEastAsia" w:cstheme="minorEastAsia"/>
          <w:sz w:val="24"/>
          <w:szCs w:val="24"/>
          <w:lang w:eastAsia="zh-CN"/>
        </w:rPr>
        <w:t>儿园对孩子的用心，自然也会用真心来回馈我们。</w:t>
      </w:r>
    </w:p>
    <w:p>
      <w:pPr>
        <w:numPr>
          <w:ilvl w:val="0"/>
          <w:numId w:val="0"/>
        </w:numPr>
        <w:spacing w:beforeLines="0" w:afterLines="0" w:line="360" w:lineRule="auto"/>
        <w:ind w:firstLine="480"/>
        <w:jc w:val="left"/>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儿童的一百种语言</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这本书还在继续读，每一次阅读应该还会有更深入的理解和思考，但观察、尊重和合作会贯穿在我和孩子互动的始终。</w:t>
      </w:r>
    </w:p>
    <w:p>
      <w:pPr>
        <w:spacing w:beforeLines="0" w:afterLines="0" w:line="360" w:lineRule="auto"/>
        <w:ind w:firstLine="480"/>
        <w:jc w:val="left"/>
        <w:rPr>
          <w:rFonts w:hint="eastAsia" w:ascii="宋体" w:hAnsi="宋体"/>
          <w:sz w:val="24"/>
          <w:szCs w:val="24"/>
          <w:lang w:val="en-US" w:eastAsia="zh-CN"/>
        </w:rPr>
      </w:pPr>
      <w:r>
        <w:rPr>
          <w:rFonts w:hint="eastAsia" w:ascii="宋体" w:hAnsi="宋体"/>
          <w:sz w:val="24"/>
          <w:szCs w:val="24"/>
          <w:lang w:val="en-US" w:eastAsia="zh-CN"/>
        </w:rPr>
        <w:t>观察，让我懂得记录孩子！</w:t>
      </w:r>
    </w:p>
    <w:p>
      <w:pPr>
        <w:spacing w:beforeLines="0" w:afterLines="0" w:line="360" w:lineRule="auto"/>
        <w:ind w:firstLine="480"/>
        <w:jc w:val="left"/>
        <w:rPr>
          <w:rFonts w:hint="eastAsia" w:ascii="宋体" w:hAnsi="宋体"/>
          <w:sz w:val="24"/>
          <w:szCs w:val="24"/>
          <w:lang w:val="en-US" w:eastAsia="zh-CN"/>
        </w:rPr>
      </w:pPr>
      <w:r>
        <w:rPr>
          <w:rFonts w:hint="eastAsia" w:ascii="宋体" w:hAnsi="宋体"/>
          <w:sz w:val="24"/>
          <w:szCs w:val="24"/>
          <w:lang w:val="en-US" w:eastAsia="zh-CN"/>
        </w:rPr>
        <w:t>尊重，让我学会理解孩子!</w:t>
      </w:r>
    </w:p>
    <w:p>
      <w:pPr>
        <w:spacing w:beforeLines="0" w:afterLines="0" w:line="360" w:lineRule="auto"/>
        <w:ind w:firstLine="480"/>
        <w:jc w:val="left"/>
        <w:rPr>
          <w:rFonts w:hint="eastAsia" w:ascii="宋体" w:hAnsi="宋体"/>
          <w:sz w:val="24"/>
          <w:szCs w:val="24"/>
          <w:lang w:val="en-US" w:eastAsia="zh-CN"/>
        </w:rPr>
      </w:pPr>
      <w:r>
        <w:rPr>
          <w:rFonts w:hint="eastAsia" w:ascii="宋体" w:hAnsi="宋体"/>
          <w:sz w:val="24"/>
          <w:szCs w:val="24"/>
          <w:lang w:val="en-US" w:eastAsia="zh-CN"/>
        </w:rPr>
        <w:t>合作，让我最终成就孩子！</w:t>
      </w:r>
    </w:p>
    <w:p>
      <w:pPr>
        <w:widowControl w:val="0"/>
        <w:wordWrap/>
        <w:adjustRightInd/>
        <w:snapToGrid/>
        <w:spacing w:before="0" w:after="0" w:line="440" w:lineRule="exact"/>
        <w:ind w:left="0" w:leftChars="0" w:right="0" w:firstLine="643" w:firstLineChars="200"/>
        <w:jc w:val="center"/>
        <w:textAlignment w:val="auto"/>
        <w:outlineLvl w:val="9"/>
        <w:rPr>
          <w:rFonts w:hint="eastAsia"/>
          <w:b/>
          <w:sz w:val="32"/>
          <w:szCs w:val="32"/>
        </w:rPr>
      </w:pPr>
      <w:r>
        <w:rPr>
          <w:rFonts w:hint="eastAsia"/>
          <w:b/>
          <w:sz w:val="32"/>
          <w:szCs w:val="32"/>
        </w:rPr>
        <w:t>《</w:t>
      </w:r>
      <w:r>
        <w:rPr>
          <w:rFonts w:hint="eastAsia"/>
          <w:b/>
          <w:sz w:val="32"/>
          <w:szCs w:val="32"/>
          <w:lang w:val="en-US" w:eastAsia="zh-CN"/>
        </w:rPr>
        <w:t>儿童的一百种语言</w:t>
      </w:r>
      <w:r>
        <w:rPr>
          <w:rFonts w:hint="eastAsia"/>
          <w:b/>
          <w:sz w:val="32"/>
          <w:szCs w:val="32"/>
        </w:rPr>
        <w:t>》读书</w:t>
      </w:r>
      <w:r>
        <w:rPr>
          <w:rFonts w:hint="eastAsia"/>
          <w:b/>
          <w:sz w:val="32"/>
          <w:szCs w:val="32"/>
          <w:lang w:val="en-US" w:eastAsia="zh-CN"/>
        </w:rPr>
        <w:t>分享</w:t>
      </w:r>
    </w:p>
    <w:p>
      <w:pPr>
        <w:widowControl w:val="0"/>
        <w:wordWrap/>
        <w:adjustRightInd/>
        <w:snapToGrid/>
        <w:spacing w:before="0" w:after="0" w:line="440" w:lineRule="exact"/>
        <w:ind w:left="0" w:leftChars="0" w:right="0" w:firstLine="480" w:firstLineChars="200"/>
        <w:jc w:val="center"/>
        <w:textAlignment w:val="auto"/>
        <w:outlineLvl w:val="9"/>
        <w:rPr>
          <w:rFonts w:hint="eastAsia" w:ascii="楷体" w:hAnsi="楷体" w:eastAsia="楷体"/>
          <w:sz w:val="24"/>
        </w:rPr>
      </w:pPr>
      <w:r>
        <w:rPr>
          <w:rFonts w:hint="eastAsia" w:ascii="楷体" w:hAnsi="楷体" w:eastAsia="楷体"/>
          <w:sz w:val="24"/>
        </w:rPr>
        <w:t xml:space="preserve"> 成都市双流区永安幼儿园</w:t>
      </w:r>
      <w:r>
        <w:rPr>
          <w:rFonts w:hint="eastAsia" w:ascii="楷体" w:hAnsi="楷体" w:eastAsia="楷体"/>
          <w:sz w:val="24"/>
          <w:lang w:val="en-US" w:eastAsia="zh-CN"/>
        </w:rPr>
        <w:t xml:space="preserve">    </w:t>
      </w:r>
      <w:r>
        <w:rPr>
          <w:rFonts w:hint="eastAsia" w:ascii="楷体" w:hAnsi="楷体" w:eastAsia="楷体"/>
          <w:sz w:val="24"/>
        </w:rPr>
        <w:t>陈翠莲</w:t>
      </w:r>
    </w:p>
    <w:p>
      <w:pPr>
        <w:widowControl/>
        <w:wordWrap/>
        <w:adjustRightInd/>
        <w:snapToGrid/>
        <w:spacing w:before="0" w:after="0" w:line="500" w:lineRule="exact"/>
        <w:ind w:right="0"/>
        <w:jc w:val="left"/>
        <w:textAlignment w:val="auto"/>
        <w:outlineLvl w:val="9"/>
        <w:rPr>
          <w:rFonts w:ascii="楷体_GB2312" w:hAnsi="lucida Grande" w:eastAsia="楷体_GB2312" w:cs="宋体"/>
          <w:bCs/>
          <w:kern w:val="0"/>
          <w:sz w:val="24"/>
          <w:szCs w:val="24"/>
        </w:rPr>
      </w:pPr>
      <w:r>
        <w:rPr>
          <w:rFonts w:hint="eastAsia" w:ascii="宋体" w:hAnsi="宋体"/>
          <w:sz w:val="24"/>
          <w:szCs w:val="24"/>
        </w:rPr>
        <w:t>【书名】</w:t>
      </w:r>
      <w:r>
        <w:rPr>
          <w:rFonts w:hint="eastAsia" w:ascii="宋体" w:hAnsi="宋体" w:eastAsia="宋体" w:cs="宋体"/>
          <w:bCs/>
          <w:kern w:val="0"/>
          <w:sz w:val="24"/>
          <w:szCs w:val="24"/>
        </w:rPr>
        <w:t>：《</w:t>
      </w:r>
      <w:r>
        <w:rPr>
          <w:rFonts w:hint="eastAsia" w:ascii="宋体" w:hAnsi="宋体" w:cs="宋体"/>
          <w:bCs/>
          <w:kern w:val="0"/>
          <w:sz w:val="24"/>
          <w:szCs w:val="24"/>
          <w:lang w:val="en-US" w:eastAsia="zh-CN"/>
        </w:rPr>
        <w:t>儿童的一百种语言</w:t>
      </w:r>
      <w:r>
        <w:rPr>
          <w:rFonts w:hint="eastAsia" w:ascii="宋体" w:hAnsi="宋体" w:eastAsia="宋体" w:cs="宋体"/>
          <w:bCs/>
          <w:kern w:val="0"/>
          <w:sz w:val="24"/>
          <w:szCs w:val="24"/>
        </w:rPr>
        <w:t>》</w:t>
      </w:r>
    </w:p>
    <w:p>
      <w:pPr>
        <w:widowControl/>
        <w:wordWrap/>
        <w:adjustRightInd/>
        <w:snapToGrid/>
        <w:spacing w:before="0" w:after="0" w:line="500" w:lineRule="exact"/>
        <w:ind w:right="0"/>
        <w:jc w:val="left"/>
        <w:textAlignment w:val="auto"/>
        <w:outlineLvl w:val="9"/>
        <w:rPr>
          <w:rFonts w:hint="default" w:ascii="宋体" w:hAnsi="宋体" w:eastAsia="宋体" w:cs="宋体"/>
          <w:bCs/>
          <w:kern w:val="0"/>
          <w:sz w:val="24"/>
          <w:szCs w:val="24"/>
          <w:lang w:val="en-US" w:eastAsia="zh-CN"/>
        </w:rPr>
      </w:pPr>
      <w:r>
        <w:rPr>
          <w:rFonts w:hint="eastAsia" w:ascii="宋体" w:hAnsi="宋体"/>
          <w:sz w:val="24"/>
          <w:szCs w:val="24"/>
        </w:rPr>
        <w:t>【作者】</w:t>
      </w:r>
      <w:r>
        <w:rPr>
          <w:rFonts w:hint="eastAsia" w:ascii="宋体" w:hAnsi="宋体" w:eastAsia="宋体" w:cs="宋体"/>
          <w:bCs/>
          <w:kern w:val="0"/>
          <w:sz w:val="24"/>
          <w:szCs w:val="24"/>
        </w:rPr>
        <w:t>：</w:t>
      </w:r>
      <w:r>
        <w:rPr>
          <w:rFonts w:hint="eastAsia" w:ascii="宋体" w:hAnsi="宋体" w:cs="宋体"/>
          <w:bCs/>
          <w:kern w:val="0"/>
          <w:sz w:val="24"/>
          <w:szCs w:val="24"/>
          <w:lang w:val="en-US" w:eastAsia="zh-CN"/>
        </w:rPr>
        <w:t>卡洛琳.爱德华兹   莱拉.甘第尼   乔治.福尔曼</w:t>
      </w:r>
    </w:p>
    <w:p>
      <w:pPr>
        <w:widowControl/>
        <w:wordWrap/>
        <w:adjustRightInd/>
        <w:snapToGrid/>
        <w:spacing w:before="0" w:after="0" w:line="500" w:lineRule="exact"/>
        <w:ind w:right="0"/>
        <w:jc w:val="left"/>
        <w:textAlignment w:val="auto"/>
        <w:outlineLvl w:val="9"/>
        <w:rPr>
          <w:rFonts w:hint="default" w:ascii="宋体" w:hAnsi="宋体" w:eastAsia="宋体" w:cs="宋体"/>
          <w:bCs/>
          <w:kern w:val="0"/>
          <w:sz w:val="24"/>
          <w:szCs w:val="24"/>
          <w:lang w:val="en-US" w:eastAsia="zh-CN"/>
        </w:rPr>
      </w:pPr>
      <w:r>
        <w:rPr>
          <w:rFonts w:hint="eastAsia" w:ascii="宋体" w:hAnsi="宋体"/>
          <w:sz w:val="24"/>
          <w:szCs w:val="24"/>
        </w:rPr>
        <w:t>【出版社】</w:t>
      </w:r>
      <w:r>
        <w:rPr>
          <w:rFonts w:hint="eastAsia" w:ascii="宋体" w:hAnsi="宋体" w:eastAsia="宋体" w:cs="宋体"/>
          <w:bCs/>
          <w:kern w:val="0"/>
          <w:sz w:val="24"/>
          <w:szCs w:val="24"/>
        </w:rPr>
        <w:t>：</w:t>
      </w:r>
      <w:r>
        <w:rPr>
          <w:rFonts w:hint="eastAsia" w:ascii="宋体" w:hAnsi="宋体" w:cs="宋体"/>
          <w:bCs/>
          <w:kern w:val="0"/>
          <w:sz w:val="24"/>
          <w:szCs w:val="24"/>
          <w:lang w:val="en-US" w:eastAsia="zh-CN"/>
        </w:rPr>
        <w:t>南京师范大学</w:t>
      </w:r>
      <w:r>
        <w:rPr>
          <w:rFonts w:hint="eastAsia" w:ascii="宋体" w:hAnsi="宋体" w:eastAsia="宋体" w:cs="宋体"/>
          <w:bCs/>
          <w:kern w:val="0"/>
          <w:sz w:val="24"/>
          <w:szCs w:val="24"/>
          <w:lang w:val="en-US" w:eastAsia="zh-CN"/>
        </w:rPr>
        <w:t>出版社</w:t>
      </w:r>
    </w:p>
    <w:p>
      <w:pPr>
        <w:widowControl/>
        <w:wordWrap/>
        <w:adjustRightInd/>
        <w:snapToGrid/>
        <w:spacing w:before="0" w:after="0" w:line="500" w:lineRule="exact"/>
        <w:ind w:right="0"/>
        <w:jc w:val="left"/>
        <w:textAlignment w:val="auto"/>
        <w:outlineLvl w:val="9"/>
        <w:rPr>
          <w:rFonts w:ascii="宋体" w:hAnsi="宋体" w:eastAsia="宋体" w:cs="宋体"/>
          <w:bCs/>
          <w:kern w:val="0"/>
          <w:sz w:val="24"/>
          <w:szCs w:val="24"/>
        </w:rPr>
      </w:pPr>
      <w:r>
        <w:rPr>
          <w:rFonts w:hint="eastAsia" w:ascii="宋体" w:hAnsi="宋体"/>
          <w:sz w:val="24"/>
          <w:szCs w:val="24"/>
        </w:rPr>
        <w:t>【内容提要】</w:t>
      </w:r>
      <w:r>
        <w:rPr>
          <w:rFonts w:hint="eastAsia" w:ascii="宋体" w:hAnsi="宋体" w:cs="宋体"/>
          <w:bCs/>
          <w:kern w:val="0"/>
          <w:sz w:val="24"/>
          <w:szCs w:val="24"/>
        </w:rPr>
        <w:t>：</w:t>
      </w:r>
      <w:r>
        <w:rPr>
          <w:rFonts w:hint="eastAsia" w:ascii="宋体" w:hAnsi="宋体" w:cs="宋体"/>
          <w:bCs/>
          <w:kern w:val="0"/>
          <w:sz w:val="24"/>
          <w:szCs w:val="24"/>
          <w:lang w:val="en-US" w:eastAsia="zh-CN"/>
        </w:rPr>
        <w:t>本书</w:t>
      </w:r>
      <w:r>
        <w:rPr>
          <w:rFonts w:hint="eastAsia" w:ascii="宋体" w:hAnsi="宋体" w:cs="宋体"/>
          <w:bCs/>
          <w:kern w:val="0"/>
          <w:sz w:val="24"/>
          <w:szCs w:val="24"/>
        </w:rPr>
        <w:t>讲述了:"孩子有一百种语言，一百双手，一百个想法，一百种思考、游戏、说话的方式。一百种倾听、惊奇、爱的方式，一百种歌唱与了解的喜悦。"瑞吉欧</w:t>
      </w:r>
      <w:r>
        <w:rPr>
          <w:rFonts w:hint="eastAsia" w:ascii="宋体" w:hAnsi="宋体" w:cs="宋体"/>
          <w:bCs/>
          <w:kern w:val="0"/>
          <w:sz w:val="24"/>
          <w:szCs w:val="24"/>
          <w:lang w:val="en-US" w:eastAsia="zh-CN"/>
        </w:rPr>
        <w:t>.艾米利亚</w:t>
      </w:r>
      <w:r>
        <w:rPr>
          <w:rFonts w:hint="eastAsia" w:ascii="宋体" w:hAnsi="宋体" w:cs="宋体"/>
          <w:bCs/>
          <w:kern w:val="0"/>
          <w:sz w:val="24"/>
          <w:szCs w:val="24"/>
        </w:rPr>
        <w:t>，意大利北部的一个小镇，因其卓越的幼儿教育熠熠生辉，成为全世界教育家的灵感来源。瑞吉欧教育体系鼓励儿童通过各种可"表达的、交流的和认知的语言"，探索周围的环境并表达自我。作为阐释该体系的经典著作，《儿童的一百种语言》将带领你的眼睛越过高墙，开始一次探索儿童、发现儿童、教育儿童以及向儿童学习的奇妙之旅。</w:t>
      </w:r>
      <w:r>
        <w:rPr>
          <w:rFonts w:ascii="宋体" w:hAnsi="宋体" w:eastAsia="宋体" w:cs="宋体"/>
          <w:bCs/>
          <w:kern w:val="0"/>
          <w:sz w:val="24"/>
          <w:szCs w:val="24"/>
        </w:rPr>
        <w:t xml:space="preserve"> </w:t>
      </w:r>
    </w:p>
    <w:p>
      <w:pPr>
        <w:widowControl/>
        <w:wordWrap/>
        <w:adjustRightInd/>
        <w:snapToGrid/>
        <w:spacing w:before="0" w:after="0" w:line="500" w:lineRule="exact"/>
        <w:ind w:right="0"/>
        <w:jc w:val="left"/>
        <w:textAlignment w:val="auto"/>
        <w:outlineLvl w:val="9"/>
        <w:rPr>
          <w:rFonts w:ascii="宋体" w:hAnsi="宋体" w:eastAsia="宋体" w:cs="宋体"/>
          <w:b/>
          <w:bCs/>
          <w:kern w:val="0"/>
          <w:sz w:val="24"/>
          <w:szCs w:val="24"/>
        </w:rPr>
      </w:pPr>
      <w:r>
        <w:rPr>
          <w:rFonts w:hint="eastAsia" w:ascii="宋体" w:hAnsi="宋体" w:eastAsia="宋体" w:cs="宋体"/>
          <w:sz w:val="24"/>
          <w:szCs w:val="24"/>
        </w:rPr>
        <w:t>【读后感】：</w:t>
      </w:r>
      <w:r>
        <w:rPr>
          <w:rFonts w:hint="eastAsia" w:ascii="宋体" w:hAnsi="宋体" w:eastAsia="宋体" w:cs="宋体"/>
          <w:b/>
          <w:bCs/>
          <w:kern w:val="0"/>
          <w:sz w:val="24"/>
          <w:szCs w:val="24"/>
        </w:rPr>
        <w:t xml:space="preserve">    </w:t>
      </w:r>
    </w:p>
    <w:p>
      <w:pPr>
        <w:widowControl w:val="0"/>
        <w:wordWrap/>
        <w:adjustRightInd/>
        <w:snapToGrid/>
        <w:spacing w:before="0" w:after="0" w:line="440" w:lineRule="exact"/>
        <w:ind w:left="0" w:leftChars="0" w:right="0" w:firstLine="643" w:firstLineChars="200"/>
        <w:jc w:val="center"/>
        <w:textAlignment w:val="auto"/>
        <w:outlineLvl w:val="9"/>
        <w:rPr>
          <w:rFonts w:hint="eastAsia"/>
          <w:b/>
          <w:sz w:val="32"/>
          <w:szCs w:val="32"/>
          <w:lang w:val="en-US" w:eastAsia="zh-CN"/>
        </w:rPr>
      </w:pPr>
      <w:r>
        <w:rPr>
          <w:rFonts w:hint="eastAsia"/>
          <w:b/>
          <w:sz w:val="32"/>
          <w:szCs w:val="32"/>
          <w:lang w:val="en-US" w:eastAsia="zh-CN"/>
        </w:rPr>
        <w:t>一百种不只是一百种</w:t>
      </w:r>
    </w:p>
    <w:p>
      <w:pPr>
        <w:widowControl/>
        <w:numPr>
          <w:ilvl w:val="0"/>
          <w:numId w:val="0"/>
        </w:numPr>
        <w:wordWrap/>
        <w:adjustRightInd/>
        <w:snapToGrid/>
        <w:spacing w:before="0" w:after="0" w:line="500" w:lineRule="exact"/>
        <w:ind w:right="0"/>
        <w:jc w:val="left"/>
        <w:textAlignment w:val="auto"/>
        <w:outlineLvl w:val="9"/>
        <w:rPr>
          <w:rFonts w:hint="default" w:ascii="宋体" w:hAnsi="宋体" w:eastAsia="宋体" w:cs="宋体"/>
          <w:bCs/>
          <w:kern w:val="0"/>
          <w:sz w:val="24"/>
          <w:szCs w:val="24"/>
          <w:lang w:val="en-US" w:eastAsia="zh-CN"/>
        </w:rPr>
      </w:pPr>
      <w:r>
        <w:rPr>
          <w:rFonts w:hint="eastAsia" w:ascii="宋体" w:hAnsi="宋体" w:cs="宋体"/>
          <w:bCs/>
          <w:kern w:val="0"/>
          <w:sz w:val="24"/>
          <w:szCs w:val="24"/>
          <w:lang w:val="en-US" w:eastAsia="zh-CN"/>
        </w:rPr>
        <w:t xml:space="preserve">   《不，就是一百种》这首诗早早地见过，便被其深深的吸引。《儿童的一百种语言》未见其真实内容时，我以为其中半数是关于幼儿一些真实而有趣的活动案例，打开后，才发现里面是关于</w:t>
      </w:r>
      <w:r>
        <w:rPr>
          <w:rFonts w:hint="eastAsia" w:ascii="宋体" w:hAnsi="宋体" w:cs="宋体"/>
          <w:bCs/>
          <w:kern w:val="0"/>
          <w:sz w:val="24"/>
          <w:szCs w:val="24"/>
        </w:rPr>
        <w:t>瑞吉欧</w:t>
      </w:r>
      <w:r>
        <w:rPr>
          <w:rFonts w:hint="eastAsia" w:ascii="宋体" w:hAnsi="宋体" w:cs="宋体"/>
          <w:bCs/>
          <w:kern w:val="0"/>
          <w:sz w:val="24"/>
          <w:szCs w:val="24"/>
          <w:lang w:val="en-US" w:eastAsia="zh-CN"/>
        </w:rPr>
        <w:t>体系的构建与发展，其中许多的观点与做法令人获益匪浅，以下是我的一些收获与思考：</w:t>
      </w:r>
    </w:p>
    <w:p>
      <w:pPr>
        <w:keepNext w:val="0"/>
        <w:keepLines w:val="0"/>
        <w:pageBreakBefore w:val="0"/>
        <w:widowControl/>
        <w:numPr>
          <w:ilvl w:val="0"/>
          <w:numId w:val="0"/>
        </w:numPr>
        <w:kinsoku/>
        <w:wordWrap/>
        <w:overflowPunct/>
        <w:topLinePunct w:val="0"/>
        <w:autoSpaceDE/>
        <w:autoSpaceDN/>
        <w:bidi w:val="0"/>
        <w:adjustRightInd/>
        <w:snapToGrid/>
        <w:spacing w:before="0" w:after="0" w:line="500" w:lineRule="exact"/>
        <w:ind w:right="0" w:rightChars="0" w:firstLine="482" w:firstLineChars="200"/>
        <w:jc w:val="left"/>
        <w:textAlignment w:val="auto"/>
        <w:outlineLvl w:val="9"/>
        <w:rPr>
          <w:rFonts w:hint="default" w:ascii="宋体" w:hAnsi="宋体" w:cs="宋体"/>
          <w:b/>
          <w:bCs w:val="0"/>
          <w:kern w:val="0"/>
          <w:sz w:val="24"/>
          <w:szCs w:val="24"/>
          <w:lang w:val="en-US" w:eastAsia="zh-CN"/>
        </w:rPr>
      </w:pPr>
      <w:r>
        <w:rPr>
          <w:rFonts w:hint="eastAsia" w:ascii="宋体" w:hAnsi="宋体" w:cs="宋体"/>
          <w:b/>
          <w:bCs w:val="0"/>
          <w:kern w:val="0"/>
          <w:sz w:val="24"/>
          <w:szCs w:val="24"/>
          <w:lang w:val="en-US" w:eastAsia="zh-CN"/>
        </w:rPr>
        <w:t>一、家长——基于需求的平等合作伙伴</w:t>
      </w:r>
    </w:p>
    <w:p>
      <w:pPr>
        <w:widowControl/>
        <w:numPr>
          <w:ilvl w:val="0"/>
          <w:numId w:val="0"/>
        </w:numPr>
        <w:wordWrap/>
        <w:adjustRightInd/>
        <w:snapToGrid/>
        <w:spacing w:before="0" w:after="0" w:line="500" w:lineRule="exact"/>
        <w:ind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前段时间在超市的门口，偶然听到两位已然退休的同事在谈论给年轻子女带娃的事情：现在教育孙子不能像我们以前带子女那样，现在年轻人要求不一样，所以我一般都只是把饭做好，把孙子的安全看到，等到他们回来，他们再带......</w:t>
      </w:r>
    </w:p>
    <w:p>
      <w:pPr>
        <w:widowControl/>
        <w:numPr>
          <w:ilvl w:val="0"/>
          <w:numId w:val="0"/>
        </w:numPr>
        <w:wordWrap/>
        <w:adjustRightInd/>
        <w:snapToGrid/>
        <w:spacing w:before="0" w:after="0" w:line="500" w:lineRule="exact"/>
        <w:ind w:right="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正如本书中所说，今天的父母都陷入高度的责任感与沉重的教育负担的矛盾中，他们不仅没有做好准备，也没有相关的经验可以参考。作为学校，有责任与意识为家长提供这样的机会与交流平台。很多幼儿园会担心，家长的参与会对幼儿园的工作、班级教师造成一定的威胁与压力，因此会有许多的活动是从幼儿园主观层面出发呈现给家长，或者只喜欢每次会议中说好、或者什么也不说的家长，以上都是我们没有正确认识家庭参与的意义。在书中，列举了9种针对不同需求的家长活动，其中的实验室会议非常的吸引我，比如“烹饪实习”厨师和新生家长一起根据菜单准备饭菜，让家长熟悉和了解幼儿园的膳食内容，以及折纸技能、木偶表演等。看到这里我有三个想法：其一在班级中，有的孩子吃了幼儿园美味的餐点，就回家要求妈妈也要做幼儿园的饭菜，那幼儿园可不可以举办类似的活动，比如让家长学习制作某道菜或糕点，既能满足家长的需求，也能让家长更加具体的了解幼儿园。其二关于亲子手工活动，在5年前带的一个班级中，很多家长的年龄较大，40多岁的居多，一遇到亲子手工活动，他们往往很吃力，不知道如何与幼儿一起合作。在幼儿园的一些教师专项培训活动中，比如：书法、剪纸、泥塑等，是否也可以邀请有意愿的家长参与其中。三是关于新生，现在学前儿童入学年龄是3岁，而很多公办幼儿园没有早教中心，其实2.5—3岁幼儿的学前教育需求与呼声是特别大的，是否幼儿园可以开设这样的班级，开展半日活动以及家庭教育交流与专题的教育讲座，帮助家长建立科学的育儿观念，同时也可以减少幼儿正式入园而出现的分离焦虑。或者在入园9月前，在6、7月时，开展一些园内的亲子小活动，帮助幼儿熟悉环境。</w:t>
      </w:r>
    </w:p>
    <w:p>
      <w:pPr>
        <w:widowControl/>
        <w:numPr>
          <w:ilvl w:val="0"/>
          <w:numId w:val="0"/>
        </w:numPr>
        <w:wordWrap/>
        <w:adjustRightInd/>
        <w:snapToGrid/>
        <w:spacing w:before="0" w:after="0" w:line="500" w:lineRule="exact"/>
        <w:ind w:right="0" w:firstLine="480" w:firstLineChars="20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让家长的参与不是表面的参与，而是密切关系到个人，通过与他人的认识和互动而实现家长成长的愿望，摆脱孤寂与寂寞，体验在幼儿园里人际关系中的合作与互惠。</w:t>
      </w:r>
    </w:p>
    <w:p>
      <w:pPr>
        <w:keepNext w:val="0"/>
        <w:keepLines w:val="0"/>
        <w:pageBreakBefore w:val="0"/>
        <w:widowControl/>
        <w:numPr>
          <w:ilvl w:val="0"/>
          <w:numId w:val="0"/>
        </w:numPr>
        <w:kinsoku/>
        <w:wordWrap/>
        <w:overflowPunct/>
        <w:topLinePunct w:val="0"/>
        <w:autoSpaceDE/>
        <w:autoSpaceDN/>
        <w:bidi w:val="0"/>
        <w:adjustRightInd/>
        <w:snapToGrid/>
        <w:spacing w:before="0" w:after="0" w:line="500" w:lineRule="exact"/>
        <w:ind w:right="0" w:rightChars="0" w:firstLine="482" w:firstLineChars="200"/>
        <w:jc w:val="left"/>
        <w:textAlignment w:val="auto"/>
        <w:outlineLvl w:val="9"/>
        <w:rPr>
          <w:rFonts w:hint="eastAsia" w:ascii="宋体" w:hAnsi="宋体" w:cs="宋体"/>
          <w:b/>
          <w:bCs w:val="0"/>
          <w:kern w:val="0"/>
          <w:sz w:val="24"/>
          <w:szCs w:val="24"/>
          <w:lang w:val="en-US" w:eastAsia="zh-CN"/>
        </w:rPr>
      </w:pPr>
      <w:r>
        <w:rPr>
          <w:rFonts w:hint="eastAsia" w:ascii="宋体" w:hAnsi="宋体" w:cs="宋体"/>
          <w:b/>
          <w:bCs w:val="0"/>
          <w:kern w:val="0"/>
          <w:sz w:val="24"/>
          <w:szCs w:val="24"/>
          <w:lang w:val="en-US" w:eastAsia="zh-CN"/>
        </w:rPr>
        <w:t>二、教师——多角度、综合、适时变化的</w:t>
      </w: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rPr>
        <w:t>瑞吉欧</w:t>
      </w:r>
      <w:r>
        <w:rPr>
          <w:rFonts w:hint="eastAsia" w:ascii="宋体" w:hAnsi="宋体" w:cs="宋体"/>
          <w:bCs/>
          <w:kern w:val="0"/>
          <w:sz w:val="24"/>
          <w:szCs w:val="24"/>
          <w:lang w:val="en-US" w:eastAsia="zh-CN"/>
        </w:rPr>
        <w:t>关于教师角色的定义是综合的，多角度的、适时变化着的，随着社会</w:t>
      </w:r>
    </w:p>
    <w:p>
      <w:pPr>
        <w:widowControl/>
        <w:numPr>
          <w:ilvl w:val="0"/>
          <w:numId w:val="0"/>
        </w:numPr>
        <w:wordWrap/>
        <w:adjustRightInd/>
        <w:snapToGrid/>
        <w:spacing w:before="0" w:after="0" w:line="500" w:lineRule="exact"/>
        <w:ind w:right="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不同发展时期的儿童、家庭和社会需求的变化而产生出新的内容。马拉古齐说过，要给出一个定义来阐述关于幼儿教师工作的完整内涵与外延不是一件容易的事。</w:t>
      </w:r>
    </w:p>
    <w:p>
      <w:pPr>
        <w:widowControl/>
        <w:numPr>
          <w:ilvl w:val="0"/>
          <w:numId w:val="0"/>
        </w:numPr>
        <w:wordWrap/>
        <w:adjustRightInd/>
        <w:snapToGrid/>
        <w:spacing w:before="0" w:after="0" w:line="500" w:lineRule="exact"/>
        <w:ind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（一）倾听者</w:t>
      </w:r>
    </w:p>
    <w:p>
      <w:pPr>
        <w:widowControl/>
        <w:numPr>
          <w:ilvl w:val="0"/>
          <w:numId w:val="0"/>
        </w:numPr>
        <w:wordWrap/>
        <w:adjustRightInd/>
        <w:snapToGrid/>
        <w:spacing w:before="0" w:after="0" w:line="500" w:lineRule="exact"/>
        <w:ind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我的理解不仅仅是倾听幼儿的想法简单的就完了，而是要以此为基础，引导幼儿进行更深入的思考，并鼓励幼儿实施行动。书中有一个经典的比喻“接住游戏中幼儿抛给我们的球，然后再用一种可以促进游戏可持续进行的方式抛还给儿童”。我们也许能接住幼儿抛过来的球，但是缺少一种将这种抛球游戏持续进行下去的能力。因此这里提到的“回应教学”便回答了这一问题，当然回应的技巧技能是在无数次的实践中逐渐积累与丰富起来的。我们可以通过案例记录的形式，通过教师小组的交流、探讨如何更好进行回应。</w:t>
      </w:r>
    </w:p>
    <w:p>
      <w:pPr>
        <w:widowControl/>
        <w:numPr>
          <w:ilvl w:val="0"/>
          <w:numId w:val="0"/>
        </w:numPr>
        <w:wordWrap/>
        <w:adjustRightInd/>
        <w:snapToGrid/>
        <w:spacing w:before="0" w:after="0" w:line="500" w:lineRule="exact"/>
        <w:ind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（二）游戏者</w:t>
      </w:r>
    </w:p>
    <w:p>
      <w:pPr>
        <w:widowControl/>
        <w:numPr>
          <w:ilvl w:val="0"/>
          <w:numId w:val="0"/>
        </w:numPr>
        <w:wordWrap/>
        <w:adjustRightInd/>
        <w:snapToGrid/>
        <w:spacing w:before="0" w:after="0" w:line="500" w:lineRule="exact"/>
        <w:ind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瑞吉欧教育主张教师和儿童之间的共享控制。教师的角色是要帮助儿童发现自己的困难与疑惑。即教师不会提供现成的方法，而是帮助儿童发现自己的困惑，并提出假设。就如同现在我们经常说的把问题抛给幼儿，与幼儿一起讨论，应该用什么样的方法进行，即使我们知道这种方法可能会失败，但我们的目的不是要让幼儿必须成功，是要帮助他们实现想完成的事情。有的教师在理解尊重儿童时，便是无条件的放任，教师不能单纯的放任儿童自己去完成所有的任务，而是经过思考，积极的参与到儿童的游戏中，要尽量的与儿童合作。共同实现目标。</w:t>
      </w:r>
    </w:p>
    <w:p>
      <w:pPr>
        <w:widowControl/>
        <w:numPr>
          <w:ilvl w:val="0"/>
          <w:numId w:val="0"/>
        </w:numPr>
        <w:wordWrap/>
        <w:adjustRightInd/>
        <w:snapToGrid/>
        <w:spacing w:before="0" w:after="0" w:line="500" w:lineRule="exact"/>
        <w:ind w:leftChars="0" w:right="0" w:firstLine="480" w:firstLineChars="20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w:t>
      </w:r>
      <w:r>
        <w:rPr>
          <w:rFonts w:hint="default" w:ascii="宋体" w:hAnsi="宋体" w:cs="宋体"/>
          <w:bCs/>
          <w:kern w:val="0"/>
          <w:sz w:val="24"/>
          <w:szCs w:val="24"/>
          <w:lang w:val="en-US" w:eastAsia="zh-CN"/>
        </w:rPr>
        <w:t>儿童</w:t>
      </w:r>
      <w:r>
        <w:rPr>
          <w:rFonts w:hint="eastAsia" w:ascii="宋体" w:hAnsi="宋体" w:cs="宋体"/>
          <w:bCs/>
          <w:kern w:val="0"/>
          <w:sz w:val="24"/>
          <w:szCs w:val="24"/>
          <w:lang w:val="en-US" w:eastAsia="zh-CN"/>
        </w:rPr>
        <w:t>的</w:t>
      </w:r>
      <w:r>
        <w:rPr>
          <w:rFonts w:hint="default" w:ascii="宋体" w:hAnsi="宋体" w:cs="宋体"/>
          <w:bCs/>
          <w:kern w:val="0"/>
          <w:sz w:val="24"/>
          <w:szCs w:val="24"/>
          <w:lang w:val="en-US" w:eastAsia="zh-CN"/>
        </w:rPr>
        <w:t>一百种语言》</w:t>
      </w:r>
      <w:r>
        <w:rPr>
          <w:rFonts w:hint="eastAsia" w:ascii="宋体" w:hAnsi="宋体" w:cs="宋体"/>
          <w:bCs/>
          <w:kern w:val="0"/>
          <w:sz w:val="24"/>
          <w:szCs w:val="24"/>
          <w:lang w:val="en-US" w:eastAsia="zh-CN"/>
        </w:rPr>
        <w:t>该书有许多内容需要我们反复的研读。儿童的一百种不仅仅只有一百种，或许有一千种、一万种，就如同中国古文中的“三”，不是3个，而是引申为多数。作为教师的我们要仔细倾听、观察，慢慢发现那千种、万种语言。</w:t>
      </w:r>
    </w:p>
    <w:p>
      <w:pPr>
        <w:widowControl/>
        <w:numPr>
          <w:ilvl w:val="0"/>
          <w:numId w:val="0"/>
        </w:numPr>
        <w:wordWrap/>
        <w:adjustRightInd/>
        <w:snapToGrid/>
        <w:spacing w:before="0" w:after="0" w:line="500" w:lineRule="exact"/>
        <w:ind w:leftChars="0" w:right="0"/>
        <w:jc w:val="left"/>
        <w:textAlignment w:val="auto"/>
        <w:outlineLvl w:val="9"/>
        <w:rPr>
          <w:rFonts w:hint="default"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p>
    <w:p>
      <w:pPr>
        <w:widowControl/>
        <w:numPr>
          <w:ilvl w:val="0"/>
          <w:numId w:val="0"/>
        </w:numPr>
        <w:wordWrap/>
        <w:adjustRightInd/>
        <w:snapToGrid/>
        <w:spacing w:before="0" w:after="0" w:line="500" w:lineRule="exact"/>
        <w:ind w:right="0"/>
        <w:jc w:val="left"/>
        <w:textAlignment w:val="auto"/>
        <w:outlineLvl w:val="9"/>
        <w:rPr>
          <w:rFonts w:hint="eastAsia" w:ascii="宋体" w:hAnsi="宋体" w:cs="宋体"/>
          <w:bCs/>
          <w:kern w:val="0"/>
          <w:sz w:val="24"/>
          <w:szCs w:val="24"/>
          <w:lang w:val="en-US" w:eastAsia="zh-CN"/>
        </w:rPr>
      </w:pPr>
    </w:p>
    <w:p>
      <w:pPr>
        <w:spacing w:line="500" w:lineRule="exact"/>
        <w:jc w:val="center"/>
        <w:rPr>
          <w:rFonts w:hint="default" w:asciiTheme="majorEastAsia" w:hAnsiTheme="majorEastAsia" w:eastAsiaTheme="majorEastAsia" w:cstheme="majorEastAsia"/>
          <w:b/>
          <w:bCs/>
          <w:kern w:val="0"/>
          <w:sz w:val="32"/>
          <w:szCs w:val="32"/>
          <w:lang w:val="en-US" w:eastAsia="zh-CN"/>
        </w:rPr>
      </w:pPr>
      <w:r>
        <w:rPr>
          <w:rFonts w:hint="eastAsia" w:asciiTheme="majorEastAsia" w:hAnsiTheme="majorEastAsia" w:eastAsiaTheme="majorEastAsia" w:cstheme="majorEastAsia"/>
          <w:b/>
          <w:bCs/>
          <w:kern w:val="0"/>
          <w:sz w:val="32"/>
          <w:szCs w:val="32"/>
          <w:lang w:val="en-US" w:eastAsia="zh-CN"/>
        </w:rPr>
        <w:t>倾听百花齐放的声音</w:t>
      </w:r>
    </w:p>
    <w:p>
      <w:pPr>
        <w:spacing w:line="500" w:lineRule="exact"/>
        <w:jc w:val="center"/>
        <w:rPr>
          <w:rFonts w:hint="eastAsia" w:asciiTheme="majorEastAsia" w:hAnsiTheme="majorEastAsia" w:eastAsiaTheme="majorEastAsia" w:cstheme="majorEastAsia"/>
          <w:b/>
          <w:kern w:val="0"/>
          <w:sz w:val="32"/>
          <w:szCs w:val="32"/>
          <w:lang w:val="en-US" w:eastAsia="zh-CN"/>
        </w:rPr>
      </w:pPr>
      <w:r>
        <w:rPr>
          <w:rFonts w:hint="eastAsia" w:asciiTheme="majorEastAsia" w:hAnsiTheme="majorEastAsia" w:eastAsiaTheme="majorEastAsia" w:cstheme="majorEastAsia"/>
          <w:b/>
          <w:bCs/>
          <w:kern w:val="0"/>
          <w:sz w:val="32"/>
          <w:szCs w:val="32"/>
          <w:lang w:eastAsia="zh-CN"/>
        </w:rPr>
        <w:t>——</w:t>
      </w:r>
      <w:r>
        <w:rPr>
          <w:rFonts w:hint="eastAsia" w:asciiTheme="majorEastAsia" w:hAnsiTheme="majorEastAsia" w:eastAsiaTheme="majorEastAsia" w:cstheme="majorEastAsia"/>
          <w:b/>
          <w:kern w:val="0"/>
          <w:sz w:val="32"/>
          <w:szCs w:val="32"/>
        </w:rPr>
        <w:t>《儿童的一百种语言》</w:t>
      </w:r>
      <w:r>
        <w:rPr>
          <w:rFonts w:hint="eastAsia" w:asciiTheme="majorEastAsia" w:hAnsiTheme="majorEastAsia" w:eastAsiaTheme="majorEastAsia" w:cstheme="majorEastAsia"/>
          <w:b/>
          <w:kern w:val="0"/>
          <w:sz w:val="32"/>
          <w:szCs w:val="32"/>
          <w:lang w:val="en-US" w:eastAsia="zh-CN"/>
        </w:rPr>
        <w:t>读后感</w:t>
      </w:r>
    </w:p>
    <w:p>
      <w:pPr>
        <w:spacing w:line="500" w:lineRule="exact"/>
        <w:jc w:val="center"/>
        <w:rPr>
          <w:rFonts w:hint="eastAsia" w:ascii="楷体" w:hAnsi="楷体" w:eastAsia="楷体" w:cs="楷体"/>
          <w:b w:val="0"/>
          <w:bCs/>
          <w:kern w:val="0"/>
          <w:sz w:val="24"/>
          <w:szCs w:val="24"/>
          <w:lang w:val="en-US" w:eastAsia="zh-CN"/>
        </w:rPr>
      </w:pPr>
      <w:r>
        <w:rPr>
          <w:rFonts w:hint="eastAsia" w:ascii="楷体" w:hAnsi="楷体" w:eastAsia="楷体" w:cs="楷体"/>
          <w:b w:val="0"/>
          <w:bCs/>
          <w:kern w:val="0"/>
          <w:sz w:val="24"/>
          <w:szCs w:val="24"/>
          <w:lang w:val="en-US" w:eastAsia="zh-CN"/>
        </w:rPr>
        <w:t>成都市双流区机关幼儿园  徐欢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第一次翻开《儿童的一百种语言》这本书的时候，我觉得这本书写得很深奥，有很多地方看不明白，很多内容理解不了。于是我合上了书，在网上查询并了解了很多关于瑞吉欧教育理念的内容后，才重新打开这本书，开始了一次探索儿童、发现儿童、教育儿童及向儿童学习的奇妙之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作为一名幼儿教师，我们应怎样让儿童在他们的世界里健康、快乐的成长呢？以下，我就读完《儿童的一百种语言》这本书后的一些体会和感悟来作回答。</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bCs w:val="0"/>
          <w:kern w:val="0"/>
          <w:sz w:val="24"/>
          <w:szCs w:val="24"/>
          <w:lang w:val="en-US" w:eastAsia="zh-CN"/>
        </w:rPr>
      </w:pPr>
      <w:r>
        <w:rPr>
          <w:rFonts w:hint="eastAsia" w:ascii="宋体" w:hAnsi="宋体" w:cs="宋体"/>
          <w:b/>
          <w:bCs w:val="0"/>
          <w:kern w:val="0"/>
          <w:sz w:val="24"/>
          <w:szCs w:val="24"/>
          <w:lang w:val="en-US" w:eastAsia="zh-CN"/>
        </w:rPr>
        <w:t>一、</w:t>
      </w:r>
      <w:r>
        <w:rPr>
          <w:rFonts w:hint="eastAsia" w:ascii="宋体" w:hAnsi="宋体" w:eastAsia="宋体" w:cs="宋体"/>
          <w:b/>
          <w:bCs w:val="0"/>
          <w:kern w:val="0"/>
          <w:sz w:val="24"/>
          <w:szCs w:val="24"/>
          <w:lang w:val="en-US" w:eastAsia="zh-CN"/>
        </w:rPr>
        <w:t>尊重儿童、</w:t>
      </w:r>
      <w:r>
        <w:rPr>
          <w:rFonts w:hint="eastAsia" w:ascii="宋体" w:hAnsi="宋体" w:cs="宋体"/>
          <w:b/>
          <w:bCs w:val="0"/>
          <w:kern w:val="0"/>
          <w:sz w:val="24"/>
          <w:szCs w:val="24"/>
          <w:lang w:val="en-US" w:eastAsia="zh-CN"/>
        </w:rPr>
        <w:t>走进</w:t>
      </w:r>
      <w:r>
        <w:rPr>
          <w:rFonts w:hint="eastAsia" w:ascii="宋体" w:hAnsi="宋体" w:eastAsia="宋体" w:cs="宋体"/>
          <w:b/>
          <w:bCs w:val="0"/>
          <w:kern w:val="0"/>
          <w:sz w:val="24"/>
          <w:szCs w:val="24"/>
          <w:lang w:val="en-US" w:eastAsia="zh-CN"/>
        </w:rPr>
        <w:t>儿童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就像书中说得那样，尊重和孩子有关的每一件事，把孩子看作和任何人一样的独立个体，尊重孩子的想法，接纳孩子的个体差异。同时也告诉了孩子：不动手而思考，不动脑而行动，只听不说，理解了也毫无乐趣。世界在儿童眼里充满了未知，他们会用自己的方式去探索奇妙的事物，而方法可能是看、是听、是闻、是触摸……但是，谁都不知道，下一秒他们会用什么手段来探索和表达他们对这个世界的认知。所以说，儿童有一百种语言，一百种可能性。与生俱来的探索欲望，让他们不遵循我们成人按部就班的思维模式，有时甚至让我们措手不及。而作为教师的我们，只有以尊重他们的好奇心，尊重他们天马行空的想象作为前提，才能走近他们的世界，理解他们的思考，确保给予一些较为正确的帮助和教育。</w:t>
      </w:r>
    </w:p>
    <w:p>
      <w:pPr>
        <w:keepNext w:val="0"/>
        <w:keepLines w:val="0"/>
        <w:pageBreakBefore w:val="0"/>
        <w:widowControl w:val="0"/>
        <w:numPr>
          <w:ilvl w:val="0"/>
          <w:numId w:val="65"/>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lang w:val="en-US" w:eastAsia="zh-CN"/>
        </w:rPr>
        <w:t>学会倾听</w:t>
      </w:r>
      <w:r>
        <w:rPr>
          <w:rFonts w:hint="eastAsia" w:ascii="宋体" w:hAnsi="宋体" w:cs="宋体"/>
          <w:b/>
          <w:bCs w:val="0"/>
          <w:kern w:val="0"/>
          <w:sz w:val="24"/>
          <w:szCs w:val="24"/>
          <w:lang w:val="en-US" w:eastAsia="zh-CN"/>
        </w:rPr>
        <w:t>，理解儿童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真正的倾听要求暂时抛弃个人判断和偏见，强调是否有能力倾听公平与偏见之间的关系。这便是公平教育的开始，与倾听教学法相关联。平静可以使一个人明白自己的观念并非是最好的，而是要学习和倾听他人的观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书中对于“倾听”做出了许多定义的解释，如：倾听时应该是开放的、敏感的，照顾听者和被听者两方面的需要，不仅用耳朵，而且要运用多种感官参与倾听活动；倾听是一个活跃的动词，其中包括给予解释，赋予意义，并重视听取别人的意见；倾听是学习关系的基础，通过行动和反思，学习便在主体头脑中发生，并通过想象和交流而成为知识与技能等等。从书中，让我对“倾听”一词有了更深的了解，同时也教会了我们如何科学有效的倾听幼儿、倾听同伴、倾听家长。倾听是沟通和对话过程中需要得到理解和支持所必须的重要品质，而幼儿、教师则赋有该品质，幼儿是教师的倾听者，反之教师也是幼儿的倾听者。在日常教学生活中，我们应多与幼儿做朋友，倾听幼儿的点滴发现和梦想，全心全意关注幼儿，走进儿童的内心世界。其实，书中的倾听更多的倾向于观察，我们每天的各种记录就是对幼儿的一种倾听。平时，我们记录幼儿的情绪、社会交往、动手操作、集体教学等方面的变化，并寻找变化的原因做出相应的个别教育，因为只有认真的去观察，了解幼儿生活中的喜怒哀乐，才能真正走进幼儿，贴近幼儿的心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我心怀敬畏的反复磨读这本书，缄默中又在不断自省，回想日常的教育行为，各类专业培训使我们知道要去倾听孩子的话语，但是我们所谓的倾听，只是付出了一点点时间让耳朵听到，在孩子和我们兴高采烈喋喋不休表达的时候，配以几句夸张的回答：“哇！是吗？”或是“这样啊！”诸如此类的回应，想必孩子是感受不到公平和发自内心的尊重的，在我们内心里，并没有认同他们天真的话语里确实有一些质朴的“真理”存在，甚至我们自始至终都觉得，真理大部分都掌握在长者的身份中，话语权也只能属于博学、多见的那类人群，作为单纯的、经验单一的“新手”，缄默着负责倾听就是最好的教育氛围，不得不承认，大部分的教育工作者，都存在这样的“傲慢与偏见”。倾听产生问题，而不是答案，</w:t>
      </w:r>
      <w:r>
        <w:rPr>
          <w:rFonts w:hint="eastAsia" w:ascii="宋体" w:hAnsi="宋体" w:cs="宋体"/>
          <w:b w:val="0"/>
          <w:bCs/>
          <w:kern w:val="0"/>
          <w:sz w:val="24"/>
          <w:szCs w:val="24"/>
          <w:lang w:val="en-US" w:eastAsia="zh-CN"/>
        </w:rPr>
        <w:t>所以</w:t>
      </w:r>
      <w:r>
        <w:rPr>
          <w:rFonts w:hint="eastAsia" w:ascii="宋体" w:hAnsi="宋体" w:eastAsia="宋体" w:cs="宋体"/>
          <w:b w:val="0"/>
          <w:bCs/>
          <w:kern w:val="0"/>
          <w:sz w:val="24"/>
          <w:szCs w:val="24"/>
          <w:lang w:val="en-US" w:eastAsia="zh-CN"/>
        </w:rPr>
        <w:t>教师和儿童都应当作为平等的个体，相互倾听</w:t>
      </w:r>
      <w:r>
        <w:rPr>
          <w:rFonts w:hint="eastAsia" w:ascii="宋体" w:hAnsi="宋体" w:cs="宋体"/>
          <w:b w:val="0"/>
          <w:bCs/>
          <w:kern w:val="0"/>
          <w:sz w:val="24"/>
          <w:szCs w:val="24"/>
          <w:lang w:val="en-US" w:eastAsia="zh-CN"/>
        </w:rPr>
        <w:t>。</w:t>
      </w:r>
    </w:p>
    <w:p>
      <w:pPr>
        <w:keepNext w:val="0"/>
        <w:keepLines w:val="0"/>
        <w:pageBreakBefore w:val="0"/>
        <w:widowControl w:val="0"/>
        <w:numPr>
          <w:ilvl w:val="0"/>
          <w:numId w:val="65"/>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b/>
          <w:bCs w:val="0"/>
          <w:kern w:val="0"/>
          <w:sz w:val="24"/>
          <w:szCs w:val="24"/>
          <w:lang w:val="en-US" w:eastAsia="zh-CN"/>
        </w:rPr>
      </w:pPr>
      <w:r>
        <w:rPr>
          <w:rFonts w:hint="eastAsia" w:ascii="宋体" w:hAnsi="宋体" w:cs="宋体"/>
          <w:b/>
          <w:bCs w:val="0"/>
          <w:kern w:val="0"/>
          <w:sz w:val="24"/>
          <w:szCs w:val="24"/>
          <w:lang w:val="en-US" w:eastAsia="zh-CN"/>
        </w:rPr>
        <w:t>重新定位，赋能反思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bCs w:val="0"/>
          <w:kern w:val="0"/>
          <w:sz w:val="24"/>
          <w:szCs w:val="24"/>
          <w:lang w:val="en-US" w:eastAsia="zh-CN"/>
        </w:rPr>
      </w:pPr>
      <w:r>
        <w:rPr>
          <w:rFonts w:hint="eastAsia" w:ascii="宋体" w:hAnsi="宋体" w:eastAsia="宋体" w:cs="宋体"/>
          <w:b w:val="0"/>
          <w:bCs/>
          <w:kern w:val="0"/>
          <w:sz w:val="24"/>
          <w:szCs w:val="24"/>
          <w:lang w:val="en-US" w:eastAsia="zh-CN"/>
        </w:rPr>
        <w:t>我们经常说教师在幼儿的教育中扮演着支持者、引导者和合作者的角色，要充分尊重幼儿，就要给予幼儿探索表达的空间。而书中马拉古奇是这样说的：“要给出一个定义来阐述关于幼儿教师工作的完整内涵与外延不是一件容易的事情。”事实上，瑞吉欧关于教师角色的定义是综合的、多角度的、适时变化着的，随着社会不同发展时期的儿童家庭和社会需求的变化而产生出新的内容。教师的角色重点在于通过专注的、启发式的倾听，从儿童的对话，共同行动和共同建构知识的过程中得到启发，教师需要运用一种智慧对话方式进入到儿童小组中，感受他们的激动和好奇。学习是一个严肃的事情，但教师要以一种游戏精神和尊重的态度去对待它，接住游戏中儿童抛给我们的球，然后再用一种可以促进游戏可持续进行的方式抛还给儿童。再如：在日复一日的工作中，由于生成课程或预设课程的运用，教师时常要面临挑战和决定，对教师而言，有难度的任务是帮助儿童发现足够大、足够难的问题，让幼儿花费足够的精力和时间反复思考。每天会发生很多的事情，只有某些事情可以计入这类问题，教师要探寻某个缓缓流逝的重要的或者值得期待的时刻，并帮助儿童吸纳到他们未来的生活之中。就如文中所说，我们需要这样的幼儿教师，他是指导者、是策划者、是观众、是鼓励者，有时又是严格的要求者，又是质疑的评判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cs="宋体"/>
          <w:b w:val="0"/>
          <w:bCs/>
          <w:kern w:val="0"/>
          <w:sz w:val="24"/>
          <w:szCs w:val="24"/>
          <w:lang w:val="en-US" w:eastAsia="zh-CN"/>
        </w:rPr>
        <w:t>在不断的专业提升过程里，让</w:t>
      </w:r>
      <w:r>
        <w:rPr>
          <w:rFonts w:hint="eastAsia" w:ascii="宋体" w:hAnsi="宋体" w:eastAsia="宋体" w:cs="宋体"/>
          <w:b w:val="0"/>
          <w:bCs/>
          <w:kern w:val="0"/>
          <w:sz w:val="24"/>
          <w:szCs w:val="24"/>
          <w:lang w:val="en-US" w:eastAsia="zh-CN"/>
        </w:rPr>
        <w:t>自己沉浸在研究和学习的氛围中。在这个现代教育讯息变化的年代，只有经验是不够的，应随时关注新的教育理念，跟上现代教育步伐。不仅要懂得学习，还要懂得研究。瑞吉欧的教育告诉我们，我们要做一个学习者、研究者，学会收集幼儿资料，学会分析和解释资料，能有机的将理论与实践相结合，对教育教学中幼儿的发展进行多彩的描述，才是现代幼儿教师发展的方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cs="宋体"/>
          <w:b w:val="0"/>
          <w:bCs/>
          <w:kern w:val="0"/>
          <w:sz w:val="24"/>
          <w:szCs w:val="24"/>
          <w:lang w:val="en-US" w:eastAsia="zh-CN"/>
        </w:rPr>
        <w:t>借用书中一直出现的一句话：孩子有一百种语言，一百双手，一百个想法，一百种思考、游戏、说话的方式。一百种倾听、惊奇、爱的方式，一百种歌唱与了解的喜悦。其实，</w:t>
      </w:r>
      <w:r>
        <w:rPr>
          <w:rFonts w:hint="eastAsia" w:ascii="宋体" w:hAnsi="宋体" w:eastAsia="宋体" w:cs="宋体"/>
          <w:b w:val="0"/>
          <w:bCs/>
          <w:kern w:val="0"/>
          <w:sz w:val="24"/>
          <w:szCs w:val="24"/>
          <w:lang w:val="en-US" w:eastAsia="zh-CN"/>
        </w:rPr>
        <w:t>所有儿童都是一朵美丽的花朵，不管他是蒲公英还是玫瑰百合，也不管土壤和季节，他们都生动又自由，散发着莫名其妙的生命力，希望在大家阅读完这本书后，都可以重视每一朵花的诉求</w:t>
      </w:r>
      <w:r>
        <w:rPr>
          <w:rFonts w:hint="eastAsia" w:ascii="宋体" w:hAnsi="宋体" w:cs="宋体"/>
          <w:b w:val="0"/>
          <w:bCs/>
          <w:kern w:val="0"/>
          <w:sz w:val="24"/>
          <w:szCs w:val="24"/>
          <w:lang w:val="en-US" w:eastAsia="zh-CN"/>
        </w:rPr>
        <w:t>。</w:t>
      </w:r>
      <w:r>
        <w:rPr>
          <w:rFonts w:hint="eastAsia" w:ascii="宋体" w:hAnsi="宋体" w:eastAsia="宋体" w:cs="宋体"/>
          <w:b w:val="0"/>
          <w:bCs/>
          <w:kern w:val="0"/>
          <w:sz w:val="24"/>
          <w:szCs w:val="24"/>
          <w:lang w:val="en-US" w:eastAsia="zh-CN"/>
        </w:rPr>
        <w:t>童言童语最是动听，</w:t>
      </w:r>
      <w:r>
        <w:rPr>
          <w:rFonts w:hint="eastAsia" w:ascii="宋体" w:hAnsi="宋体" w:cs="宋体"/>
          <w:b w:val="0"/>
          <w:bCs/>
          <w:kern w:val="0"/>
          <w:sz w:val="24"/>
          <w:szCs w:val="24"/>
          <w:lang w:val="en-US" w:eastAsia="zh-CN"/>
        </w:rPr>
        <w:t>让我们</w:t>
      </w:r>
      <w:r>
        <w:rPr>
          <w:rFonts w:hint="eastAsia" w:ascii="宋体" w:hAnsi="宋体" w:eastAsia="宋体" w:cs="宋体"/>
          <w:b w:val="0"/>
          <w:bCs/>
          <w:kern w:val="0"/>
          <w:sz w:val="24"/>
          <w:szCs w:val="24"/>
          <w:lang w:val="en-US" w:eastAsia="zh-CN"/>
        </w:rPr>
        <w:t>静下心，耐心倾听这世界最原始、最纯净的好奇心跳动的声音，那是百花齐放，令人悸动的声音。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p>
    <w:p>
      <w:pPr>
        <w:jc w:val="cente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看见</w:t>
      </w:r>
      <w:r>
        <w:rPr>
          <w:rFonts w:asciiTheme="majorEastAsia" w:hAnsiTheme="majorEastAsia" w:eastAsiaTheme="majorEastAsia"/>
          <w:b/>
          <w:bCs/>
          <w:sz w:val="32"/>
          <w:szCs w:val="32"/>
        </w:rPr>
        <w:t>孩子</w:t>
      </w:r>
      <w:r>
        <w:rPr>
          <w:rFonts w:hint="eastAsia" w:asciiTheme="majorEastAsia" w:hAnsiTheme="majorEastAsia" w:eastAsiaTheme="majorEastAsia"/>
          <w:b/>
          <w:bCs/>
          <w:sz w:val="32"/>
          <w:szCs w:val="32"/>
        </w:rPr>
        <w:t xml:space="preserve">  倾听</w:t>
      </w:r>
      <w:r>
        <w:rPr>
          <w:rFonts w:asciiTheme="majorEastAsia" w:hAnsiTheme="majorEastAsia" w:eastAsiaTheme="majorEastAsia"/>
          <w:b/>
          <w:bCs/>
          <w:sz w:val="32"/>
          <w:szCs w:val="32"/>
        </w:rPr>
        <w:t>孩子</w:t>
      </w:r>
    </w:p>
    <w:p>
      <w:pPr>
        <w:jc w:val="cente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w:t>
      </w:r>
      <w:r>
        <w:rPr>
          <w:rFonts w:asciiTheme="majorEastAsia" w:hAnsiTheme="majorEastAsia" w:eastAsiaTheme="majorEastAsia"/>
          <w:b/>
          <w:bCs/>
          <w:sz w:val="32"/>
          <w:szCs w:val="32"/>
        </w:rPr>
        <w:t>-</w:t>
      </w:r>
      <w:r>
        <w:rPr>
          <w:rFonts w:hint="eastAsia" w:asciiTheme="majorEastAsia" w:hAnsiTheme="majorEastAsia" w:eastAsiaTheme="majorEastAsia"/>
          <w:b/>
          <w:bCs/>
          <w:sz w:val="32"/>
          <w:szCs w:val="32"/>
        </w:rPr>
        <w:t>《儿童</w:t>
      </w:r>
      <w:r>
        <w:rPr>
          <w:rFonts w:asciiTheme="majorEastAsia" w:hAnsiTheme="majorEastAsia" w:eastAsiaTheme="majorEastAsia"/>
          <w:b/>
          <w:bCs/>
          <w:sz w:val="32"/>
          <w:szCs w:val="32"/>
        </w:rPr>
        <w:t>的一百种语言</w:t>
      </w:r>
      <w:r>
        <w:rPr>
          <w:rFonts w:hint="eastAsia" w:asciiTheme="majorEastAsia" w:hAnsiTheme="majorEastAsia" w:eastAsiaTheme="majorEastAsia"/>
          <w:b/>
          <w:bCs/>
          <w:sz w:val="32"/>
          <w:szCs w:val="32"/>
        </w:rPr>
        <w:t>》读书分享交流</w:t>
      </w:r>
    </w:p>
    <w:p>
      <w:pPr>
        <w:jc w:val="center"/>
        <w:rPr>
          <w:rFonts w:ascii="楷体" w:hAnsi="楷体" w:eastAsia="楷体"/>
          <w:sz w:val="24"/>
          <w:szCs w:val="24"/>
        </w:rPr>
      </w:pPr>
      <w:r>
        <w:rPr>
          <w:rFonts w:hint="eastAsia" w:ascii="楷体" w:hAnsi="楷体" w:eastAsia="楷体"/>
          <w:sz w:val="24"/>
          <w:szCs w:val="24"/>
        </w:rPr>
        <w:t>成都市</w:t>
      </w:r>
      <w:r>
        <w:rPr>
          <w:rFonts w:ascii="楷体" w:hAnsi="楷体" w:eastAsia="楷体"/>
          <w:sz w:val="24"/>
          <w:szCs w:val="24"/>
        </w:rPr>
        <w:t>双流区怡心第二幼儿园</w:t>
      </w:r>
      <w:r>
        <w:rPr>
          <w:rFonts w:hint="eastAsia" w:ascii="楷体" w:hAnsi="楷体" w:eastAsia="楷体"/>
          <w:sz w:val="24"/>
          <w:szCs w:val="24"/>
        </w:rPr>
        <w:t xml:space="preserve">   李瑜由美</w:t>
      </w:r>
    </w:p>
    <w:p/>
    <w:p>
      <w:pPr>
        <w:spacing w:line="440" w:lineRule="exact"/>
        <w:ind w:firstLine="360" w:firstLineChars="150"/>
        <w:rPr>
          <w:rFonts w:asciiTheme="majorEastAsia" w:hAnsiTheme="majorEastAsia" w:eastAsiaTheme="majorEastAsia"/>
          <w:sz w:val="24"/>
          <w:szCs w:val="24"/>
        </w:rPr>
      </w:pPr>
      <w:r>
        <w:rPr>
          <w:rFonts w:hint="eastAsia" w:asciiTheme="majorEastAsia" w:hAnsiTheme="majorEastAsia" w:eastAsiaTheme="majorEastAsia"/>
          <w:sz w:val="24"/>
          <w:szCs w:val="24"/>
        </w:rPr>
        <w:t>《儿童的一百种语言》这本书记录了在意大利北部瑞吉欧·艾米利亚一带发展了将近40年，是整合了幼儿教育方式各方观点的书，综合了各家学派的一整套幼儿教育模式。瑞吉欧·艾米利亚是意大利北部的一个小镇，因其卓越的幼儿教育熠熠生辉，成为全世界教育家的灵感来源。瑞吉欧教育体系鼓励儿童通过各种可"表达的、交流的和认知的语言"，探索周围的环境并表达自我。阅读</w:t>
      </w:r>
      <w:r>
        <w:rPr>
          <w:rFonts w:asciiTheme="majorEastAsia" w:hAnsiTheme="majorEastAsia" w:eastAsiaTheme="majorEastAsia"/>
          <w:sz w:val="24"/>
          <w:szCs w:val="24"/>
        </w:rPr>
        <w:t>这本书，我有以下的感</w:t>
      </w:r>
      <w:r>
        <w:rPr>
          <w:rFonts w:hint="eastAsia" w:asciiTheme="majorEastAsia" w:hAnsiTheme="majorEastAsia" w:eastAsiaTheme="majorEastAsia"/>
          <w:sz w:val="24"/>
          <w:szCs w:val="24"/>
        </w:rPr>
        <w:t>想</w:t>
      </w:r>
      <w:r>
        <w:rPr>
          <w:rFonts w:asciiTheme="majorEastAsia" w:hAnsiTheme="majorEastAsia" w:eastAsiaTheme="majorEastAsia"/>
          <w:sz w:val="24"/>
          <w:szCs w:val="24"/>
        </w:rPr>
        <w:t>。</w:t>
      </w:r>
    </w:p>
    <w:p>
      <w:pPr>
        <w:spacing w:line="44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一、尊重孩子，理解孩子</w:t>
      </w:r>
    </w:p>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　　世界在儿童眼里充满了未知，他们会用自己的方式去探索奇妙的事物，而方法可能是看、是听、是闻、是触摸....但是，谁都不知道，下一秒他们会用什么“手段”来探索和表达他们对这个世界的认知。所以说，儿童有一百种语言，一百种可能性。与生俱来的探索欲望，让他们不遵循我们成人按部就班的思维模式，有时甚至会让我们措手不及。作为教师的我，只有以尊重他们的好奇好问，尊重他们天马行空的想象作为前提，才能走近他们的世界，理解他们的思考，确保给予一些较为正确的帮助和教育。假如，我高高在上、自以为是地判断孩子的行为，可能就是一个教育的“侉子手”，在他们幼小的心灵上抹杀他们的聪明智慧。当我看到孩子在椅子上涂画就认为他调皮恶作剧，就永远不知道他可能是在给椅子穿上漂亮的“衣服”，所以，尊重幼儿，多观察、倾听幼儿我才可能更明白“儿童一百种语言”的表达方式。</w:t>
      </w:r>
    </w:p>
    <w:p>
      <w:pPr>
        <w:spacing w:line="44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二、倾听孩子、信任孩子</w:t>
      </w:r>
    </w:p>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　　“孩子有一百种语言、一百双手、 一百个想法、一百种思考、游戏、说话的方式;一百种倾听、惊奇、爱的方式;一百种歌唱与了解的喜悦;--百种世界等着孩子们去发掘; 一百种世界等着孩子们去创造;一百种世界等着孩子们去梦想”</w:t>
      </w:r>
    </w:p>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　　孩子的世界是那么的五彩斑斓，天马行空。如果我们愿意驻足倾听孩子的想法，你会发现每个孩子几乎都是天生的哲学家、科学家、......但因为有许多的原因我们对于孩子的发现、孩子的惊奇、甚至是孩子的语言都没有很好地去倾听和感受，更别提去信任孩子。在很多人的心理总给孩子画好框框，孩子你在框框里是安全的，而外面有许多的危险你千万不要出去。在这一定程度上扼杀了孩子们的想法，孩子们的表达及孩子们的探索创造。</w:t>
      </w:r>
    </w:p>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　　都说老师是辛勤的园丁，照顾着祖国最美丽的花朵。可是在这里我想说，我们只是静待花开的人，用我们的爱心、耐心、细心静静的等待每朵小花开出属干自己的绚丽色彩。</w:t>
      </w:r>
    </w:p>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   《儿童有一百种语言》给我的启示远不止这些，作为老师的我们要不断的反复学习和思考，在不同的阶段根据自己的教育实践会有不同的理解。希望我们都不是偷走儿童九十九种语言的那种人，我们要用心去倾听，尊重爱护他们，多一些赞美和鼓励，努力让他们自由的翱翔在想象的空间，用智慧的双眼去发现，那九十九种语言甚至更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eastAsia="黑体" w:cstheme="majorBidi"/>
          <w:b w:val="0"/>
          <w:bCs w:val="0"/>
          <w:sz w:val="32"/>
          <w:lang w:eastAsia="zh-CN"/>
        </w:rPr>
      </w:pPr>
      <w:r>
        <w:rPr>
          <w:rStyle w:val="23"/>
          <w:rFonts w:hint="eastAsia" w:cstheme="majorBidi"/>
          <w:b w:val="0"/>
          <w:bCs w:val="0"/>
          <w:sz w:val="32"/>
          <w:lang w:eastAsia="zh-CN"/>
        </w:rPr>
        <w:t>自读书目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3" w:firstLineChars="200"/>
        <w:jc w:val="center"/>
        <w:textAlignment w:val="auto"/>
        <w:rPr>
          <w:rFonts w:hint="eastAsia" w:ascii="宋体" w:hAnsi="宋体" w:eastAsia="宋体" w:cs="宋体"/>
          <w:b/>
          <w:bCs w:val="0"/>
          <w:kern w:val="0"/>
          <w:sz w:val="32"/>
          <w:szCs w:val="32"/>
          <w:lang w:val="en-US" w:eastAsia="zh-CN"/>
        </w:rPr>
      </w:pPr>
      <w:r>
        <w:rPr>
          <w:rFonts w:hint="eastAsia" w:ascii="宋体" w:hAnsi="宋体" w:eastAsia="宋体" w:cs="宋体"/>
          <w:b/>
          <w:bCs w:val="0"/>
          <w:kern w:val="0"/>
          <w:sz w:val="32"/>
          <w:szCs w:val="32"/>
          <w:lang w:val="en-US" w:eastAsia="zh-CN"/>
        </w:rPr>
        <w:t>《童年的消逝》读书笔记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center"/>
        <w:textAlignment w:val="auto"/>
        <w:rPr>
          <w:rFonts w:hint="eastAsia" w:ascii="楷体" w:hAnsi="楷体" w:eastAsia="楷体" w:cs="楷体"/>
          <w:b w:val="0"/>
          <w:bCs/>
          <w:kern w:val="0"/>
          <w:sz w:val="24"/>
          <w:szCs w:val="24"/>
          <w:lang w:val="en-US" w:eastAsia="zh-CN"/>
        </w:rPr>
      </w:pPr>
      <w:r>
        <w:rPr>
          <w:rFonts w:hint="eastAsia" w:ascii="楷体" w:hAnsi="楷体" w:eastAsia="楷体" w:cs="楷体"/>
          <w:b w:val="0"/>
          <w:bCs/>
          <w:kern w:val="0"/>
          <w:sz w:val="24"/>
          <w:szCs w:val="24"/>
          <w:lang w:val="en-US" w:eastAsia="zh-CN"/>
        </w:rPr>
        <w:t>双流区金桥幼儿园   夏云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不得不眼睁睁看着儿童的天真无邪可塑性和好奇心逐渐退化。然后扭曲成为伪成员的劣等面目。这是令人痛心和尴尬的，而且尤其可悲......”即使读完《童年的消逝》一书；但书中的内容却一直触动着我的内心，给我的教育观带来了深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一、文章简介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童年的消逝》初版于1982年，是尼尔·波兹曼的代表作之一。本书中指出：“童年”是一个被发明出来的概念，印刷术普及之前，儿童与成人之间靠口语传播，彼此分享基本相同的文化世界，所以人类并没有“童年”；印刷术普及之后，文字成为主导，成人掌握着文字和知识的世界，儿童与成人之间出现了一道文化鸿沟，“童年”诞生了。电视时代，一切信息都能够在成人和儿童之间共享，成人和儿童之间的界限逐渐模糊，儿童几乎都被迫提早进入充满冲突、战争、性爱、暴力的成人世界，“童年”逐渐消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波兹曼还在书中指出，在成人和儿童共同成为电视观众的文化里，政治、商业、教育等最终蜕变成幼稚和肤浅的弱智文化，人类的文化精神逐渐枯萎。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二、文章给我带来的感触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1.书中文字给我的思考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本书从两个方面进行了阐述，第一部分是童年的发明；第二部分是童年的消逝。在第一部分中，作者阐述了：以前童年、儿童是没有被时代所关注的；随着，印刷术的出现，文字开始被关注，儿童也开始被关注。而且当时，在教育领域还选起了轩然大波，这也对我们了解童年，开启了一段奇妙的旅途：它是如何被发现，如何被重视的；作者尼尔波兹曼的文章中阐述得非常清楚。作为读者，我也很庆幸能了解到童年是如何产生的，儿童是如何被关注、被重视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这样的了解也让我对于教育、对于儿童有了新的反思：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（1）童年是一段十分纯洁、弥足珍贵的时期，儿童是非常值得珍视的一个群体；它们的发明（产生、发现），我觉得并没有哪个词能很好地诠释，它是如何来的；所以，我们应该珍视它们。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（2）童年的产生，是一个非常艰辛的过程，它就像一个纯洁的婴孩，从出生开始就受到磨难，经过层层洗礼；最后，才能如莲花般盛开；所以，童年来之不易。童年的出现也是社会文化的进步。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但是，随着工业技术的进步，传统的印刷术开始没落；童年也开始消逝。开始工业技术的出现，使人们的注意力开始转移，并不重视印刷术中文字的价值；到后来电视的出现，更是加剧了童年消逝的速度。记得文章中说，“电视让人难以去思考，难以去感受，它具有催眠作用，它使人们的理智和情感变得迟钝”。但是，反观今天的社会，不仅美国，中国的儿童也正受电视的侵蚀，人们每天最大的乐趣就是看电视、看手机。是的，电视或者手机是靠速度来制造兴奋；结束后，人们也不曾思考和感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如今的中国中的普遍现象，作者尼尔在几十年前的美国就看到了；但是，家长并不为之所动；仍然固执的让电视代替文字，代替书籍，代替父母，代替一切的陪伴。这样的代价，可能在十几年后，就会显而易见了。在快节奏的的电视时代，人们开始变得浮躁，不会去真正的了解儿童，了解童年；只是敷衍地应付；儿童和童年也会逐渐地消逝，文化会衰退，这是一个可怕的征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文章最后的九个问题中，其中一个问题“童年的衰退预示着美国文化文化的普遍衰退吗？”最后，作者乐观地觉得，童年的消逝，也许会产生一些值得保留的东西。所以，失去童年并不表示我们失去了一切；但是，我觉得童年的失去，我们的大部分东西也已经失去了，这个世界也将不完美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最后，作者还提到家庭和学校事保存童年的最有力的两股力量。生而为母，同时，也作为一名教育工作者，肩上的担子也逐渐沉重；以前的敷衍教育，在拜读了《童年的消逝》也再次给我敲响了警钟。关注儿童、呵护儿童；在家、校的共同联动下，让我们童年消逝的脚步逐渐褪去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2.作者的行为风格给我的思考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从作者的撰写手法来看，开始觉得作者这本书很枯燥，并不是以前看得那种散文，给人涓涓流水的感觉；也不像小说给人很多画面感。作者据说是一名媒体人，他以媒介为核心线索，论证童年的消逝；在文中，作者的行文思路和语言组织远在我可接受的范围；同时，文章的逻辑性很强，稍不注意就会走神，弃文；但是，还是庆幸自己坚持下来，完整了看完了一整本书。作者先抛出一个观点，在层层深入找出论证来证实自己的观点和猜想。同时，最书中最后一部分，慢慢地和作者产生了在教育上的共鸣。这种书适合慢品，才能和作者产生对话，才能激发自己对书中作者观点的共鸣。虽然，现在对于书籍还是存在很多疑虑；但是，也让我开始尝试去读读作者的《娱乐至死》一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b w:val="0"/>
          <w:bCs/>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kern w:val="0"/>
          <w:sz w:val="24"/>
          <w:szCs w:val="24"/>
          <w:lang w:val="en-US" w:eastAsia="zh-CN"/>
        </w:rPr>
      </w:pPr>
    </w:p>
    <w:p>
      <w:pPr>
        <w:numPr>
          <w:ilvl w:val="0"/>
          <w:numId w:val="0"/>
        </w:numPr>
        <w:wordWrap/>
        <w:adjustRightInd/>
        <w:snapToGrid/>
        <w:spacing w:before="0" w:after="0" w:line="500" w:lineRule="exact"/>
        <w:ind w:right="0"/>
        <w:jc w:val="left"/>
        <w:textAlignment w:val="auto"/>
        <w:outlineLvl w:val="9"/>
        <w:rPr>
          <w:rFonts w:hint="eastAsia" w:ascii="宋体" w:hAnsi="宋体" w:cs="宋体"/>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pStyle w:val="48"/>
        <w:rPr>
          <w:rStyle w:val="23"/>
          <w:rFonts w:hint="eastAsia" w:cstheme="majorBidi"/>
          <w:b w:val="0"/>
          <w:bCs w:val="0"/>
          <w:sz w:val="32"/>
          <w:lang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2"/>
          <w:szCs w:val="32"/>
          <w:lang w:val="en-US" w:eastAsia="zh-CN"/>
        </w:rPr>
        <w:t>共同进步，是领导力增值法则的重要体现</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w:t>
      </w:r>
      <w:r>
        <w:rPr>
          <w:rFonts w:hint="eastAsia" w:asciiTheme="minorEastAsia" w:hAnsiTheme="minorEastAsia" w:eastAsiaTheme="minorEastAsia" w:cstheme="minorEastAsia"/>
          <w:b/>
          <w:bCs/>
          <w:color w:val="111111"/>
          <w:sz w:val="32"/>
          <w:szCs w:val="32"/>
        </w:rPr>
        <w:t>《</w:t>
      </w:r>
      <w:r>
        <w:rPr>
          <w:rFonts w:hint="eastAsia" w:asciiTheme="minorEastAsia" w:hAnsiTheme="minorEastAsia" w:eastAsiaTheme="minorEastAsia" w:cstheme="minorEastAsia"/>
          <w:b/>
          <w:bCs/>
          <w:color w:val="111111"/>
          <w:sz w:val="32"/>
          <w:szCs w:val="32"/>
          <w:lang w:eastAsia="zh-CN"/>
        </w:rPr>
        <w:t>领导力</w:t>
      </w:r>
      <w:r>
        <w:rPr>
          <w:rFonts w:hint="eastAsia" w:asciiTheme="minorEastAsia" w:hAnsiTheme="minorEastAsia" w:eastAsiaTheme="minorEastAsia" w:cstheme="minorEastAsia"/>
          <w:b/>
          <w:bCs/>
          <w:color w:val="111111"/>
          <w:sz w:val="32"/>
          <w:szCs w:val="32"/>
          <w:lang w:val="en-US" w:eastAsia="zh-CN"/>
        </w:rPr>
        <w:t>21法则</w:t>
      </w:r>
      <w:r>
        <w:rPr>
          <w:rFonts w:hint="eastAsia" w:asciiTheme="minorEastAsia" w:hAnsiTheme="minorEastAsia" w:eastAsiaTheme="minorEastAsia" w:cstheme="minorEastAsia"/>
          <w:b/>
          <w:bCs/>
          <w:color w:val="111111"/>
          <w:sz w:val="32"/>
          <w:szCs w:val="32"/>
        </w:rPr>
        <w:t>》</w:t>
      </w:r>
      <w:r>
        <w:rPr>
          <w:rFonts w:hint="eastAsia" w:asciiTheme="minorEastAsia" w:hAnsiTheme="minorEastAsia" w:eastAsiaTheme="minorEastAsia" w:cstheme="minorEastAsia"/>
          <w:b/>
          <w:bCs/>
          <w:sz w:val="32"/>
          <w:szCs w:val="32"/>
        </w:rPr>
        <w:t>读后感</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成都市双流区黄水幼儿园 敖丹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rPr>
      </w:pPr>
      <w:r>
        <w:rPr>
          <w:rFonts w:hint="eastAsia"/>
          <w:sz w:val="24"/>
          <w:szCs w:val="24"/>
        </w:rPr>
        <w:t xml:space="preserve"> </w:t>
      </w:r>
      <w:r>
        <w:rPr>
          <w:rFonts w:hint="eastAsia" w:ascii="宋体" w:hAnsi="宋体" w:eastAsia="宋体" w:cs="宋体"/>
          <w:sz w:val="24"/>
          <w:szCs w:val="24"/>
          <w:lang w:val="en-US" w:eastAsia="zh-CN"/>
        </w:rPr>
        <w:t>我相信每个人或多或少的在一个团队里都会有承担“领导者”身份的体验，如班主任、组长、家长……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2019年12月，我开始走出班级，真真正正地开始了保教管理的工作，对于自己的团队，最开始只是带着带领大家完成工作的心态去做事，随着幼儿园高质量的发展、教师专业性发展和个人工作能力发展的多方需求，个人领导力在工作中的需求逐渐凸显出来，教育管理是技术也是艺术，这个暑假，园长给我们推荐了《领导力21法则》的书，闲暇时就去读一读才觉得这本书可反复阅读，</w:t>
      </w:r>
      <w:r>
        <w:rPr>
          <w:rFonts w:hint="eastAsia" w:ascii="宋体" w:hAnsi="宋体" w:eastAsia="宋体" w:cs="宋体"/>
          <w:sz w:val="24"/>
          <w:szCs w:val="24"/>
          <w:lang w:eastAsia="zh-CN"/>
        </w:rPr>
        <w:t>更新自己的领导力盲点。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这本书是全球领导力大师麦克斯韦尔博士40年研究杰作，用案例和关键语句来阐述了21个领导力法则。</w:t>
      </w:r>
      <w:r>
        <w:rPr>
          <w:rFonts w:hint="eastAsia" w:ascii="宋体" w:hAnsi="宋体" w:eastAsia="宋体" w:cs="宋体"/>
          <w:sz w:val="24"/>
          <w:szCs w:val="24"/>
          <w:lang w:eastAsia="zh-CN"/>
        </w:rPr>
        <w:t>本次阅读，我重点阅读了增值法则部分，并抄录和总结了三点指导自己接下来的工作，</w:t>
      </w:r>
      <w:r>
        <w:rPr>
          <w:rFonts w:hint="eastAsia" w:ascii="宋体" w:hAnsi="宋体" w:eastAsia="宋体" w:cs="宋体"/>
          <w:sz w:val="24"/>
          <w:szCs w:val="24"/>
          <w:lang w:val="en-US" w:eastAsia="zh-CN"/>
        </w:rPr>
        <w:t>我发现无论是一线老师还是行政后勤管理人员这三点启示载我们的日常工作中都有重要的意义。</w:t>
      </w:r>
    </w:p>
    <w:p>
      <w:pPr>
        <w:keepNext w:val="0"/>
        <w:keepLines w:val="0"/>
        <w:pageBreakBefore w:val="0"/>
        <w:widowControl w:val="0"/>
        <w:numPr>
          <w:ilvl w:val="0"/>
          <w:numId w:val="66"/>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真正重视他人 —— 杰出的领导者必须要重视他人，向下属表达自己的关心并且让他们感受到这种关心，应该开诚布公、信赖他人、关怀备至、乐于助人并且易于接受批评。那些服务他人，增加他人价值的领导者，在赢得别人信任之前会信任别人，在享受别人服务之前会为别人提供服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例如，作为管理人员我会一如既往的重视团队中的每一个人，看到他们的优点积极地鼓励，也要正视大家的缺点，真诚地提出并给出可实施的建议；我会继续敞开怀抱拥抱大家的建议和批评，并正视自己改善自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又例如，作为班级开展活动的教师，我会重视到每一个孩子的发展，同一个集体教育活动，有些孩子常规好的就引领他们更多的区思考、表达和提升现有水平，有些孩子连活动参与感都还没有，就重点引导他们倾听、理解和对话。总之所有孩子的发展一个都不能少。</w:t>
      </w:r>
    </w:p>
    <w:p>
      <w:pPr>
        <w:keepNext w:val="0"/>
        <w:keepLines w:val="0"/>
        <w:pageBreakBefore w:val="0"/>
        <w:widowControl w:val="0"/>
        <w:numPr>
          <w:ilvl w:val="0"/>
          <w:numId w:val="66"/>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使自己成为更加令人钦佩的人 —— 你会传授技能吗？你会提供机会吗？你会分享一些你从经验中得出的认识和观点吗？任何一样东西都是有价值的。你越是持续不断地追求个人成长，你就越能持续不断地提供经验。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在这一点上，我首先要继续提升自己的管理水平和专业水平，</w:t>
      </w:r>
      <w:r>
        <w:rPr>
          <w:rFonts w:hint="eastAsia" w:ascii="宋体" w:hAnsi="宋体" w:eastAsia="宋体" w:cs="宋体"/>
          <w:sz w:val="24"/>
          <w:szCs w:val="24"/>
          <w:lang w:val="en-US" w:eastAsia="zh-CN"/>
        </w:rPr>
        <w:t>让自己在专业示范引领和管理艺术上都进一步台阶。</w:t>
      </w:r>
      <w:r>
        <w:rPr>
          <w:rFonts w:hint="eastAsia" w:ascii="宋体" w:hAnsi="宋体" w:eastAsia="宋体" w:cs="宋体"/>
          <w:sz w:val="24"/>
          <w:szCs w:val="24"/>
          <w:lang w:eastAsia="zh-CN"/>
        </w:rPr>
        <w:t>例如这学期会在语言领域上做一些专业化突破，坚持每周到班组织一次活动，并起到示范作用，</w:t>
      </w:r>
      <w:r>
        <w:rPr>
          <w:rFonts w:hint="eastAsia" w:ascii="宋体" w:hAnsi="宋体" w:eastAsia="宋体" w:cs="宋体"/>
          <w:sz w:val="24"/>
          <w:szCs w:val="24"/>
          <w:lang w:val="en-US" w:eastAsia="zh-CN"/>
        </w:rPr>
        <w:t>特别是新教师的班级，他们更渴望有一些正确科学的引导</w:t>
      </w:r>
      <w:r>
        <w:rPr>
          <w:rFonts w:hint="eastAsia" w:ascii="宋体" w:hAnsi="宋体" w:eastAsia="宋体" w:cs="宋体"/>
          <w:sz w:val="24"/>
          <w:szCs w:val="24"/>
          <w:lang w:eastAsia="zh-CN"/>
        </w:rPr>
        <w:t>；其次，我还要对自己团队的成员给与积极、有效的指导，例如当他们遇到困难时，能在我这儿找到方法或者找到启发。</w:t>
      </w:r>
    </w:p>
    <w:p>
      <w:pPr>
        <w:keepNext w:val="0"/>
        <w:keepLines w:val="0"/>
        <w:pageBreakBefore w:val="0"/>
        <w:widowControl w:val="0"/>
        <w:numPr>
          <w:ilvl w:val="0"/>
          <w:numId w:val="66"/>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知道别人想要什么，并主要提供 —— 没有经验的领导者往往在了解他们将要领导的人之前就急于开始工作，而成熟的领导会去倾听、了解，然后再开展工作。他们会倾听下属的故事，发现他们的希望和梦想，会了解他们的渴望，还会关注他们的思想感情。他们通过这些方面来了解下属，发现他们珍视什么，然后他们会根据了解到的东西来领导他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这方面是我目前做得不足的地方，不过我会先从团队成员的生活关怀入手，本来幼儿园女员工居多再加上新入职成员较多，我们更应该从大家的生活需求上给与关注并给与适当的人文关怀，让他们生活温暖，专心工作；另外我会从团队专业发展入手，一方面引领成员在教育教学上有不同层级的进步，另一方面在带领他们处理工作事务上找方法，让事务性工作不成为困扰教育教学工作的绊脚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我相信通过以上的工作思考，不只是自己的领导力得到提升，更重要的是团队所有人的共同促进和进步。共同进步，团队发展越来越好。</w:t>
      </w:r>
      <w:r>
        <w:rPr>
          <w:rFonts w:hint="eastAsia" w:ascii="宋体" w:hAnsi="宋体" w:eastAsia="宋体" w:cs="宋体"/>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将增值法则应用于你的生活</w:t>
      </w:r>
    </w:p>
    <w:p>
      <w:pPr>
        <w:keepNext w:val="0"/>
        <w:keepLines w:val="0"/>
        <w:pageBreakBefore w:val="0"/>
        <w:widowControl w:val="0"/>
        <w:numPr>
          <w:ilvl w:val="0"/>
          <w:numId w:val="67"/>
        </w:numPr>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你是本着公仆的态度去领导别人的吗?不要肯定得太快了。你可以从下列情况中找出答案。在一些情况下，需要为他人的需求服务，你会怎么做?你是否变得不耐烦?是否感到怨恨?是否认为做某些工作是屈就你的尊贵地位?如果对于以上问题，你的回答都是肯定的，那么你的态度并不够好。从小事做起，为他人服务，不要想着去追求荣誉或者赢得别人的承认。坚持下去，直到你再也不讨厌做这些事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这就是享受别人服务之前应该先为别人服务的体现。</w:t>
      </w:r>
    </w:p>
    <w:p>
      <w:pPr>
        <w:keepNext w:val="0"/>
        <w:keepLines w:val="0"/>
        <w:pageBreakBefore w:val="0"/>
        <w:widowControl w:val="0"/>
        <w:numPr>
          <w:ilvl w:val="0"/>
          <w:numId w:val="67"/>
        </w:numPr>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和你最亲近的人最看重的是什么?列一个名单，包括你生命中最重要的一些人--与你的家庭、工作、朋友、爱好以及其他方面有关的人。列好名单后，写下每个人最重视的是什么。然后按照从1(做得很差)到10(做得很好)的尺度依次给自己打分，衡量一下对于别人重视的事情你做得好不好。如果你说不出来某个人重视什么，或者是你与某个人之间的分数低于8分，那就多花一点时间去和他(她)在一起，以便改善关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这就是重视他人在你生活中的运用，我们就这样去试一试，再反馈到你的周边关系，那应该比现在更和谐。</w:t>
      </w:r>
    </w:p>
    <w:p>
      <w:pPr>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widowControl/>
        <w:wordWrap/>
        <w:adjustRightInd/>
        <w:snapToGrid/>
        <w:spacing w:before="0" w:after="0" w:line="500" w:lineRule="exact"/>
        <w:ind w:right="0"/>
        <w:jc w:val="center"/>
        <w:textAlignment w:val="auto"/>
        <w:outlineLvl w:val="9"/>
        <w:rPr>
          <w:rFonts w:hint="eastAsia" w:ascii="宋体" w:hAnsi="宋体" w:eastAsia="宋体" w:cs="宋体"/>
          <w:b/>
          <w:bCs/>
          <w:kern w:val="0"/>
          <w:sz w:val="32"/>
          <w:szCs w:val="32"/>
        </w:rPr>
      </w:pPr>
    </w:p>
    <w:p>
      <w:pPr>
        <w:widowControl/>
        <w:wordWrap/>
        <w:adjustRightInd/>
        <w:snapToGrid/>
        <w:spacing w:before="0" w:after="0" w:line="500" w:lineRule="exact"/>
        <w:ind w:right="0"/>
        <w:jc w:val="center"/>
        <w:textAlignment w:val="auto"/>
        <w:outlineLvl w:val="9"/>
        <w:rPr>
          <w:rFonts w:hint="eastAsia" w:ascii="宋体" w:hAnsi="宋体" w:eastAsia="宋体" w:cs="宋体"/>
          <w:b/>
          <w:bCs/>
          <w:kern w:val="0"/>
          <w:sz w:val="32"/>
          <w:szCs w:val="32"/>
        </w:rPr>
      </w:pPr>
      <w:r>
        <w:rPr>
          <w:rFonts w:hint="eastAsia" w:ascii="宋体" w:hAnsi="宋体" w:eastAsia="宋体" w:cs="宋体"/>
          <w:b/>
          <w:bCs/>
          <w:kern w:val="0"/>
          <w:sz w:val="32"/>
          <w:szCs w:val="32"/>
        </w:rPr>
        <w:t>《</w:t>
      </w:r>
      <w:r>
        <w:rPr>
          <w:rFonts w:hint="eastAsia" w:ascii="宋体" w:hAnsi="宋体" w:eastAsia="宋体" w:cs="宋体"/>
          <w:b/>
          <w:bCs/>
          <w:kern w:val="0"/>
          <w:sz w:val="32"/>
          <w:szCs w:val="32"/>
          <w:lang w:val="en-US" w:eastAsia="zh-CN"/>
        </w:rPr>
        <w:t>幼儿园课程领导力在生长</w:t>
      </w:r>
      <w:r>
        <w:rPr>
          <w:rFonts w:hint="eastAsia" w:ascii="宋体" w:hAnsi="宋体" w:eastAsia="宋体" w:cs="宋体"/>
          <w:b/>
          <w:bCs/>
          <w:kern w:val="0"/>
          <w:sz w:val="32"/>
          <w:szCs w:val="32"/>
        </w:rPr>
        <w:t>》读书</w:t>
      </w:r>
      <w:r>
        <w:rPr>
          <w:rFonts w:hint="eastAsia" w:ascii="宋体" w:hAnsi="宋体" w:eastAsia="宋体" w:cs="宋体"/>
          <w:b/>
          <w:bCs/>
          <w:kern w:val="0"/>
          <w:sz w:val="32"/>
          <w:szCs w:val="32"/>
          <w:lang w:val="en-US" w:eastAsia="zh-CN"/>
        </w:rPr>
        <w:t>分享</w:t>
      </w:r>
    </w:p>
    <w:p>
      <w:pPr>
        <w:wordWrap/>
        <w:adjustRightInd/>
        <w:snapToGrid/>
        <w:spacing w:before="0" w:after="0" w:line="500" w:lineRule="exact"/>
        <w:ind w:right="0"/>
        <w:jc w:val="center"/>
        <w:textAlignment w:val="auto"/>
        <w:outlineLvl w:val="9"/>
        <w:rPr>
          <w:rFonts w:cs="宋体"/>
          <w:sz w:val="24"/>
          <w:szCs w:val="24"/>
        </w:rPr>
      </w:pPr>
      <w:r>
        <w:rPr>
          <w:rFonts w:hint="eastAsia" w:ascii="宋体" w:hAnsi="宋体" w:cs="宋体"/>
          <w:b/>
          <w:bCs/>
          <w:kern w:val="0"/>
          <w:sz w:val="24"/>
          <w:szCs w:val="24"/>
        </w:rPr>
        <w:t xml:space="preserve"> </w:t>
      </w:r>
      <w:r>
        <w:rPr>
          <w:rFonts w:hint="eastAsia" w:ascii="楷体" w:hAnsi="楷体" w:eastAsia="楷体" w:cs="楷体"/>
          <w:sz w:val="24"/>
          <w:szCs w:val="24"/>
        </w:rPr>
        <w:t>成都市双流区永安幼儿园</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陈翠莲</w:t>
      </w:r>
    </w:p>
    <w:p>
      <w:pPr>
        <w:widowControl/>
        <w:wordWrap/>
        <w:adjustRightInd/>
        <w:snapToGrid/>
        <w:spacing w:before="0" w:after="0" w:line="500" w:lineRule="exact"/>
        <w:ind w:right="0"/>
        <w:jc w:val="left"/>
        <w:textAlignment w:val="auto"/>
        <w:outlineLvl w:val="9"/>
        <w:rPr>
          <w:rFonts w:ascii="楷体_GB2312" w:hAnsi="lucida Grande" w:eastAsia="楷体_GB2312" w:cs="宋体"/>
          <w:bCs/>
          <w:kern w:val="0"/>
          <w:sz w:val="24"/>
          <w:szCs w:val="24"/>
        </w:rPr>
      </w:pPr>
      <w:r>
        <w:rPr>
          <w:rFonts w:hint="eastAsia" w:ascii="宋体" w:hAnsi="宋体"/>
          <w:sz w:val="24"/>
          <w:szCs w:val="24"/>
        </w:rPr>
        <w:t>【书名】</w:t>
      </w:r>
      <w:r>
        <w:rPr>
          <w:rFonts w:hint="eastAsia" w:ascii="宋体" w:hAnsi="宋体" w:eastAsia="宋体" w:cs="宋体"/>
          <w:bCs/>
          <w:kern w:val="0"/>
          <w:sz w:val="24"/>
          <w:szCs w:val="24"/>
        </w:rPr>
        <w:t>：《</w:t>
      </w:r>
      <w:r>
        <w:rPr>
          <w:rFonts w:hint="eastAsia" w:ascii="宋体" w:hAnsi="宋体" w:eastAsia="宋体" w:cs="宋体"/>
          <w:bCs/>
          <w:kern w:val="0"/>
          <w:sz w:val="24"/>
          <w:szCs w:val="24"/>
          <w:lang w:val="en-US" w:eastAsia="zh-CN"/>
        </w:rPr>
        <w:t>幼儿园课程领导力在生长</w:t>
      </w:r>
      <w:r>
        <w:rPr>
          <w:rFonts w:hint="eastAsia" w:ascii="宋体" w:hAnsi="宋体" w:eastAsia="宋体" w:cs="宋体"/>
          <w:bCs/>
          <w:kern w:val="0"/>
          <w:sz w:val="24"/>
          <w:szCs w:val="24"/>
        </w:rPr>
        <w:t>》</w:t>
      </w:r>
    </w:p>
    <w:p>
      <w:pPr>
        <w:widowControl/>
        <w:wordWrap/>
        <w:adjustRightInd/>
        <w:snapToGrid/>
        <w:spacing w:before="0" w:after="0" w:line="500" w:lineRule="exact"/>
        <w:ind w:right="0"/>
        <w:jc w:val="left"/>
        <w:textAlignment w:val="auto"/>
        <w:outlineLvl w:val="9"/>
        <w:rPr>
          <w:rFonts w:hint="default" w:ascii="宋体" w:hAnsi="宋体" w:eastAsia="宋体" w:cs="宋体"/>
          <w:bCs/>
          <w:kern w:val="0"/>
          <w:sz w:val="24"/>
          <w:szCs w:val="24"/>
          <w:lang w:val="en-US" w:eastAsia="zh-CN"/>
        </w:rPr>
      </w:pPr>
      <w:r>
        <w:rPr>
          <w:rFonts w:hint="eastAsia" w:ascii="宋体" w:hAnsi="宋体"/>
          <w:sz w:val="24"/>
          <w:szCs w:val="24"/>
        </w:rPr>
        <w:t>【作者】</w:t>
      </w:r>
      <w:r>
        <w:rPr>
          <w:rFonts w:hint="eastAsia" w:ascii="宋体" w:hAnsi="宋体" w:eastAsia="宋体" w:cs="宋体"/>
          <w:bCs/>
          <w:kern w:val="0"/>
          <w:sz w:val="24"/>
          <w:szCs w:val="24"/>
        </w:rPr>
        <w:t>：</w:t>
      </w:r>
      <w:r>
        <w:rPr>
          <w:rFonts w:hint="eastAsia" w:ascii="宋体" w:hAnsi="宋体" w:eastAsia="宋体" w:cs="宋体"/>
          <w:bCs/>
          <w:kern w:val="0"/>
          <w:sz w:val="24"/>
          <w:szCs w:val="24"/>
          <w:lang w:val="en-US" w:eastAsia="zh-CN"/>
        </w:rPr>
        <w:t>上海市教育委员会教学研究室</w:t>
      </w:r>
    </w:p>
    <w:p>
      <w:pPr>
        <w:widowControl/>
        <w:wordWrap/>
        <w:adjustRightInd/>
        <w:snapToGrid/>
        <w:spacing w:before="0" w:after="0" w:line="500" w:lineRule="exact"/>
        <w:ind w:right="0"/>
        <w:jc w:val="left"/>
        <w:textAlignment w:val="auto"/>
        <w:outlineLvl w:val="9"/>
        <w:rPr>
          <w:rFonts w:hint="default" w:ascii="宋体" w:hAnsi="宋体" w:eastAsia="宋体" w:cs="宋体"/>
          <w:bCs/>
          <w:kern w:val="0"/>
          <w:sz w:val="24"/>
          <w:szCs w:val="24"/>
          <w:lang w:val="en-US" w:eastAsia="zh-CN"/>
        </w:rPr>
      </w:pPr>
      <w:r>
        <w:rPr>
          <w:rFonts w:hint="eastAsia" w:ascii="宋体" w:hAnsi="宋体"/>
          <w:sz w:val="24"/>
          <w:szCs w:val="24"/>
        </w:rPr>
        <w:t>【出版社】</w:t>
      </w:r>
      <w:r>
        <w:rPr>
          <w:rFonts w:hint="eastAsia" w:ascii="宋体" w:hAnsi="宋体" w:eastAsia="宋体" w:cs="宋体"/>
          <w:bCs/>
          <w:kern w:val="0"/>
          <w:sz w:val="24"/>
          <w:szCs w:val="24"/>
        </w:rPr>
        <w:t>：上海</w:t>
      </w:r>
      <w:r>
        <w:rPr>
          <w:rFonts w:hint="eastAsia" w:ascii="宋体" w:hAnsi="宋体" w:eastAsia="宋体" w:cs="宋体"/>
          <w:bCs/>
          <w:kern w:val="0"/>
          <w:sz w:val="24"/>
          <w:szCs w:val="24"/>
          <w:lang w:val="en-US" w:eastAsia="zh-CN"/>
        </w:rPr>
        <w:t>科技教育出版社</w:t>
      </w:r>
    </w:p>
    <w:p>
      <w:pPr>
        <w:widowControl/>
        <w:wordWrap/>
        <w:adjustRightInd/>
        <w:snapToGrid/>
        <w:spacing w:before="0" w:after="0" w:line="500" w:lineRule="exact"/>
        <w:ind w:right="0"/>
        <w:jc w:val="left"/>
        <w:textAlignment w:val="auto"/>
        <w:outlineLvl w:val="9"/>
        <w:rPr>
          <w:rFonts w:ascii="宋体" w:hAnsi="宋体" w:eastAsia="宋体" w:cs="宋体"/>
          <w:bCs/>
          <w:kern w:val="0"/>
          <w:sz w:val="24"/>
          <w:szCs w:val="24"/>
        </w:rPr>
      </w:pPr>
      <w:r>
        <w:rPr>
          <w:rFonts w:hint="eastAsia" w:ascii="宋体" w:hAnsi="宋体"/>
          <w:sz w:val="24"/>
          <w:szCs w:val="24"/>
        </w:rPr>
        <w:t>【内容提要】</w:t>
      </w:r>
      <w:r>
        <w:rPr>
          <w:rFonts w:hint="eastAsia" w:ascii="宋体" w:hAnsi="宋体" w:cs="宋体"/>
          <w:bCs/>
          <w:kern w:val="0"/>
          <w:sz w:val="24"/>
          <w:szCs w:val="24"/>
        </w:rPr>
        <w:t>：</w:t>
      </w:r>
      <w:r>
        <w:rPr>
          <w:rFonts w:hint="eastAsia" w:ascii="宋体" w:hAnsi="宋体" w:eastAsia="宋体" w:cs="宋体"/>
          <w:bCs/>
          <w:kern w:val="0"/>
          <w:sz w:val="24"/>
          <w:szCs w:val="24"/>
        </w:rPr>
        <w:t>本书围绕幼儿园课程领导力评价体系的构建与完善，以及幼儿园课程实施方案基于证据的的编制与完善展开了详细的阐述，同时对幼儿园课程实践在课程制度中的优化与创新，以及教师在课程领导力视野下适宜的教育行为作出了梳理，为幼儿园园长及教师提供指导与借鉴。本书分为四个章节来阐述本轮幼儿园课程领导力项目在实践层面的推进，并在</w:t>
      </w:r>
      <w:r>
        <w:rPr>
          <w:rFonts w:hint="eastAsia" w:ascii="宋体" w:hAnsi="宋体" w:eastAsia="宋体" w:cs="宋体"/>
          <w:bCs/>
          <w:kern w:val="0"/>
          <w:sz w:val="24"/>
          <w:szCs w:val="24"/>
          <w:lang w:val="en-US" w:eastAsia="zh-CN"/>
        </w:rPr>
        <w:t>本书</w:t>
      </w:r>
      <w:r>
        <w:rPr>
          <w:rFonts w:hint="eastAsia" w:ascii="宋体" w:hAnsi="宋体" w:eastAsia="宋体" w:cs="宋体"/>
          <w:bCs/>
          <w:kern w:val="0"/>
          <w:sz w:val="24"/>
          <w:szCs w:val="24"/>
        </w:rPr>
        <w:t>后附有“幼儿园课程领导力评价指标”以供园长、教师参考使用。</w:t>
      </w:r>
      <w:r>
        <w:rPr>
          <w:rFonts w:ascii="宋体" w:hAnsi="宋体" w:eastAsia="宋体" w:cs="宋体"/>
          <w:bCs/>
          <w:kern w:val="0"/>
          <w:sz w:val="24"/>
          <w:szCs w:val="24"/>
        </w:rPr>
        <w:t xml:space="preserve"> </w:t>
      </w:r>
    </w:p>
    <w:p>
      <w:pPr>
        <w:widowControl/>
        <w:wordWrap/>
        <w:adjustRightInd/>
        <w:snapToGrid/>
        <w:spacing w:before="0" w:after="0" w:line="500" w:lineRule="exact"/>
        <w:ind w:right="0"/>
        <w:jc w:val="left"/>
        <w:textAlignment w:val="auto"/>
        <w:outlineLvl w:val="9"/>
        <w:rPr>
          <w:rFonts w:ascii="宋体" w:hAnsi="宋体" w:eastAsia="宋体" w:cs="宋体"/>
          <w:b/>
          <w:bCs/>
          <w:kern w:val="0"/>
          <w:sz w:val="24"/>
          <w:szCs w:val="24"/>
        </w:rPr>
      </w:pPr>
      <w:r>
        <w:rPr>
          <w:rFonts w:hint="eastAsia" w:ascii="宋体" w:hAnsi="宋体" w:eastAsia="宋体" w:cs="宋体"/>
          <w:sz w:val="24"/>
          <w:szCs w:val="24"/>
        </w:rPr>
        <w:t>【读后感】：</w:t>
      </w:r>
      <w:r>
        <w:rPr>
          <w:rFonts w:hint="eastAsia" w:ascii="宋体" w:hAnsi="宋体" w:eastAsia="宋体" w:cs="宋体"/>
          <w:b/>
          <w:bCs/>
          <w:kern w:val="0"/>
          <w:sz w:val="24"/>
          <w:szCs w:val="24"/>
        </w:rPr>
        <w:t xml:space="preserve">    </w:t>
      </w:r>
    </w:p>
    <w:p>
      <w:pPr>
        <w:wordWrap/>
        <w:adjustRightInd/>
        <w:snapToGrid/>
        <w:spacing w:before="0" w:after="0" w:line="500" w:lineRule="exact"/>
        <w:ind w:right="0"/>
        <w:jc w:val="center"/>
        <w:textAlignment w:val="auto"/>
        <w:outlineLvl w:val="9"/>
        <w:rPr>
          <w:rFonts w:hint="eastAsia" w:ascii="宋体" w:hAnsi="宋体" w:eastAsia="宋体" w:cs="宋体"/>
          <w:b/>
          <w:bCs/>
          <w:sz w:val="28"/>
          <w:szCs w:val="28"/>
        </w:rPr>
      </w:pPr>
      <w:r>
        <w:rPr>
          <w:rFonts w:hint="eastAsia" w:ascii="宋体" w:hAnsi="宋体" w:eastAsia="宋体" w:cs="宋体"/>
          <w:b/>
          <w:bCs/>
          <w:kern w:val="0"/>
          <w:sz w:val="32"/>
          <w:szCs w:val="32"/>
          <w:lang w:val="en-US" w:eastAsia="zh-CN"/>
        </w:rPr>
        <w:t>不忘初心，筑梦前行</w:t>
      </w:r>
    </w:p>
    <w:p>
      <w:pPr>
        <w:widowControl/>
        <w:numPr>
          <w:ilvl w:val="0"/>
          <w:numId w:val="68"/>
        </w:numPr>
        <w:wordWrap/>
        <w:adjustRightInd/>
        <w:snapToGrid/>
        <w:spacing w:before="0" w:after="0" w:line="500" w:lineRule="exact"/>
        <w:ind w:left="0" w:leftChars="0" w:right="0" w:firstLine="482" w:firstLineChars="200"/>
        <w:jc w:val="left"/>
        <w:textAlignment w:val="auto"/>
        <w:outlineLvl w:val="9"/>
        <w:rPr>
          <w:rFonts w:hint="eastAsia" w:ascii="宋体" w:hAnsi="宋体" w:cs="宋体"/>
          <w:b/>
          <w:bCs w:val="0"/>
          <w:kern w:val="0"/>
          <w:sz w:val="24"/>
          <w:szCs w:val="24"/>
          <w:lang w:val="en-US" w:eastAsia="zh-CN"/>
        </w:rPr>
      </w:pPr>
      <w:r>
        <w:rPr>
          <w:rFonts w:hint="eastAsia" w:ascii="宋体" w:hAnsi="宋体" w:cs="宋体"/>
          <w:b/>
          <w:bCs w:val="0"/>
          <w:kern w:val="0"/>
          <w:sz w:val="24"/>
          <w:szCs w:val="24"/>
          <w:lang w:val="en-US" w:eastAsia="zh-CN"/>
        </w:rPr>
        <w:t>阅读缘起</w:t>
      </w: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以前最喜欢的书籍是有关文学与小说的，后来有接触到新的工作内容与任务</w:t>
      </w:r>
    </w:p>
    <w:p>
      <w:pPr>
        <w:widowControl/>
        <w:numPr>
          <w:ilvl w:val="0"/>
          <w:numId w:val="0"/>
        </w:numPr>
        <w:wordWrap/>
        <w:adjustRightInd/>
        <w:snapToGrid/>
        <w:spacing w:before="0" w:after="0" w:line="500" w:lineRule="exact"/>
        <w:ind w:right="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时，便自觉“书到用时方恨少，事非经过不知难”，本书是一位幼教朋友所推荐。</w:t>
      </w:r>
    </w:p>
    <w:p>
      <w:pPr>
        <w:widowControl/>
        <w:numPr>
          <w:ilvl w:val="0"/>
          <w:numId w:val="68"/>
        </w:numPr>
        <w:wordWrap/>
        <w:adjustRightInd/>
        <w:snapToGrid/>
        <w:spacing w:before="0" w:after="0" w:line="500" w:lineRule="exact"/>
        <w:ind w:left="0" w:leftChars="0" w:right="0" w:firstLine="482" w:firstLineChars="200"/>
        <w:jc w:val="left"/>
        <w:textAlignment w:val="auto"/>
        <w:outlineLvl w:val="9"/>
        <w:rPr>
          <w:rFonts w:hint="default" w:ascii="宋体" w:hAnsi="宋体" w:cs="宋体"/>
          <w:b/>
          <w:bCs w:val="0"/>
          <w:kern w:val="0"/>
          <w:sz w:val="24"/>
          <w:szCs w:val="24"/>
          <w:lang w:val="en-US" w:eastAsia="zh-CN"/>
        </w:rPr>
      </w:pPr>
      <w:r>
        <w:rPr>
          <w:rFonts w:hint="eastAsia" w:ascii="宋体" w:hAnsi="宋体" w:cs="宋体"/>
          <w:b/>
          <w:bCs w:val="0"/>
          <w:kern w:val="0"/>
          <w:sz w:val="24"/>
          <w:szCs w:val="24"/>
          <w:lang w:val="en-US" w:eastAsia="zh-CN"/>
        </w:rPr>
        <w:t>书目简介</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1988年，在探索素质教育的大背景下，上海市重点聚焦“四个素质和健康个性培养“启动了中小学（幼儿园）课程改革，也就是我们简称的“一期课改”。1998年，在一起课改实践的基础上，上海市重点聚焦创新精神和实践能力的培养上，再次启动了“二期课改”，两期历时近30年，其中幼儿园学段项目组是由上海市教委教研室幼教教研员和上海市11所立项幼儿园共同组成。该书于2019年出版，通过如何理解幼儿园课程领导力、基于证据完善幼儿园课程实施方案、优化和创新幼儿园课程制度以及课程领导力下幼儿园教师的实务四个章节阐述了二期课改中，</w:t>
      </w:r>
      <w:r>
        <w:rPr>
          <w:rFonts w:hint="eastAsia" w:ascii="宋体" w:hAnsi="宋体" w:eastAsia="宋体" w:cs="宋体"/>
          <w:bCs/>
          <w:kern w:val="0"/>
          <w:sz w:val="24"/>
          <w:szCs w:val="24"/>
        </w:rPr>
        <w:t>幼儿园课程领导力项目在实践层面的推进</w:t>
      </w:r>
      <w:r>
        <w:rPr>
          <w:rFonts w:hint="eastAsia" w:ascii="宋体" w:hAnsi="宋体" w:cs="宋体"/>
          <w:bCs/>
          <w:kern w:val="0"/>
          <w:sz w:val="24"/>
          <w:szCs w:val="24"/>
          <w:lang w:eastAsia="zh-CN"/>
        </w:rPr>
        <w:t>。</w:t>
      </w:r>
    </w:p>
    <w:p>
      <w:pPr>
        <w:widowControl/>
        <w:numPr>
          <w:ilvl w:val="0"/>
          <w:numId w:val="68"/>
        </w:numPr>
        <w:wordWrap/>
        <w:adjustRightInd/>
        <w:snapToGrid/>
        <w:spacing w:before="0" w:after="0" w:line="500" w:lineRule="exact"/>
        <w:ind w:left="0" w:leftChars="0" w:right="0" w:firstLine="482" w:firstLineChars="200"/>
        <w:jc w:val="left"/>
        <w:textAlignment w:val="auto"/>
        <w:outlineLvl w:val="9"/>
        <w:rPr>
          <w:rFonts w:hint="default" w:ascii="宋体" w:hAnsi="宋体" w:cs="宋体"/>
          <w:b/>
          <w:bCs w:val="0"/>
          <w:kern w:val="0"/>
          <w:sz w:val="24"/>
          <w:szCs w:val="24"/>
          <w:lang w:val="en-US" w:eastAsia="zh-CN"/>
        </w:rPr>
      </w:pPr>
      <w:r>
        <w:rPr>
          <w:rFonts w:hint="eastAsia" w:ascii="宋体" w:hAnsi="宋体" w:cs="宋体"/>
          <w:b/>
          <w:bCs w:val="0"/>
          <w:kern w:val="0"/>
          <w:sz w:val="24"/>
          <w:szCs w:val="24"/>
          <w:lang w:val="en-US" w:eastAsia="zh-CN"/>
        </w:rPr>
        <w:t>阅读感悟</w:t>
      </w:r>
    </w:p>
    <w:p>
      <w:pPr>
        <w:widowControl/>
        <w:numPr>
          <w:ilvl w:val="0"/>
          <w:numId w:val="0"/>
        </w:numPr>
        <w:wordWrap/>
        <w:adjustRightInd/>
        <w:snapToGrid/>
        <w:spacing w:before="0" w:after="0" w:line="500" w:lineRule="exact"/>
        <w:ind w:leftChars="200" w:right="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本书中章节不多，内容不少，其中好多内容引发了我对曾经、以及现在正经</w:t>
      </w:r>
    </w:p>
    <w:p>
      <w:pPr>
        <w:widowControl/>
        <w:numPr>
          <w:ilvl w:val="0"/>
          <w:numId w:val="0"/>
        </w:numPr>
        <w:wordWrap/>
        <w:adjustRightInd/>
        <w:snapToGrid/>
        <w:spacing w:before="0" w:after="0" w:line="500" w:lineRule="exact"/>
        <w:ind w:right="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历事情一些新的认识与思考。</w:t>
      </w:r>
    </w:p>
    <w:p>
      <w:pPr>
        <w:widowControl/>
        <w:numPr>
          <w:ilvl w:val="0"/>
          <w:numId w:val="0"/>
        </w:numPr>
        <w:wordWrap/>
        <w:adjustRightInd/>
        <w:snapToGrid/>
        <w:spacing w:before="0" w:after="0" w:line="500" w:lineRule="exact"/>
        <w:ind w:leftChars="200" w:right="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（一）课程领导力是一种双向的奔赴，共同成长</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1.</w:t>
      </w:r>
      <w:r>
        <w:rPr>
          <w:rFonts w:hint="eastAsia" w:ascii="宋体" w:hAnsi="宋体" w:eastAsia="宋体" w:cs="宋体"/>
          <w:bCs/>
          <w:kern w:val="0"/>
          <w:sz w:val="24"/>
          <w:szCs w:val="24"/>
          <w:lang w:val="en-US" w:eastAsia="zh-CN"/>
        </w:rPr>
        <w:t>什么是课程领导力？</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是不是只针对领导才有的力</w:t>
      </w:r>
      <w:r>
        <w:rPr>
          <w:rFonts w:hint="eastAsia" w:ascii="宋体" w:hAnsi="宋体" w:cs="宋体"/>
          <w:bCs/>
          <w:kern w:val="0"/>
          <w:sz w:val="24"/>
          <w:szCs w:val="24"/>
          <w:lang w:val="en-US" w:eastAsia="zh-CN"/>
        </w:rPr>
        <w:t>？我们知道物理学中的力，是指物体对物体的作用，</w:t>
      </w:r>
      <w:r>
        <w:rPr>
          <w:rFonts w:hint="eastAsia" w:ascii="宋体" w:hAnsi="宋体" w:eastAsia="宋体" w:cs="宋体"/>
          <w:bCs/>
          <w:kern w:val="0"/>
          <w:sz w:val="24"/>
          <w:szCs w:val="24"/>
          <w:lang w:val="en-US" w:eastAsia="zh-CN"/>
        </w:rPr>
        <w:t>力作用的效果是使物体发生形变或运动状态改变</w:t>
      </w:r>
      <w:r>
        <w:rPr>
          <w:rFonts w:hint="eastAsia" w:ascii="宋体" w:hAnsi="宋体" w:cs="宋体"/>
          <w:bCs/>
          <w:kern w:val="0"/>
          <w:sz w:val="24"/>
          <w:szCs w:val="24"/>
          <w:lang w:val="en-US" w:eastAsia="zh-CN"/>
        </w:rPr>
        <w:t>。</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领导力中的力是一个具有社会含义</w:t>
      </w:r>
      <w:r>
        <w:rPr>
          <w:rFonts w:hint="eastAsia" w:ascii="宋体" w:hAnsi="宋体" w:cs="宋体"/>
          <w:bCs/>
          <w:kern w:val="0"/>
          <w:sz w:val="24"/>
          <w:szCs w:val="24"/>
          <w:lang w:val="en-US" w:eastAsia="zh-CN"/>
        </w:rPr>
        <w:t>的</w:t>
      </w:r>
      <w:r>
        <w:rPr>
          <w:rFonts w:hint="eastAsia" w:ascii="宋体" w:hAnsi="宋体" w:eastAsia="宋体" w:cs="宋体"/>
          <w:bCs/>
          <w:kern w:val="0"/>
          <w:sz w:val="24"/>
          <w:szCs w:val="24"/>
          <w:lang w:val="en-US" w:eastAsia="zh-CN"/>
        </w:rPr>
        <w:t>词，主要指一种精神</w:t>
      </w:r>
      <w:r>
        <w:rPr>
          <w:rFonts w:hint="eastAsia" w:ascii="宋体" w:hAnsi="宋体" w:cs="宋体"/>
          <w:bCs/>
          <w:kern w:val="0"/>
          <w:sz w:val="24"/>
          <w:szCs w:val="24"/>
          <w:lang w:val="en-US" w:eastAsia="zh-CN"/>
        </w:rPr>
        <w:t>、一种能力。美国当代领导理论大师，</w:t>
      </w:r>
      <w:r>
        <w:rPr>
          <w:rFonts w:hint="eastAsia" w:ascii="宋体" w:hAnsi="宋体" w:eastAsia="宋体" w:cs="宋体"/>
          <w:bCs/>
          <w:kern w:val="0"/>
          <w:sz w:val="24"/>
          <w:szCs w:val="24"/>
          <w:lang w:val="en-US" w:eastAsia="zh-CN"/>
        </w:rPr>
        <w:t>沃伦.本尼斯</w:t>
      </w:r>
      <w:r>
        <w:rPr>
          <w:rFonts w:hint="eastAsia" w:ascii="宋体" w:hAnsi="宋体" w:cs="宋体"/>
          <w:bCs/>
          <w:kern w:val="0"/>
          <w:sz w:val="24"/>
          <w:szCs w:val="24"/>
          <w:lang w:val="en-US" w:eastAsia="zh-CN"/>
        </w:rPr>
        <w:t>将领导力的特质从人们的感觉与表面印象中抽离出来，则构成了一个</w:t>
      </w:r>
      <w:r>
        <w:rPr>
          <w:rFonts w:hint="eastAsia" w:ascii="宋体" w:hAnsi="宋体" w:eastAsia="宋体" w:cs="宋体"/>
          <w:bCs/>
          <w:kern w:val="0"/>
          <w:sz w:val="24"/>
          <w:szCs w:val="24"/>
          <w:lang w:val="en-US" w:eastAsia="zh-CN"/>
        </w:rPr>
        <w:t>360°领导力</w:t>
      </w:r>
      <w:r>
        <w:rPr>
          <w:rFonts w:hint="eastAsia" w:ascii="宋体" w:hAnsi="宋体" w:cs="宋体"/>
          <w:bCs/>
          <w:kern w:val="0"/>
          <w:sz w:val="24"/>
          <w:szCs w:val="24"/>
          <w:lang w:val="en-US" w:eastAsia="zh-CN"/>
        </w:rPr>
        <w:t>模型。</w:t>
      </w:r>
      <w:r>
        <w:rPr>
          <w:rFonts w:hint="eastAsia" w:ascii="宋体" w:hAnsi="宋体" w:eastAsia="宋体" w:cs="宋体"/>
          <w:bCs/>
          <w:kern w:val="0"/>
          <w:sz w:val="24"/>
          <w:szCs w:val="24"/>
          <w:lang w:val="en-US" w:eastAsia="zh-CN"/>
        </w:rPr>
        <w:t>360°领导力模型具体包括以下六种能力：</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学习力：构成领导人超速的成长能力。</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决断力：是领导人高瞻远瞩的能力。</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组织力：是领导人选贤任能的能力。</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教导力：是领导人带队育人的能力。</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执行力：表现为领导人的超常的绩效。</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eastAsia="宋体" w:cs="宋体"/>
          <w:bCs/>
          <w:kern w:val="0"/>
          <w:sz w:val="24"/>
          <w:szCs w:val="24"/>
          <w:lang w:val="en-US" w:eastAsia="zh-CN"/>
        </w:rPr>
        <w:t>感召力：表现为领导人的人心所向的能力。</w:t>
      </w:r>
      <w:r>
        <w:rPr>
          <w:rFonts w:hint="eastAsia" w:ascii="宋体" w:hAnsi="宋体" w:cs="宋体"/>
          <w:bCs/>
          <w:kern w:val="0"/>
          <w:sz w:val="24"/>
          <w:szCs w:val="24"/>
          <w:lang w:val="en-US" w:eastAsia="zh-CN"/>
        </w:rPr>
        <w:t>我们细品，</w:t>
      </w:r>
      <w:r>
        <w:rPr>
          <w:rFonts w:hint="eastAsia" w:ascii="宋体" w:hAnsi="宋体" w:eastAsia="宋体" w:cs="宋体"/>
          <w:bCs/>
          <w:kern w:val="0"/>
          <w:sz w:val="24"/>
          <w:szCs w:val="24"/>
          <w:lang w:val="en-US" w:eastAsia="zh-CN"/>
        </w:rPr>
        <w:t>这些都是与幼儿园的课程较为相关的定义和理解。</w:t>
      </w:r>
      <w:r>
        <w:rPr>
          <w:rFonts w:hint="eastAsia" w:ascii="宋体" w:hAnsi="宋体" w:cs="宋体"/>
          <w:bCs/>
          <w:kern w:val="0"/>
          <w:sz w:val="24"/>
          <w:szCs w:val="24"/>
          <w:lang w:val="en-US" w:eastAsia="zh-CN"/>
        </w:rPr>
        <w:t>而领导力只有在追随者、认同者那里才能得到证明。</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2.</w:t>
      </w:r>
      <w:r>
        <w:rPr>
          <w:rFonts w:hint="eastAsia" w:ascii="宋体" w:hAnsi="宋体" w:eastAsia="宋体" w:cs="宋体"/>
          <w:bCs/>
          <w:kern w:val="0"/>
          <w:sz w:val="24"/>
          <w:szCs w:val="24"/>
          <w:lang w:val="en-US" w:eastAsia="zh-CN"/>
        </w:rPr>
        <w:t>幼儿园课程领导力是园长、教师等课程领导者构建课程领导共同体，相互影响并形成合力，在逐步形成和全面落实幼儿园课程愿景和目标的过程中主动思考与开展课程实践，发现和解决课程问题，推动幼儿园课程不断优化的力量。</w:t>
      </w:r>
    </w:p>
    <w:p>
      <w:pPr>
        <w:widowControl/>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那我们课程领导力将会是课程与领导者一种双向的奔赴，共同的成长。</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（二）幼儿园课程领导者不只是“领导”</w:t>
      </w:r>
    </w:p>
    <w:p>
      <w:pPr>
        <w:widowControl/>
        <w:wordWrap/>
        <w:adjustRightInd/>
        <w:snapToGrid/>
        <w:spacing w:before="0" w:after="0" w:line="500" w:lineRule="exact"/>
        <w:ind w:left="0" w:leftChars="0" w:right="0" w:firstLine="480" w:firstLineChars="20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领导，我们第一印象便是与职位对标。领导单看是一个名词，那我们拆开来看，分别是一个”领”与“导”，既要主动牵着你走，还要想方设法让你自主的向前走，突然又一次被中国汉字的博大精深折服。作为课程领导者个体的园长和教师，他们就是为实现课程目标而运用自己的领导力对作用对象施加积极影响。</w:t>
      </w: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幼儿园课程领导者不只是领导，而是拥有以下五个特点的灵魂人物，与大家</w:t>
      </w:r>
    </w:p>
    <w:p>
      <w:pPr>
        <w:widowControl/>
        <w:numPr>
          <w:ilvl w:val="0"/>
          <w:numId w:val="0"/>
        </w:numPr>
        <w:wordWrap/>
        <w:adjustRightInd/>
        <w:snapToGrid/>
        <w:spacing w:before="0" w:after="0" w:line="500" w:lineRule="exact"/>
        <w:ind w:right="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共享。</w:t>
      </w:r>
    </w:p>
    <w:p>
      <w:pPr>
        <w:widowControl/>
        <w:numPr>
          <w:ilvl w:val="0"/>
          <w:numId w:val="69"/>
        </w:numPr>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是以幼儿园的课程愿景和目标为追求。</w:t>
      </w:r>
    </w:p>
    <w:p>
      <w:pPr>
        <w:widowControl/>
        <w:numPr>
          <w:ilvl w:val="0"/>
          <w:numId w:val="69"/>
        </w:numPr>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以主动协同他人为课程实践行动的基本方式。</w:t>
      </w:r>
    </w:p>
    <w:p>
      <w:pPr>
        <w:widowControl/>
        <w:numPr>
          <w:ilvl w:val="0"/>
          <w:numId w:val="69"/>
        </w:numPr>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以辨识、选择、行动推动课程落实。</w:t>
      </w:r>
    </w:p>
    <w:p>
      <w:pPr>
        <w:widowControl/>
        <w:numPr>
          <w:ilvl w:val="0"/>
          <w:numId w:val="69"/>
        </w:numPr>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以凝聚、激励、支撑为中心优化课程制度和平台。</w:t>
      </w:r>
    </w:p>
    <w:p>
      <w:pPr>
        <w:widowControl/>
        <w:numPr>
          <w:ilvl w:val="0"/>
          <w:numId w:val="69"/>
        </w:numPr>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以促进幼儿园发展为判断准绳，开展评价、对话与反思。</w:t>
      </w:r>
    </w:p>
    <w:p>
      <w:pPr>
        <w:widowControl/>
        <w:numPr>
          <w:ilvl w:val="0"/>
          <w:numId w:val="0"/>
        </w:numPr>
        <w:wordWrap/>
        <w:adjustRightInd/>
        <w:snapToGrid/>
        <w:spacing w:before="0" w:after="0" w:line="500" w:lineRule="exact"/>
        <w:ind w:leftChars="200" w:right="0"/>
        <w:jc w:val="left"/>
        <w:textAlignment w:val="auto"/>
        <w:outlineLvl w:val="9"/>
        <w:rPr>
          <w:rFonts w:hint="default" w:ascii="宋体" w:hAnsi="宋体" w:eastAsia="宋体" w:cs="宋体"/>
          <w:bCs/>
          <w:kern w:val="0"/>
          <w:sz w:val="24"/>
          <w:szCs w:val="24"/>
          <w:lang w:val="en-US" w:eastAsia="zh-CN"/>
        </w:rPr>
      </w:pPr>
      <w:r>
        <w:rPr>
          <w:rFonts w:hint="eastAsia" w:ascii="宋体" w:hAnsi="宋体" w:cs="宋体"/>
          <w:bCs/>
          <w:kern w:val="0"/>
          <w:sz w:val="24"/>
          <w:szCs w:val="24"/>
          <w:lang w:val="en-US" w:eastAsia="zh-CN"/>
        </w:rPr>
        <w:t>（三）</w:t>
      </w:r>
      <w:r>
        <w:rPr>
          <w:rFonts w:hint="eastAsia" w:ascii="宋体" w:hAnsi="宋体" w:eastAsia="宋体" w:cs="宋体"/>
          <w:bCs/>
          <w:kern w:val="0"/>
          <w:sz w:val="24"/>
          <w:szCs w:val="24"/>
          <w:lang w:val="en-US" w:eastAsia="zh-CN"/>
        </w:rPr>
        <w:t>主动把控过程的专业研修</w:t>
      </w:r>
      <w:r>
        <w:rPr>
          <w:rFonts w:hint="eastAsia" w:ascii="宋体" w:hAnsi="宋体" w:cs="宋体"/>
          <w:bCs/>
          <w:kern w:val="0"/>
          <w:sz w:val="24"/>
          <w:szCs w:val="24"/>
          <w:lang w:val="en-US" w:eastAsia="zh-CN"/>
        </w:rPr>
        <w:t>，才能激发教师发展的主动性</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cs="宋体"/>
          <w:bCs/>
          <w:kern w:val="0"/>
          <w:sz w:val="24"/>
          <w:szCs w:val="24"/>
          <w:lang w:val="en-US" w:eastAsia="zh-CN"/>
        </w:rPr>
        <w:t>教师作为课程领导者，是课程实践的关键保障，</w:t>
      </w:r>
      <w:r>
        <w:rPr>
          <w:rFonts w:hint="eastAsia" w:ascii="宋体" w:hAnsi="宋体" w:eastAsia="宋体" w:cs="宋体"/>
          <w:bCs/>
          <w:kern w:val="0"/>
          <w:sz w:val="24"/>
          <w:szCs w:val="24"/>
          <w:lang w:val="en-US" w:eastAsia="zh-CN"/>
        </w:rPr>
        <w:t>通常我们关注的是教师专业知识的提供，主要是从“我需要你知道和学习这些内容”“我创造条件让你去获得我期望你获得的知识和技能，这二者皆是从幼儿园的角度出发的。</w:t>
      </w:r>
      <w:r>
        <w:rPr>
          <w:rFonts w:hint="eastAsia" w:ascii="宋体" w:hAnsi="宋体" w:cs="宋体"/>
          <w:bCs/>
          <w:kern w:val="0"/>
          <w:sz w:val="24"/>
          <w:szCs w:val="24"/>
          <w:lang w:val="en-US" w:eastAsia="zh-CN"/>
        </w:rPr>
        <w:t>同时</w:t>
      </w:r>
      <w:r>
        <w:rPr>
          <w:rFonts w:hint="eastAsia" w:ascii="宋体" w:hAnsi="宋体" w:eastAsia="宋体" w:cs="宋体"/>
          <w:bCs/>
          <w:kern w:val="0"/>
          <w:sz w:val="24"/>
          <w:szCs w:val="24"/>
          <w:lang w:val="en-US" w:eastAsia="zh-CN"/>
        </w:rPr>
        <w:t>我</w:t>
      </w:r>
      <w:r>
        <w:rPr>
          <w:rFonts w:hint="eastAsia" w:ascii="宋体" w:hAnsi="宋体" w:cs="宋体"/>
          <w:bCs/>
          <w:kern w:val="0"/>
          <w:sz w:val="24"/>
          <w:szCs w:val="24"/>
          <w:lang w:val="en-US" w:eastAsia="zh-CN"/>
        </w:rPr>
        <w:t>们</w:t>
      </w:r>
      <w:r>
        <w:rPr>
          <w:rFonts w:hint="eastAsia" w:ascii="宋体" w:hAnsi="宋体" w:eastAsia="宋体" w:cs="宋体"/>
          <w:bCs/>
          <w:kern w:val="0"/>
          <w:sz w:val="24"/>
          <w:szCs w:val="24"/>
          <w:lang w:val="en-US" w:eastAsia="zh-CN"/>
        </w:rPr>
        <w:t>发现身边的教师们</w:t>
      </w:r>
      <w:r>
        <w:rPr>
          <w:rFonts w:hint="eastAsia" w:ascii="宋体" w:hAnsi="宋体" w:cs="宋体"/>
          <w:bCs/>
          <w:kern w:val="0"/>
          <w:sz w:val="24"/>
          <w:szCs w:val="24"/>
          <w:lang w:val="en-US" w:eastAsia="zh-CN"/>
        </w:rPr>
        <w:t>越来越</w:t>
      </w:r>
      <w:r>
        <w:rPr>
          <w:rFonts w:hint="eastAsia" w:ascii="宋体" w:hAnsi="宋体" w:eastAsia="宋体" w:cs="宋体"/>
          <w:bCs/>
          <w:kern w:val="0"/>
          <w:sz w:val="24"/>
          <w:szCs w:val="24"/>
          <w:lang w:val="en-US" w:eastAsia="zh-CN"/>
        </w:rPr>
        <w:t>缺少积极主动</w:t>
      </w:r>
      <w:r>
        <w:rPr>
          <w:rFonts w:hint="eastAsia" w:ascii="宋体" w:hAnsi="宋体" w:cs="宋体"/>
          <w:bCs/>
          <w:kern w:val="0"/>
          <w:sz w:val="24"/>
          <w:szCs w:val="24"/>
          <w:lang w:val="en-US" w:eastAsia="zh-CN"/>
        </w:rPr>
        <w:t>、</w:t>
      </w:r>
      <w:r>
        <w:rPr>
          <w:rFonts w:hint="eastAsia" w:ascii="宋体" w:hAnsi="宋体" w:eastAsia="宋体" w:cs="宋体"/>
          <w:bCs/>
          <w:kern w:val="0"/>
          <w:sz w:val="24"/>
          <w:szCs w:val="24"/>
          <w:lang w:val="en-US" w:eastAsia="zh-CN"/>
        </w:rPr>
        <w:t>能动性</w:t>
      </w:r>
      <w:r>
        <w:rPr>
          <w:rFonts w:hint="eastAsia" w:ascii="宋体" w:hAnsi="宋体" w:cs="宋体"/>
          <w:bCs/>
          <w:kern w:val="0"/>
          <w:sz w:val="24"/>
          <w:szCs w:val="24"/>
          <w:lang w:val="en-US" w:eastAsia="zh-CN"/>
        </w:rPr>
        <w:t>，当然这是多方面的原因引起的</w:t>
      </w:r>
      <w:r>
        <w:rPr>
          <w:rFonts w:hint="eastAsia" w:ascii="宋体" w:hAnsi="宋体" w:eastAsia="宋体" w:cs="宋体"/>
          <w:bCs/>
          <w:kern w:val="0"/>
          <w:sz w:val="24"/>
          <w:szCs w:val="24"/>
          <w:lang w:val="en-US" w:eastAsia="zh-CN"/>
        </w:rPr>
        <w:t>。而站在提升幼儿园课程领导力的角度出发，</w:t>
      </w:r>
      <w:r>
        <w:rPr>
          <w:rFonts w:hint="eastAsia" w:ascii="宋体" w:hAnsi="宋体" w:cs="宋体"/>
          <w:bCs/>
          <w:kern w:val="0"/>
          <w:sz w:val="24"/>
          <w:szCs w:val="24"/>
          <w:lang w:val="en-US" w:eastAsia="zh-CN"/>
        </w:rPr>
        <w:t>我们忽略了三个问题：</w:t>
      </w:r>
      <w:r>
        <w:rPr>
          <w:rFonts w:hint="eastAsia" w:ascii="宋体" w:hAnsi="宋体" w:eastAsia="宋体" w:cs="宋体"/>
          <w:bCs/>
          <w:kern w:val="0"/>
          <w:sz w:val="24"/>
          <w:szCs w:val="24"/>
          <w:lang w:val="en-US" w:eastAsia="zh-CN"/>
        </w:rPr>
        <w:t>一是教师</w:t>
      </w:r>
      <w:r>
        <w:rPr>
          <w:rFonts w:hint="eastAsia" w:ascii="宋体" w:hAnsi="宋体" w:cs="宋体"/>
          <w:bCs/>
          <w:kern w:val="0"/>
          <w:sz w:val="24"/>
          <w:szCs w:val="24"/>
          <w:lang w:val="en-US" w:eastAsia="zh-CN"/>
        </w:rPr>
        <w:t>能力</w:t>
      </w:r>
      <w:r>
        <w:rPr>
          <w:rFonts w:hint="eastAsia" w:ascii="宋体" w:hAnsi="宋体" w:eastAsia="宋体" w:cs="宋体"/>
          <w:bCs/>
          <w:kern w:val="0"/>
          <w:sz w:val="24"/>
          <w:szCs w:val="24"/>
          <w:lang w:val="en-US" w:eastAsia="zh-CN"/>
        </w:rPr>
        <w:t>与幼儿园课程发展需要的匹配度</w:t>
      </w:r>
      <w:r>
        <w:rPr>
          <w:rFonts w:hint="eastAsia" w:ascii="宋体" w:hAnsi="宋体" w:cs="宋体"/>
          <w:bCs/>
          <w:kern w:val="0"/>
          <w:sz w:val="24"/>
          <w:szCs w:val="24"/>
          <w:lang w:val="en-US" w:eastAsia="zh-CN"/>
        </w:rPr>
        <w:t>？</w:t>
      </w:r>
      <w:r>
        <w:rPr>
          <w:rFonts w:hint="eastAsia" w:ascii="宋体" w:hAnsi="宋体" w:eastAsia="宋体" w:cs="宋体"/>
          <w:bCs/>
          <w:kern w:val="0"/>
          <w:sz w:val="24"/>
          <w:szCs w:val="24"/>
          <w:lang w:val="en-US" w:eastAsia="zh-CN"/>
        </w:rPr>
        <w:t>二是教师在专业发展过程中的可控空间</w:t>
      </w:r>
      <w:r>
        <w:rPr>
          <w:rFonts w:hint="eastAsia" w:ascii="宋体" w:hAnsi="宋体" w:cs="宋体"/>
          <w:bCs/>
          <w:kern w:val="0"/>
          <w:sz w:val="24"/>
          <w:szCs w:val="24"/>
          <w:lang w:val="en-US" w:eastAsia="zh-CN"/>
        </w:rPr>
        <w:t>有多大？</w:t>
      </w:r>
      <w:r>
        <w:rPr>
          <w:rFonts w:hint="eastAsia" w:ascii="宋体" w:hAnsi="宋体" w:eastAsia="宋体" w:cs="宋体"/>
          <w:bCs/>
          <w:kern w:val="0"/>
          <w:sz w:val="24"/>
          <w:szCs w:val="24"/>
          <w:lang w:val="en-US" w:eastAsia="zh-CN"/>
        </w:rPr>
        <w:t>三是</w:t>
      </w:r>
      <w:r>
        <w:rPr>
          <w:rFonts w:hint="eastAsia" w:ascii="宋体" w:hAnsi="宋体" w:cs="宋体"/>
          <w:bCs/>
          <w:kern w:val="0"/>
          <w:sz w:val="24"/>
          <w:szCs w:val="24"/>
          <w:lang w:val="en-US" w:eastAsia="zh-CN"/>
        </w:rPr>
        <w:t>是否有</w:t>
      </w:r>
      <w:r>
        <w:rPr>
          <w:rFonts w:hint="eastAsia" w:ascii="宋体" w:hAnsi="宋体" w:eastAsia="宋体" w:cs="宋体"/>
          <w:bCs/>
          <w:kern w:val="0"/>
          <w:sz w:val="24"/>
          <w:szCs w:val="24"/>
          <w:lang w:val="en-US" w:eastAsia="zh-CN"/>
        </w:rPr>
        <w:t>差异的个性化支持和指导</w:t>
      </w:r>
      <w:r>
        <w:rPr>
          <w:rFonts w:hint="eastAsia" w:ascii="宋体" w:hAnsi="宋体" w:cs="宋体"/>
          <w:bCs/>
          <w:kern w:val="0"/>
          <w:sz w:val="24"/>
          <w:szCs w:val="24"/>
          <w:lang w:val="en-US" w:eastAsia="zh-CN"/>
        </w:rPr>
        <w:t>？那具体的做法则有：</w:t>
      </w:r>
    </w:p>
    <w:p>
      <w:pPr>
        <w:widowControl/>
        <w:numPr>
          <w:ilvl w:val="0"/>
          <w:numId w:val="0"/>
        </w:numPr>
        <w:wordWrap/>
        <w:adjustRightInd/>
        <w:snapToGrid/>
        <w:spacing w:before="0" w:after="0" w:line="500" w:lineRule="exact"/>
        <w:ind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1.</w:t>
      </w:r>
      <w:r>
        <w:rPr>
          <w:rFonts w:hint="eastAsia" w:ascii="宋体" w:hAnsi="宋体" w:eastAsia="宋体" w:cs="宋体"/>
          <w:bCs/>
          <w:kern w:val="0"/>
          <w:sz w:val="24"/>
          <w:szCs w:val="24"/>
          <w:lang w:val="en-US" w:eastAsia="zh-CN"/>
        </w:rPr>
        <w:t>诊断专业发展起点</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首先要明确教师课程领导力现状和发展水平，而不是凭主观臆断给予培训与指导。一是可以清楚的了解教师日常在课程实施中的行为与思考，明确其优势和劣势，让其感知到。二是借助相对专业的教师学习与发展能力量表</w:t>
      </w:r>
      <w:r>
        <w:rPr>
          <w:rFonts w:hint="eastAsia" w:ascii="宋体" w:hAnsi="宋体" w:cs="宋体"/>
          <w:bCs/>
          <w:kern w:val="0"/>
          <w:sz w:val="24"/>
          <w:szCs w:val="24"/>
          <w:lang w:val="en-US" w:eastAsia="zh-CN"/>
        </w:rPr>
        <w:t>、</w:t>
      </w:r>
      <w:r>
        <w:rPr>
          <w:rFonts w:hint="eastAsia" w:ascii="宋体" w:hAnsi="宋体" w:eastAsia="宋体" w:cs="宋体"/>
          <w:bCs/>
          <w:kern w:val="0"/>
          <w:sz w:val="24"/>
          <w:szCs w:val="24"/>
          <w:lang w:val="en-US" w:eastAsia="zh-CN"/>
        </w:rPr>
        <w:t>工具进行针对性地探索，例如：课堂评价编码系统CLASS。教师能够通过该系统获得与班级幼儿互动的”情感支持、课堂组织、教育支持“等各方面的反馈，并且参照它来持续改进。</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cs="宋体"/>
          <w:bCs/>
          <w:kern w:val="0"/>
          <w:sz w:val="24"/>
          <w:szCs w:val="24"/>
          <w:lang w:val="en-US" w:eastAsia="zh-CN"/>
        </w:rPr>
        <w:t>2.</w:t>
      </w:r>
      <w:r>
        <w:rPr>
          <w:rFonts w:hint="eastAsia" w:ascii="宋体" w:hAnsi="宋体" w:eastAsia="宋体" w:cs="宋体"/>
          <w:bCs/>
          <w:kern w:val="0"/>
          <w:sz w:val="24"/>
          <w:szCs w:val="24"/>
          <w:lang w:val="en-US" w:eastAsia="zh-CN"/>
        </w:rPr>
        <w:t>建立合理契约，奖励契约达成</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 xml:space="preserve">在幼儿园激励机制中，我们会通过许多评比的项目，我们多是评价其中的最领先者，却也是打倒了一大片。那么他们倡导的是教师和幼儿园共同协商，在相互沟通的基础上，共同制定发展契约，并且奖励的是契约目标的达成。有效降低无休、无止、无望的体验，避免追求最优、极致不成而造成的心理伤害。  </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3.</w:t>
      </w:r>
      <w:r>
        <w:rPr>
          <w:rFonts w:hint="eastAsia" w:ascii="宋体" w:hAnsi="宋体" w:eastAsia="宋体" w:cs="宋体"/>
          <w:bCs/>
          <w:kern w:val="0"/>
          <w:sz w:val="24"/>
          <w:szCs w:val="24"/>
          <w:lang w:val="en-US" w:eastAsia="zh-CN"/>
        </w:rPr>
        <w:t>教师主控学习过程</w:t>
      </w: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（1）</w:t>
      </w:r>
      <w:r>
        <w:rPr>
          <w:rFonts w:hint="eastAsia" w:ascii="宋体" w:hAnsi="宋体" w:eastAsia="宋体" w:cs="宋体"/>
          <w:bCs/>
          <w:kern w:val="0"/>
          <w:sz w:val="24"/>
          <w:szCs w:val="24"/>
          <w:lang w:val="en-US" w:eastAsia="zh-CN"/>
        </w:rPr>
        <w:t>发挥教师的主动学习性。案例：从“三步走”到“全部走”，放手教</w:t>
      </w:r>
    </w:p>
    <w:p>
      <w:pPr>
        <w:widowControl/>
        <w:numPr>
          <w:ilvl w:val="0"/>
          <w:numId w:val="0"/>
        </w:numPr>
        <w:wordWrap/>
        <w:adjustRightInd/>
        <w:snapToGrid/>
        <w:spacing w:before="0" w:after="0" w:line="500" w:lineRule="exact"/>
        <w:ind w:right="0"/>
        <w:jc w:val="left"/>
        <w:textAlignment w:val="auto"/>
        <w:outlineLvl w:val="9"/>
        <w:rPr>
          <w:rFonts w:hint="eastAsia" w:ascii="宋体" w:hAnsi="宋体" w:cs="宋体"/>
          <w:bCs/>
          <w:kern w:val="0"/>
          <w:sz w:val="24"/>
          <w:szCs w:val="24"/>
          <w:lang w:val="en-US" w:eastAsia="zh-CN"/>
        </w:rPr>
      </w:pPr>
      <w:r>
        <w:rPr>
          <w:rFonts w:hint="eastAsia" w:ascii="宋体" w:hAnsi="宋体" w:eastAsia="宋体" w:cs="宋体"/>
          <w:bCs/>
          <w:kern w:val="0"/>
          <w:sz w:val="24"/>
          <w:szCs w:val="24"/>
          <w:lang w:val="en-US" w:eastAsia="zh-CN"/>
        </w:rPr>
        <w:t>师，相信孩子。</w:t>
      </w:r>
      <w:r>
        <w:rPr>
          <w:rFonts w:hint="eastAsia" w:ascii="宋体" w:hAnsi="宋体" w:cs="宋体"/>
          <w:bCs/>
          <w:kern w:val="0"/>
          <w:sz w:val="24"/>
          <w:szCs w:val="24"/>
          <w:lang w:val="en-US" w:eastAsia="zh-CN"/>
        </w:rPr>
        <w:t>在11所公办园中，有一所幼儿园教师在一次培训活动中深受启发，也有人很想尝试，也有人很犹豫。园长没有要求大家、也没有规定实验班级，而是鼓励有想法的班级先试一试。最后从“等着走”、“小步走”、“大步走”变成了全部走。</w:t>
      </w:r>
    </w:p>
    <w:p>
      <w:pPr>
        <w:widowControl/>
        <w:numPr>
          <w:ilvl w:val="0"/>
          <w:numId w:val="0"/>
        </w:numPr>
        <w:wordWrap/>
        <w:adjustRightInd/>
        <w:snapToGrid/>
        <w:spacing w:before="0" w:after="0" w:line="500" w:lineRule="exact"/>
        <w:ind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cs="宋体"/>
          <w:bCs/>
          <w:kern w:val="0"/>
          <w:sz w:val="24"/>
          <w:szCs w:val="24"/>
          <w:lang w:val="en-US" w:eastAsia="zh-CN"/>
        </w:rPr>
        <w:t>（2）</w:t>
      </w:r>
      <w:r>
        <w:rPr>
          <w:rFonts w:hint="eastAsia" w:ascii="宋体" w:hAnsi="宋体" w:eastAsia="宋体" w:cs="宋体"/>
          <w:bCs/>
          <w:kern w:val="0"/>
          <w:sz w:val="24"/>
          <w:szCs w:val="24"/>
          <w:lang w:val="en-US" w:eastAsia="zh-CN"/>
        </w:rPr>
        <w:t>尊重教师间的差异性</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案例：在课程与教学调研中，在三所不同的幼儿园，通过查看教师的工作区书桌上拥有的书籍资料，发现幼儿园提供学习资源的三种方式:</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A园为教师提供的学习资源有教参、本园教师活动设计集、幼儿活动案例等。（满足给教师鱼）</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B园没有为教师提供教参和活动案例，而是提供了教育发展趋势、专业知识、幼教质量标准等学习资源。（尝试给出大鱼、好鱼的标准与规格，引导教师自己抓鱼）</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C园不仅为教师提供了教参、活动设计参考，还提供了教师个人的研习专题相关资料，以及引导教师进行价值判断和思考的学习资料。（引导教师思考“我想要怎样的鱼，我手中的鱼是不是适合我吃”。）</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default" w:ascii="宋体" w:hAnsi="宋体" w:eastAsia="宋体" w:cs="宋体"/>
          <w:bCs/>
          <w:kern w:val="0"/>
          <w:sz w:val="24"/>
          <w:szCs w:val="24"/>
          <w:lang w:val="en-US" w:eastAsia="zh-CN"/>
        </w:rPr>
      </w:pPr>
      <w:r>
        <w:rPr>
          <w:rFonts w:hint="eastAsia" w:ascii="宋体" w:hAnsi="宋体" w:cs="宋体"/>
          <w:bCs/>
          <w:kern w:val="0"/>
          <w:sz w:val="24"/>
          <w:szCs w:val="24"/>
          <w:lang w:val="en-US" w:eastAsia="zh-CN"/>
        </w:rPr>
        <w:t>大家觉得哪一个幼儿园的做法更能够帮助教师长久地吃到美味的鱼呢？</w:t>
      </w:r>
    </w:p>
    <w:p>
      <w:pPr>
        <w:widowControl/>
        <w:numPr>
          <w:ilvl w:val="0"/>
          <w:numId w:val="0"/>
        </w:numPr>
        <w:wordWrap/>
        <w:adjustRightInd/>
        <w:snapToGrid/>
        <w:spacing w:before="0" w:after="0" w:line="500" w:lineRule="exact"/>
        <w:ind w:leftChars="200" w:right="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4.</w:t>
      </w:r>
      <w:r>
        <w:rPr>
          <w:rFonts w:hint="eastAsia" w:ascii="宋体" w:hAnsi="宋体" w:eastAsia="宋体" w:cs="宋体"/>
          <w:bCs/>
          <w:kern w:val="0"/>
          <w:sz w:val="24"/>
          <w:szCs w:val="24"/>
          <w:lang w:val="en-US" w:eastAsia="zh-CN"/>
        </w:rPr>
        <w:t>提供个性化的指导与及时反馈</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（1）</w:t>
      </w:r>
      <w:r>
        <w:rPr>
          <w:rFonts w:hint="eastAsia" w:ascii="宋体" w:hAnsi="宋体" w:eastAsia="宋体" w:cs="宋体"/>
          <w:bCs/>
          <w:kern w:val="0"/>
          <w:sz w:val="24"/>
          <w:szCs w:val="24"/>
          <w:lang w:val="en-US" w:eastAsia="zh-CN"/>
        </w:rPr>
        <w:t>普遍的促进教师专业发展的方式：师徒结对。一般的是师傅以自己的标准来考量徒弟，提出其问题</w:t>
      </w:r>
      <w:r>
        <w:rPr>
          <w:rFonts w:hint="eastAsia" w:ascii="宋体" w:hAnsi="宋体" w:cs="宋体"/>
          <w:bCs/>
          <w:kern w:val="0"/>
          <w:sz w:val="24"/>
          <w:szCs w:val="24"/>
          <w:lang w:val="en-US" w:eastAsia="zh-CN"/>
        </w:rPr>
        <w:t>与</w:t>
      </w:r>
      <w:r>
        <w:rPr>
          <w:rFonts w:hint="eastAsia" w:ascii="宋体" w:hAnsi="宋体" w:eastAsia="宋体" w:cs="宋体"/>
          <w:bCs/>
          <w:kern w:val="0"/>
          <w:sz w:val="24"/>
          <w:szCs w:val="24"/>
          <w:lang w:val="en-US" w:eastAsia="zh-CN"/>
        </w:rPr>
        <w:t>改进意见。如何从注重外在形式与关系，转化为注重帮助教师增强知觉，促使教师主动选择与实践？从强化外在经验的传授转化为强化教师内在认知体系的主动完善。</w:t>
      </w:r>
      <w:r>
        <w:rPr>
          <w:rFonts w:hint="eastAsia" w:ascii="宋体" w:hAnsi="宋体" w:cs="宋体"/>
          <w:bCs/>
          <w:kern w:val="0"/>
          <w:sz w:val="24"/>
          <w:szCs w:val="24"/>
          <w:lang w:val="en-US" w:eastAsia="zh-CN"/>
        </w:rPr>
        <w:t>让被指导者的疑惑与困难在反复的互动中逐渐出现，提供的是对被指导者思想与行为逻辑的解读，让被指导者更加清晰地面对自己的观念与思路，从而做出适合自己的选择。</w:t>
      </w:r>
      <w:r>
        <w:rPr>
          <w:rFonts w:hint="eastAsia" w:ascii="宋体" w:hAnsi="宋体" w:eastAsia="宋体" w:cs="宋体"/>
          <w:bCs/>
          <w:kern w:val="0"/>
          <w:sz w:val="24"/>
          <w:szCs w:val="24"/>
          <w:lang w:val="en-US" w:eastAsia="zh-CN"/>
        </w:rPr>
        <w:t>让被</w:t>
      </w:r>
      <w:r>
        <w:rPr>
          <w:rFonts w:hint="eastAsia" w:ascii="宋体" w:hAnsi="宋体" w:cs="宋体"/>
          <w:bCs/>
          <w:kern w:val="0"/>
          <w:sz w:val="24"/>
          <w:szCs w:val="24"/>
          <w:lang w:val="en-US" w:eastAsia="zh-CN"/>
        </w:rPr>
        <w:t>指导</w:t>
      </w:r>
      <w:r>
        <w:rPr>
          <w:rFonts w:hint="eastAsia" w:ascii="宋体" w:hAnsi="宋体" w:eastAsia="宋体" w:cs="宋体"/>
          <w:bCs/>
          <w:kern w:val="0"/>
          <w:sz w:val="24"/>
          <w:szCs w:val="24"/>
          <w:lang w:val="en-US" w:eastAsia="zh-CN"/>
        </w:rPr>
        <w:t>者成为一个富有“自我”的教师</w:t>
      </w:r>
      <w:r>
        <w:rPr>
          <w:rFonts w:hint="eastAsia" w:ascii="宋体" w:hAnsi="宋体" w:cs="宋体"/>
          <w:bCs/>
          <w:kern w:val="0"/>
          <w:sz w:val="24"/>
          <w:szCs w:val="24"/>
          <w:lang w:val="en-US" w:eastAsia="zh-CN"/>
        </w:rPr>
        <w:t>。</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（2）对于新教研组长</w:t>
      </w:r>
      <w:r>
        <w:rPr>
          <w:rFonts w:hint="eastAsia" w:ascii="宋体" w:hAnsi="宋体" w:eastAsia="宋体" w:cs="宋体"/>
          <w:bCs/>
          <w:kern w:val="0"/>
          <w:sz w:val="24"/>
          <w:szCs w:val="24"/>
          <w:lang w:val="en-US" w:eastAsia="zh-CN"/>
        </w:rPr>
        <w:t>我们不应该苛求他们始终能够作为专业的权威或者指导者，但是，我们应该期望并支撑他们成为课程实践改革的带头探索者，他们要成为“愿意主动探索并带领大家一起探索的人，当面对困惑以及班级中的课程问题时，教研组长不是被动等待，二是主动出击，愿意做第一个吃螃蟹的人。为组员以及其他班级教师做出研究和实践行动的表率。</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课程主体的知觉范围和深度就像一个球，已知越多，未知就越多，每一个教师从探究自己的未知，在课程实践中将其转化为个人的已知，到形成一种动力机制，所有人都能够敢于面对更多的未知，不断反复，提升。</w:t>
      </w:r>
    </w:p>
    <w:p>
      <w:pPr>
        <w:widowControl/>
        <w:numPr>
          <w:ilvl w:val="0"/>
          <w:numId w:val="0"/>
        </w:numPr>
        <w:wordWrap/>
        <w:adjustRightInd/>
        <w:snapToGrid/>
        <w:spacing w:before="0" w:after="0" w:line="500" w:lineRule="exact"/>
        <w:ind w:left="0" w:leftChars="0" w:right="0" w:firstLine="480" w:firstLineChars="200"/>
        <w:jc w:val="left"/>
        <w:textAlignment w:val="auto"/>
        <w:outlineLvl w:val="9"/>
        <w:rPr>
          <w:rFonts w:hint="eastAsia" w:ascii="宋体" w:hAnsi="宋体" w:eastAsia="宋体" w:cs="宋体"/>
          <w:bCs/>
          <w:kern w:val="0"/>
          <w:sz w:val="24"/>
          <w:szCs w:val="24"/>
          <w:lang w:val="en-US" w:eastAsia="zh-CN"/>
        </w:rPr>
      </w:pPr>
      <w:r>
        <w:rPr>
          <w:rFonts w:hint="eastAsia" w:ascii="宋体" w:hAnsi="宋体" w:cs="宋体"/>
          <w:bCs/>
          <w:kern w:val="0"/>
          <w:sz w:val="24"/>
          <w:szCs w:val="24"/>
          <w:lang w:val="en-US" w:eastAsia="zh-CN"/>
        </w:rPr>
        <w:t>上海两期课改的时长与我年龄相仿，借用本书中徐淀芳主任写丛书代序中的题目“不忘初心，筑梦前行”与大家共勉，以上就是我本次读书分享的全部内容，这本书里其中有许多的实际案例与参与二期课改上海教师的一些成长感悟，人间值得，感谢大家的聆听！</w:t>
      </w:r>
    </w:p>
    <w:p>
      <w:pPr>
        <w:numPr>
          <w:ilvl w:val="0"/>
          <w:numId w:val="0"/>
        </w:numPr>
        <w:wordWrap/>
        <w:adjustRightInd/>
        <w:snapToGrid/>
        <w:spacing w:before="0" w:after="0" w:line="500" w:lineRule="exact"/>
        <w:ind w:right="0"/>
        <w:jc w:val="left"/>
        <w:textAlignment w:val="auto"/>
        <w:outlineLvl w:val="9"/>
        <w:rPr>
          <w:rFonts w:hint="eastAsia" w:ascii="宋体" w:hAnsi="宋体" w:cs="宋体"/>
          <w:sz w:val="36"/>
          <w:szCs w:val="36"/>
          <w:lang w:val="en-US" w:eastAsia="zh-CN"/>
        </w:rPr>
      </w:pPr>
    </w:p>
    <w:p>
      <w:pPr>
        <w:wordWrap/>
        <w:adjustRightInd/>
        <w:snapToGrid/>
        <w:spacing w:before="0" w:after="0" w:line="500" w:lineRule="exact"/>
        <w:ind w:right="0"/>
        <w:jc w:val="left"/>
        <w:textAlignment w:val="auto"/>
        <w:outlineLvl w:val="9"/>
        <w:rPr>
          <w:rFonts w:hint="default" w:ascii="宋体" w:hAnsi="宋体" w:cs="宋体"/>
          <w:sz w:val="36"/>
          <w:szCs w:val="36"/>
          <w:lang w:val="en-US" w:eastAsia="zh-CN"/>
        </w:rPr>
      </w:pPr>
    </w:p>
    <w:p>
      <w:pPr>
        <w:wordWrap/>
        <w:adjustRightInd/>
        <w:snapToGrid/>
        <w:spacing w:before="0" w:after="0" w:line="500" w:lineRule="exact"/>
        <w:ind w:right="0" w:firstLine="480" w:firstLineChars="200"/>
        <w:jc w:val="left"/>
        <w:textAlignment w:val="auto"/>
        <w:outlineLvl w:val="9"/>
        <w:rPr>
          <w:rFonts w:ascii="宋体" w:hAnsi="宋体" w:eastAsia="宋体" w:cs="宋体"/>
          <w:sz w:val="24"/>
          <w:szCs w:val="24"/>
        </w:rPr>
      </w:pPr>
    </w:p>
    <w:p>
      <w:pPr>
        <w:wordWrap/>
        <w:adjustRightInd/>
        <w:snapToGrid/>
        <w:spacing w:before="0" w:after="0" w:line="500" w:lineRule="exact"/>
        <w:ind w:right="0"/>
        <w:jc w:val="right"/>
        <w:textAlignment w:val="auto"/>
        <w:outlineLvl w:val="9"/>
        <w:rPr>
          <w:rFonts w:ascii="宋体" w:hAnsi="宋体" w:eastAsia="宋体" w:cs="宋体"/>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倾听，让儿童的学习“看得见”</w:t>
      </w: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rPr>
        <w:t>《倾听幼儿—马赛克方法》读书</w:t>
      </w:r>
      <w:r>
        <w:rPr>
          <w:rFonts w:hint="eastAsia" w:ascii="宋体" w:hAnsi="宋体" w:eastAsia="宋体" w:cs="宋体"/>
          <w:b/>
          <w:bCs/>
          <w:sz w:val="32"/>
          <w:szCs w:val="32"/>
          <w:lang w:val="en-US" w:eastAsia="zh-CN"/>
        </w:rPr>
        <w:t>分享交流</w:t>
      </w:r>
    </w:p>
    <w:p>
      <w:pPr>
        <w:jc w:val="center"/>
        <w:rPr>
          <w:rFonts w:hint="default"/>
          <w:sz w:val="24"/>
          <w:szCs w:val="32"/>
          <w:lang w:val="en-US" w:eastAsia="zh-CN"/>
        </w:rPr>
      </w:pPr>
      <w:r>
        <w:rPr>
          <w:rFonts w:hint="eastAsia" w:ascii="楷体" w:hAnsi="楷体" w:eastAsia="楷体" w:cs="楷体"/>
          <w:sz w:val="24"/>
          <w:szCs w:val="32"/>
          <w:lang w:val="en-US" w:eastAsia="zh-CN"/>
        </w:rPr>
        <w:t>成都市双流区机关幼儿园 徐欢</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尊敬的师傅，亲爱的小伙伴们，大家下午好！</w:t>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今天我想和大家分享一本书《倾听幼儿—马赛克方法》。我的分享题目是《倾听，让儿童的学习“看得见”》。分享的关键词聚焦“马赛克”、“倾听”和“看见”。</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4"/>
          <w:szCs w:val="32"/>
          <w:lang w:val="en-US" w:eastAsia="zh-CN"/>
        </w:rPr>
      </w:pPr>
      <w:r>
        <w:rPr>
          <w:rFonts w:hint="eastAsia" w:ascii="宋体" w:hAnsi="宋体" w:eastAsia="宋体" w:cs="宋体"/>
          <w:b/>
          <w:bCs/>
          <w:sz w:val="24"/>
          <w:szCs w:val="32"/>
          <w:lang w:val="en-US" w:eastAsia="zh-CN"/>
        </w:rPr>
        <w:t>一、初读直奔主题——了解马赛克方法的参与工具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s="宋体" w:asciiTheme="minorEastAsia" w:hAnsiTheme="minorEastAsia"/>
          <w:bCs/>
          <w:color w:val="auto"/>
          <w:kern w:val="0"/>
          <w:sz w:val="24"/>
          <w:szCs w:val="24"/>
          <w:lang w:val="en-US" w:eastAsia="zh-CN"/>
        </w:rPr>
      </w:pPr>
      <w:r>
        <w:rPr>
          <w:rFonts w:hint="eastAsia" w:cs="宋体" w:asciiTheme="minorEastAsia" w:hAnsiTheme="minorEastAsia"/>
          <w:bCs/>
          <w:color w:val="auto"/>
          <w:kern w:val="0"/>
          <w:sz w:val="24"/>
          <w:szCs w:val="24"/>
          <w:lang w:val="en-US" w:eastAsia="zh-CN"/>
        </w:rPr>
        <w:t>“马赛克法”是近年源起于欧洲的一种儿童研究方法,主要用于多路径“聆听”幼儿未能直接用语言表达的内心感受和想法，源于英国学前教育研究者克拉克与菲什本罗马宫殿的一次“邂逅”。克拉克在参观某所幼儿园时，见到了幼儿园旁始建于公元一世纪（罗马帝国统治不列颠时期）、极具考古价值的菲什本罗马宫殿（图片呈现），看到宫殿建筑上装饰着众多错综复杂的马赛克，“这一片片耀眼的马赛克整合在一起，组成了一幅完整、绚丽的画”。克拉克机及其研发团队有感于此，开发出“马赛克法”以充实教师的“观察视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bCs/>
          <w:color w:val="FF0000"/>
          <w:sz w:val="24"/>
          <w:szCs w:val="32"/>
          <w:lang w:val="en-US" w:eastAsia="zh-CN"/>
        </w:rPr>
      </w:pPr>
      <w:r>
        <w:rPr>
          <w:rFonts w:hint="eastAsia"/>
          <w:sz w:val="24"/>
          <w:szCs w:val="32"/>
          <w:lang w:eastAsia="zh-CN"/>
        </w:rPr>
        <w:t>“马赛克研究法”整体是由“</w:t>
      </w:r>
      <w:r>
        <w:rPr>
          <w:rFonts w:hint="eastAsia"/>
          <w:sz w:val="24"/>
          <w:szCs w:val="32"/>
          <w:lang w:val="en-US" w:eastAsia="zh-CN"/>
        </w:rPr>
        <w:t>1个核心</w:t>
      </w:r>
      <w:r>
        <w:rPr>
          <w:rFonts w:hint="eastAsia"/>
          <w:sz w:val="24"/>
          <w:szCs w:val="32"/>
          <w:lang w:eastAsia="zh-CN"/>
        </w:rPr>
        <w:t>”、“</w:t>
      </w:r>
      <w:r>
        <w:rPr>
          <w:rFonts w:hint="eastAsia"/>
          <w:sz w:val="24"/>
          <w:szCs w:val="32"/>
          <w:lang w:val="en-US" w:eastAsia="zh-CN"/>
        </w:rPr>
        <w:t>3个参与式阶段</w:t>
      </w:r>
      <w:r>
        <w:rPr>
          <w:rFonts w:hint="eastAsia"/>
          <w:sz w:val="24"/>
          <w:szCs w:val="32"/>
          <w:lang w:eastAsia="zh-CN"/>
        </w:rPr>
        <w:t>”、“</w:t>
      </w:r>
      <w:r>
        <w:rPr>
          <w:rFonts w:hint="eastAsia"/>
          <w:sz w:val="24"/>
          <w:szCs w:val="32"/>
          <w:lang w:val="en-US" w:eastAsia="zh-CN"/>
        </w:rPr>
        <w:t>5+X种参与工具构成</w:t>
      </w:r>
      <w:r>
        <w:rPr>
          <w:rFonts w:hint="eastAsia"/>
          <w:sz w:val="24"/>
          <w:szCs w:val="32"/>
          <w:lang w:eastAsia="zh-CN"/>
        </w:rPr>
        <w:t>”。</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32"/>
          <w:lang w:val="en-US" w:eastAsia="zh-CN"/>
        </w:rPr>
      </w:pPr>
      <w:r>
        <w:rPr>
          <w:rFonts w:hint="eastAsia" w:ascii="宋体" w:hAnsi="宋体" w:eastAsia="宋体" w:cs="宋体"/>
          <w:b w:val="0"/>
          <w:bCs w:val="0"/>
          <w:color w:val="auto"/>
          <w:sz w:val="24"/>
          <w:szCs w:val="32"/>
          <w:lang w:val="en-US" w:eastAsia="zh-CN"/>
        </w:rPr>
        <w:t>儿童拍照和图书制作：</w:t>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0070C0"/>
          <w:sz w:val="24"/>
          <w:szCs w:val="32"/>
          <w:lang w:val="en-US" w:eastAsia="zh-CN"/>
        </w:rPr>
      </w:pPr>
      <w:r>
        <w:rPr>
          <w:rFonts w:hint="eastAsia" w:ascii="宋体" w:hAnsi="宋体" w:eastAsia="宋体" w:cs="宋体"/>
          <w:b w:val="0"/>
          <w:bCs w:val="0"/>
          <w:color w:val="auto"/>
          <w:sz w:val="24"/>
          <w:szCs w:val="32"/>
          <w:lang w:val="en-US" w:eastAsia="zh-CN"/>
        </w:rPr>
        <w:t>幼儿拿着相机（教师事先应教会幼儿基本的拍摄技能），围绕幼儿园环境进行自主拍摄，如幼儿拍摄幼儿园中对他而言最重要的事情、地方、最喜欢的墙面布置等。拍摄完后，教师和幼儿共同欣赏所拍的照片，并询问所拍内容及其拍摄的原因等，把儿童摄影纳入马赛克方法，为儿童提供了另外一种交流模式，促使他们可以表达自己对幼儿园生活的深入看法，同时利用孩子自主拍摄的照片，让每名儿童制作一本自己的图书，以讲述他们的幼儿园生活。在这个阶段，我们会和儿童进行长时间的讨论，让他们澄清他们试图通过照片表达什么，以及他们对拍照结果的感受。</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FF0000"/>
          <w:sz w:val="24"/>
          <w:szCs w:val="32"/>
          <w:lang w:val="en-US" w:eastAsia="zh-CN"/>
        </w:rPr>
      </w:pPr>
      <w:r>
        <w:rPr>
          <w:rFonts w:hint="eastAsia" w:ascii="宋体" w:hAnsi="宋体" w:eastAsia="宋体" w:cs="宋体"/>
          <w:b w:val="0"/>
          <w:bCs w:val="0"/>
          <w:color w:val="auto"/>
          <w:sz w:val="24"/>
          <w:szCs w:val="32"/>
          <w:lang w:val="en-US" w:eastAsia="zh-CN"/>
        </w:rPr>
        <w:t>幼儿园之旅和地图制作：围绕“我眼中的幼儿园环境”之类的主题，幼儿扮演导游的角色，自由决定参观地点和内容，带领教师围绕幼儿园环境进行参观，并向教师介绍所参观的内容，同时通过拍照、绘画、贴照片、配简单的文字符号等方式进行二维表征，制作一张他们眼中的幼儿园地图，记录他们“旅行”的经历。</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32"/>
          <w:lang w:val="en-US" w:eastAsia="zh-CN"/>
        </w:rPr>
      </w:pPr>
      <w:r>
        <w:rPr>
          <w:rFonts w:hint="eastAsia" w:ascii="宋体" w:hAnsi="宋体" w:eastAsia="宋体" w:cs="宋体"/>
          <w:b w:val="0"/>
          <w:bCs w:val="0"/>
          <w:color w:val="auto"/>
          <w:sz w:val="24"/>
          <w:szCs w:val="32"/>
          <w:lang w:val="en-US" w:eastAsia="zh-CN"/>
        </w:rPr>
        <w:t>魔毯：用投影的方式展现某一事件、环境的照片，带儿童进入某个情境，并让幼儿表达自己的想法，比如：幼儿在一个光线柔和且安静的房间里，坐在毯子上观看教师为他们准备的PPT。PPT内容包括该幼儿园和其他幼儿园环境创设的照片，以及为幼儿所熟悉的其他场所环境创设的图片。克拉克受童话故事的影响，希望为幼儿营造一种魔法情境，开启一段魔法之旅，在丰富幼儿有关环境创设的经验的基础上，激发幼儿的想象，使幼儿将幼儿园之外的环境经验迁移到对本幼儿园环境创设的认知和感受上。</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32"/>
          <w:lang w:val="en-US" w:eastAsia="zh-CN"/>
        </w:rPr>
      </w:pPr>
      <w:r>
        <w:rPr>
          <w:rFonts w:hint="eastAsia" w:ascii="宋体" w:hAnsi="宋体" w:eastAsia="宋体" w:cs="宋体"/>
          <w:b w:val="0"/>
          <w:bCs w:val="0"/>
          <w:color w:val="auto"/>
          <w:sz w:val="24"/>
          <w:szCs w:val="32"/>
          <w:lang w:val="en-US" w:eastAsia="zh-CN"/>
        </w:rPr>
        <w:t>空白碎片X包括：家庭会议、绘画、口述日记、儿童调查、儿童会议、角色游戏</w:t>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b w:val="0"/>
          <w:bCs w:val="0"/>
          <w:color w:val="auto"/>
          <w:sz w:val="24"/>
          <w:szCs w:val="32"/>
          <w:lang w:val="en-US" w:eastAsia="zh-CN"/>
        </w:rPr>
      </w:pPr>
      <w:r>
        <w:rPr>
          <w:rFonts w:hint="default" w:ascii="宋体" w:hAnsi="宋体" w:eastAsia="宋体" w:cs="宋体"/>
          <w:b w:val="0"/>
          <w:bCs w:val="0"/>
          <w:color w:val="auto"/>
          <w:sz w:val="24"/>
          <w:szCs w:val="32"/>
          <w:lang w:val="en-US" w:eastAsia="zh-CN"/>
        </w:rPr>
        <w:t>倾听并非单纯是通过语言表达和用耳朵听的互动来完成，而是需要把传统的记录方式（观察和访谈）+参与式的工具记录的信息与数据，像马赛克一样拼接起来，组合成为丰富的、生动的信息，</w:t>
      </w:r>
      <w:r>
        <w:rPr>
          <w:rFonts w:hint="eastAsia" w:ascii="宋体" w:hAnsi="宋体" w:eastAsia="宋体" w:cs="宋体"/>
          <w:b w:val="0"/>
          <w:bCs w:val="0"/>
          <w:color w:val="auto"/>
          <w:sz w:val="24"/>
          <w:szCs w:val="32"/>
          <w:lang w:val="en-US" w:eastAsia="zh-CN"/>
        </w:rPr>
        <w:t>促进幼儿的多元表达，</w:t>
      </w:r>
      <w:r>
        <w:rPr>
          <w:rFonts w:hint="default" w:ascii="宋体" w:hAnsi="宋体" w:eastAsia="宋体" w:cs="宋体"/>
          <w:b w:val="0"/>
          <w:bCs w:val="0"/>
          <w:color w:val="auto"/>
          <w:sz w:val="24"/>
          <w:szCs w:val="32"/>
          <w:lang w:val="en-US" w:eastAsia="zh-CN"/>
        </w:rPr>
        <w:t>帮助我们</w:t>
      </w:r>
      <w:r>
        <w:rPr>
          <w:rFonts w:hint="eastAsia" w:ascii="宋体" w:hAnsi="宋体" w:eastAsia="宋体" w:cs="宋体"/>
          <w:b w:val="0"/>
          <w:bCs w:val="0"/>
          <w:color w:val="auto"/>
          <w:sz w:val="24"/>
          <w:szCs w:val="32"/>
          <w:lang w:val="en-US" w:eastAsia="zh-CN"/>
        </w:rPr>
        <w:t>全面了解</w:t>
      </w:r>
      <w:r>
        <w:rPr>
          <w:rFonts w:hint="default" w:ascii="宋体" w:hAnsi="宋体" w:eastAsia="宋体" w:cs="宋体"/>
          <w:b w:val="0"/>
          <w:bCs w:val="0"/>
          <w:color w:val="auto"/>
          <w:sz w:val="24"/>
          <w:szCs w:val="32"/>
          <w:lang w:val="en-US" w:eastAsia="zh-CN"/>
        </w:rPr>
        <w:t>幼儿</w:t>
      </w:r>
      <w:r>
        <w:rPr>
          <w:rFonts w:hint="eastAsia" w:ascii="宋体" w:hAnsi="宋体" w:eastAsia="宋体" w:cs="宋体"/>
          <w:b w:val="0"/>
          <w:bCs w:val="0"/>
          <w:color w:val="auto"/>
          <w:sz w:val="24"/>
          <w:szCs w:val="32"/>
          <w:lang w:val="en-US" w:eastAsia="zh-CN"/>
        </w:rPr>
        <w:t>，从而让儿童的学习“看得见”。“此马赛克”非“彼马赛克”，在这本书中，马赛克是由许多小碎片组成的，如拍照、魔毯等，都提供了一个碎片。当我们把两种碎片组合到一起时，我们或许可以了解幼儿的兴趣和他们认为重要的事物。当我们把一系列的碎片（工具）组合到一起时，我们就可以更为详尽地了解幼儿的想法。</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color w:val="FF0000"/>
          <w:sz w:val="24"/>
          <w:szCs w:val="32"/>
          <w:lang w:val="en-US" w:eastAsia="zh-CN"/>
        </w:rPr>
      </w:pPr>
      <w:r>
        <w:rPr>
          <w:rFonts w:hint="eastAsia" w:ascii="宋体" w:hAnsi="宋体" w:eastAsia="宋体" w:cs="宋体"/>
          <w:b w:val="0"/>
          <w:bCs w:val="0"/>
          <w:color w:val="auto"/>
          <w:sz w:val="24"/>
          <w:szCs w:val="32"/>
          <w:lang w:val="en-US" w:eastAsia="zh-CN"/>
        </w:rPr>
        <w:t>案例1：《我喜欢玩的户外滑索》多种方法的综合运用</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szCs w:val="32"/>
          <w:lang w:val="en-US" w:eastAsia="zh-CN"/>
        </w:rPr>
      </w:pPr>
      <w:r>
        <w:rPr>
          <w:rFonts w:hint="eastAsia" w:ascii="宋体" w:hAnsi="宋体" w:eastAsia="宋体" w:cs="宋体"/>
          <w:b w:val="0"/>
          <w:bCs w:val="0"/>
          <w:color w:val="auto"/>
          <w:sz w:val="24"/>
          <w:szCs w:val="32"/>
          <w:lang w:val="en-US" w:eastAsia="zh-CN"/>
        </w:rPr>
        <w:t>案例2：借鉴安吉游戏的经验（4次绘画游戏故事+口述日记）</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bCs/>
          <w:color w:val="auto"/>
          <w:sz w:val="24"/>
          <w:szCs w:val="32"/>
          <w:lang w:val="en-US" w:eastAsia="zh-CN"/>
        </w:rPr>
      </w:pPr>
      <w:r>
        <w:rPr>
          <w:rFonts w:hint="eastAsia" w:ascii="宋体" w:hAnsi="宋体" w:eastAsia="宋体" w:cs="宋体"/>
          <w:b/>
          <w:bCs/>
          <w:color w:val="auto"/>
          <w:sz w:val="24"/>
          <w:szCs w:val="32"/>
          <w:lang w:val="en-US" w:eastAsia="zh-CN"/>
        </w:rPr>
        <w:t>二、细读对标问题——倾听，让儿童的学习“看得见”</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jc w:val="both"/>
        <w:textAlignment w:val="auto"/>
        <w:rPr>
          <w:rFonts w:hint="eastAsia" w:cs="宋体" w:asciiTheme="minorEastAsia" w:hAnsiTheme="minorEastAsia"/>
          <w:b/>
          <w:bCs w:val="0"/>
          <w:kern w:val="0"/>
          <w:sz w:val="24"/>
          <w:szCs w:val="24"/>
          <w:lang w:val="en-US" w:eastAsia="zh-CN"/>
        </w:rPr>
      </w:pPr>
      <w:r>
        <w:rPr>
          <w:rFonts w:hint="eastAsia" w:cs="宋体" w:asciiTheme="minorEastAsia" w:hAnsiTheme="minorEastAsia"/>
          <w:b/>
          <w:bCs w:val="0"/>
          <w:kern w:val="0"/>
          <w:sz w:val="24"/>
          <w:szCs w:val="24"/>
          <w:lang w:val="en-US" w:eastAsia="zh-CN"/>
        </w:rPr>
        <w:t>1.倾听，让参与式研究更简单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s="宋体" w:asciiTheme="minorEastAsia" w:hAnsiTheme="minorEastAsia"/>
          <w:bCs/>
          <w:kern w:val="0"/>
          <w:sz w:val="24"/>
          <w:szCs w:val="24"/>
          <w:lang w:val="en-US" w:eastAsia="zh-CN"/>
        </w:rPr>
      </w:pPr>
      <w:r>
        <w:rPr>
          <w:rFonts w:hint="eastAsia"/>
          <w:b w:val="0"/>
          <w:bCs w:val="0"/>
          <w:color w:val="auto"/>
          <w:sz w:val="24"/>
          <w:szCs w:val="32"/>
          <w:lang w:val="en-US" w:eastAsia="zh-CN"/>
        </w:rPr>
        <w:t>“倾听幼儿”作为当下最具时代性的儿童观之一，它在教师的头脑里，要这个观念落地，需要一个技术支撑，“马赛克方法”就是让这种儿童观念从理念走向现实的“技术支撑”，可以让我们把“对孩子的研究”转化为“有孩子的研究”。</w:t>
      </w:r>
      <w:r>
        <w:rPr>
          <w:rFonts w:hint="eastAsia" w:cs="宋体" w:asciiTheme="minorEastAsia" w:hAnsiTheme="minorEastAsia"/>
          <w:bCs/>
          <w:kern w:val="0"/>
          <w:sz w:val="24"/>
          <w:szCs w:val="24"/>
          <w:lang w:val="en-US" w:eastAsia="zh-CN"/>
        </w:rPr>
        <w:t>对于儿童来说，这样的参与式研究，她们不再被作为研究的对象，只是提供信息的来源，真正地参与其中，并在这样的过程中，生成、创造信息，帮助教师、家长和早期教育者等人群去倾听儿童、了解儿童、理解儿童。</w:t>
      </w: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cs="宋体" w:asciiTheme="minorEastAsia" w:hAnsiTheme="minorEastAsia"/>
          <w:b/>
          <w:bCs w:val="0"/>
          <w:kern w:val="0"/>
          <w:sz w:val="24"/>
          <w:szCs w:val="24"/>
          <w:lang w:val="en-US" w:eastAsia="zh-CN"/>
        </w:rPr>
      </w:pPr>
      <w:r>
        <w:rPr>
          <w:rFonts w:hint="eastAsia" w:cs="宋体" w:asciiTheme="minorEastAsia" w:hAnsiTheme="minorEastAsia"/>
          <w:b/>
          <w:bCs w:val="0"/>
          <w:kern w:val="0"/>
          <w:sz w:val="24"/>
          <w:szCs w:val="24"/>
          <w:lang w:val="en-US" w:eastAsia="zh-CN"/>
        </w:rPr>
        <w:t>2.倾听，让“儿童视角”更加落地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szCs w:val="32"/>
          <w:lang w:val="en-US" w:eastAsia="zh-CN"/>
        </w:rPr>
      </w:pPr>
      <w:r>
        <w:rPr>
          <w:rFonts w:hint="eastAsia"/>
          <w:b w:val="0"/>
          <w:bCs w:val="0"/>
          <w:sz w:val="24"/>
          <w:szCs w:val="32"/>
          <w:lang w:val="en-US" w:eastAsia="zh-CN"/>
        </w:rPr>
        <w:t>马赛克方法是一个融合多元方法的研究方式，通过多种研究工具的使用来获取儿童的经验或看法，把不同的方法整合起来，形成以儿童视角为导向的“一幅幅美丽的图案”。在这个整合的基础上展开的讨论能够使我们更好地理解儿童及其环境，倾听儿童的想法很重要，但因为缺少科学的倾听方法，可能很多倾听都浮于表面，因此，在这本书里，我找到了很多有效倾听儿童的“密匙”，我也深深地体会到，倾听儿童尤为重要，只有倾听儿童，了解儿童，我们才能实现“基于儿童”、“儿童本位”、“儿童视角”的“软着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b/>
          <w:bCs/>
          <w:sz w:val="24"/>
          <w:szCs w:val="32"/>
          <w:lang w:val="en-US" w:eastAsia="zh-CN"/>
        </w:rPr>
      </w:pPr>
      <w:r>
        <w:rPr>
          <w:rFonts w:hint="eastAsia"/>
          <w:b/>
          <w:bCs/>
          <w:sz w:val="24"/>
          <w:szCs w:val="32"/>
          <w:lang w:val="en-US" w:eastAsia="zh-CN"/>
        </w:rPr>
        <w:t>3.倾听，让“儿童地位”愈发凸显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color w:val="auto"/>
          <w:sz w:val="24"/>
          <w:szCs w:val="32"/>
          <w:lang w:val="en-US" w:eastAsia="zh-CN"/>
        </w:rPr>
      </w:pPr>
      <w:r>
        <w:rPr>
          <w:rFonts w:hint="eastAsia"/>
          <w:b w:val="0"/>
          <w:bCs w:val="0"/>
          <w:sz w:val="24"/>
          <w:szCs w:val="32"/>
          <w:lang w:val="en-US" w:eastAsia="zh-CN"/>
        </w:rPr>
        <w:t>马赛克方法强调要让儿童积极参与到研究中来，把幼儿的观点置于与成人讨论的中心，它蕴含的尊重儿童、聆听儿童，视儿童为研究者、积极的行动者等理念让我再次感受到“儿童本位”不再是喊口号，而是有了更多抓手。</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color w:val="FF0000"/>
          <w:sz w:val="24"/>
          <w:szCs w:val="32"/>
          <w:lang w:val="en-US" w:eastAsia="zh-CN"/>
        </w:rPr>
      </w:pPr>
      <w:r>
        <w:rPr>
          <w:rFonts w:hint="eastAsia" w:ascii="宋体" w:hAnsi="宋体" w:eastAsia="宋体" w:cs="宋体"/>
          <w:b/>
          <w:bCs/>
          <w:color w:val="auto"/>
          <w:sz w:val="24"/>
          <w:szCs w:val="32"/>
          <w:lang w:val="en-US" w:eastAsia="zh-CN"/>
        </w:rPr>
        <w:t>三、再读审视反思——“请先理解我，再说爱我”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szCs w:val="32"/>
          <w:lang w:val="en-US" w:eastAsia="zh-CN"/>
        </w:rPr>
      </w:pPr>
      <w:r>
        <w:rPr>
          <w:rFonts w:hint="eastAsia"/>
          <w:b w:val="0"/>
          <w:bCs w:val="0"/>
          <w:color w:val="auto"/>
          <w:sz w:val="24"/>
          <w:szCs w:val="32"/>
          <w:lang w:val="en-US" w:eastAsia="zh-CN"/>
        </w:rPr>
        <w:t>综上所述，通过对“马赛克法理论+案例的初步研读”，它仿佛褪去了“神秘”的面纱，感觉</w:t>
      </w:r>
      <w:r>
        <w:rPr>
          <w:rFonts w:hint="eastAsia"/>
          <w:b w:val="0"/>
          <w:bCs w:val="0"/>
          <w:color w:val="auto"/>
          <w:sz w:val="24"/>
          <w:szCs w:val="32"/>
          <w:lang w:eastAsia="zh-CN"/>
        </w:rPr>
        <w:t>我们平时使用的很多方法正是马赛克法的体现，只有将他们全部拼合在一起，才能是“儿童想法的完整</w:t>
      </w:r>
      <w:r>
        <w:rPr>
          <w:rFonts w:hint="eastAsia"/>
          <w:b w:val="0"/>
          <w:bCs w:val="0"/>
          <w:color w:val="auto"/>
          <w:sz w:val="24"/>
          <w:szCs w:val="32"/>
          <w:lang w:val="en-US" w:eastAsia="zh-CN"/>
        </w:rPr>
        <w:t>映</w:t>
      </w:r>
      <w:r>
        <w:rPr>
          <w:rFonts w:hint="eastAsia"/>
          <w:b w:val="0"/>
          <w:bCs w:val="0"/>
          <w:color w:val="auto"/>
          <w:sz w:val="24"/>
          <w:szCs w:val="32"/>
          <w:lang w:eastAsia="zh-CN"/>
        </w:rPr>
        <w:t>射”，将内含的多种方法、多种视角形成“多元的马赛克拼盘”，构成反映儿童内心的“信息马赛克”，从而形成某一片针对某个具体儿童的兴趣、需要与观点。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color w:val="auto"/>
          <w:sz w:val="24"/>
          <w:szCs w:val="32"/>
          <w:lang w:val="en-US" w:eastAsia="zh-CN"/>
        </w:rPr>
      </w:pPr>
      <w:r>
        <w:rPr>
          <w:rFonts w:hint="eastAsia"/>
          <w:b w:val="0"/>
          <w:bCs w:val="0"/>
          <w:color w:val="auto"/>
          <w:sz w:val="24"/>
          <w:szCs w:val="32"/>
          <w:lang w:val="en-US" w:eastAsia="zh-CN"/>
        </w:rPr>
        <w:t>《儿童的一百种语言》讲述了：“孩子有一百种语言，一百双手，一百个想法，一百种思考、游戏、说话的方式。一百种倾听、惊奇、爱的方式，一百种歌唱与了解的喜悦。”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color w:val="auto"/>
          <w:sz w:val="24"/>
          <w:szCs w:val="32"/>
          <w:lang w:val="en-US" w:eastAsia="zh-CN"/>
        </w:rPr>
      </w:pPr>
      <w:r>
        <w:rPr>
          <w:rFonts w:hint="eastAsia"/>
          <w:b w:val="0"/>
          <w:bCs w:val="0"/>
          <w:color w:val="auto"/>
          <w:sz w:val="24"/>
          <w:szCs w:val="32"/>
          <w:lang w:val="en-US" w:eastAsia="zh-CN"/>
        </w:rPr>
        <w:t>近些年来，“看见”这个词很热，它包含着看见孩子的学习、看见孩子的成长与发展，如果你都看不见这些，何来理解幼儿，更别说爱幼儿了。而“马赛克方法”则让我们从另一个视角“看见”孩子，这种“看见”，是用“听”得来的，多渠道“看见”孩子的学习与成长、理解并回应孩子的声音，是我们始终秉持幼儿为本、儿童视角的基石。但是总的来说，马赛克研究方法偏质化，教师作为方法和工具的应用者，最为重要的还是提高自身的专业素质提升阅历，才能游刃有余地用好工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color w:val="auto"/>
          <w:sz w:val="24"/>
          <w:szCs w:val="32"/>
          <w:lang w:val="en-US" w:eastAsia="zh-CN"/>
        </w:rPr>
      </w:pPr>
      <w:r>
        <w:rPr>
          <w:rFonts w:hint="eastAsia"/>
          <w:b w:val="0"/>
          <w:bCs w:val="0"/>
          <w:color w:val="auto"/>
          <w:sz w:val="24"/>
          <w:szCs w:val="32"/>
          <w:lang w:val="en-US" w:eastAsia="zh-CN"/>
        </w:rPr>
        <w:t>分享接近尾声，无论是《儿童的一百种语言》还是《马赛克研究方法》，都在告诉我们“幼儿是熟练的交流者，幼儿是权力的持有者，幼儿是意义创造者”，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color w:val="auto"/>
          <w:sz w:val="24"/>
          <w:szCs w:val="32"/>
          <w:lang w:val="en-US" w:eastAsia="zh-CN"/>
        </w:rPr>
      </w:pPr>
      <w:r>
        <w:rPr>
          <w:rFonts w:hint="eastAsia"/>
          <w:b w:val="0"/>
          <w:bCs w:val="0"/>
          <w:color w:val="auto"/>
          <w:sz w:val="24"/>
          <w:szCs w:val="32"/>
          <w:lang w:val="en-US" w:eastAsia="zh-CN"/>
        </w:rPr>
        <w:t>在这场“马赛克”方法学习之旅中：蹲下来，和孩子一起看世界；静下来，和心灵一起深思考；坐下来，和伙伴一起乐交流；让儿童的学习听得到，看得见，和儿童共同构建一幅关于儿童世界的图景。</w:t>
      </w:r>
    </w:p>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color w:val="0000FF"/>
          <w:sz w:val="24"/>
          <w:szCs w:val="32"/>
        </w:rPr>
      </w:pPr>
      <w:r>
        <w:rPr>
          <w:rFonts w:hint="default"/>
          <w:b w:val="0"/>
          <w:bCs w:val="0"/>
          <w:sz w:val="24"/>
          <w:szCs w:val="32"/>
          <w:lang w:val="en-US" w:eastAsia="zh-CN"/>
        </w:rPr>
        <w:t xml:space="preserve">    </w:t>
      </w:r>
    </w:p>
    <w:p>
      <w:pPr>
        <w:widowControl/>
        <w:spacing w:line="500" w:lineRule="exact"/>
        <w:jc w:val="left"/>
        <w:rPr>
          <w:rFonts w:hint="default" w:asciiTheme="minorEastAsia" w:hAnsiTheme="minorEastAsia" w:eastAsia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ind w:firstLine="643" w:firstLineChars="200"/>
        <w:jc w:val="center"/>
        <w:rPr>
          <w:rFonts w:ascii="宋体" w:hAnsi="宋体" w:eastAsia="宋体" w:cs="Times New Roman"/>
          <w:b/>
          <w:bCs/>
          <w:sz w:val="32"/>
          <w:szCs w:val="32"/>
        </w:rPr>
      </w:pPr>
      <w:r>
        <w:rPr>
          <w:rFonts w:hint="eastAsia" w:ascii="宋体" w:hAnsi="宋体" w:eastAsia="宋体" w:cs="Times New Roman"/>
          <w:b/>
          <w:bCs/>
          <w:sz w:val="32"/>
          <w:szCs w:val="32"/>
        </w:rPr>
        <w:t>从心理解孩子  用心陪伴成长</w:t>
      </w:r>
    </w:p>
    <w:p>
      <w:pPr>
        <w:ind w:firstLine="643" w:firstLineChars="200"/>
        <w:jc w:val="center"/>
        <w:rPr>
          <w:rFonts w:ascii="宋体" w:hAnsi="宋体" w:eastAsia="宋体" w:cs="Times New Roman"/>
          <w:b/>
          <w:bCs/>
          <w:sz w:val="32"/>
          <w:szCs w:val="32"/>
        </w:rPr>
      </w:pPr>
      <w:r>
        <w:rPr>
          <w:rFonts w:hint="eastAsia" w:ascii="宋体" w:hAnsi="宋体" w:eastAsia="宋体" w:cs="Times New Roman"/>
          <w:b/>
          <w:bCs/>
          <w:sz w:val="32"/>
          <w:szCs w:val="32"/>
        </w:rPr>
        <w:t>——《整体养育》读书分享交流</w:t>
      </w:r>
    </w:p>
    <w:p>
      <w:pPr>
        <w:spacing w:line="360" w:lineRule="auto"/>
        <w:ind w:firstLine="480" w:firstLineChars="200"/>
        <w:jc w:val="center"/>
        <w:rPr>
          <w:rFonts w:ascii="楷体" w:hAnsi="楷体" w:eastAsia="楷体" w:cs="Times New Roman"/>
          <w:sz w:val="24"/>
        </w:rPr>
      </w:pPr>
      <w:r>
        <w:rPr>
          <w:rFonts w:hint="eastAsia" w:ascii="楷体" w:hAnsi="楷体" w:eastAsia="楷体" w:cs="Times New Roman"/>
          <w:sz w:val="24"/>
        </w:rPr>
        <w:t>成都市双流区怡心第二幼儿园 李瑜由美</w:t>
      </w:r>
    </w:p>
    <w:p>
      <w:pPr>
        <w:spacing w:line="500" w:lineRule="exact"/>
        <w:ind w:firstLine="480" w:firstLineChars="200"/>
        <w:jc w:val="left"/>
        <w:rPr>
          <w:rFonts w:ascii="宋体" w:hAnsi="宋体" w:eastAsia="宋体" w:cs="Times New Roman"/>
          <w:sz w:val="24"/>
        </w:rPr>
      </w:pPr>
      <w:r>
        <w:rPr>
          <w:rFonts w:hint="eastAsia" w:ascii="宋体" w:hAnsi="宋体" w:eastAsia="宋体" w:cs="Times New Roman"/>
          <w:sz w:val="24"/>
        </w:rPr>
        <w:t>这几年，无论是电视剧还是育儿界，都流行着一种“鸡娃”的说法，我们90后，特别是95后，很多是作为第一代“鸡娃”环境下成长的孩子，于是就有了“虎妈”“猫爸”的说法。我作为在间歇性鸡娃，持续性民主政策下成长的孩子，不得不承认，我可能永远也学不来虎妈的那种风格，但在看了各种各样的养育风格和成长方式，感叹父母和孩子、家庭环境千变万化的同时，我发现“有的父母管，传递的是信念，培养的是品质”“有的父母管，传递的是焦虑，激起的是逆反”；“有的父母不管，传递的是信心，培养的是自治”；“有的父母不管，传递的是失望，造成的是自弃”。</w:t>
      </w:r>
    </w:p>
    <w:p>
      <w:pPr>
        <w:spacing w:line="500" w:lineRule="exact"/>
        <w:ind w:firstLine="480" w:firstLineChars="200"/>
        <w:jc w:val="left"/>
        <w:rPr>
          <w:rFonts w:ascii="宋体" w:hAnsi="宋体" w:eastAsia="宋体" w:cs="Times New Roman"/>
          <w:sz w:val="24"/>
        </w:rPr>
      </w:pPr>
      <w:r>
        <w:rPr>
          <w:rFonts w:hint="eastAsia" w:ascii="宋体" w:hAnsi="宋体" w:eastAsia="宋体" w:cs="Times New Roman"/>
          <w:sz w:val="24"/>
        </w:rPr>
        <w:t>弄清这背后的隐变量，你就明白为什么对于有的父母来说“管也不是，不管也不是”而对于另外一些父母来说，无论管不管都是好的。当然，弄清这隐变量，对于我们幼儿教师来说也同样重要，因为只有弄懂了孩子成长背后的身体、心理发展的特点，从心去理解孩子，我们才能从容的去面对各种各样的孩子，给予家长专业的指导，真正的坦然而自信的给予孩子帮助。</w:t>
      </w:r>
    </w:p>
    <w:p>
      <w:pPr>
        <w:spacing w:line="500" w:lineRule="exact"/>
        <w:ind w:firstLine="480" w:firstLineChars="200"/>
        <w:jc w:val="left"/>
        <w:rPr>
          <w:rFonts w:ascii="宋体" w:hAnsi="宋体" w:eastAsia="宋体" w:cs="Times New Roman"/>
          <w:sz w:val="24"/>
        </w:rPr>
      </w:pPr>
      <w:r>
        <w:rPr>
          <w:rFonts w:hint="eastAsia" w:ascii="宋体" w:hAnsi="宋体" w:eastAsia="宋体" w:cs="Times New Roman"/>
          <w:sz w:val="24"/>
        </w:rPr>
        <w:t>《整体养育》这本书，讲的是万变不离弃宗的知识，陈博士作为发展心理学的博士，把人的发展过程中那些根本的、一以贯之的东西，用清晰的逻辑网络串联起来，用真实的案例帮助理解，帮助读者建立一个孩子成长发展的知识体系和认知逻辑网。可能有的人会说，你直接告诉我“切实可行的操作”不就好了吗？所以曾经那些菜谱式育儿文章大行其道，因为迎合了大众这种心理，但做了效果不好怎么办？“那就换一种再试试呗”而不去思考本质的原因。其实仔细想想，也很矛盾的，一方面，人们会说，孩子的成长只有一次；另一方面，却又急于求成，用未经审视的办法在孩子身上试错。一方面，人们会说，每个孩子都是独特的；另一方面，却又天真的期望一些简而化之的操作性育儿方法对所有孩子都适用，这当然是不可能的，就像《指南》中提到，我们要因材施教，我们要尊重孩子的个体差异，我相信很多老师都很认可这些理念，但是怎么做呢？我想应该很多老师还是懵的。但这本书，可以告诉我们一些答案。同时，这本书转变我的思维方式，颠覆了我很多育儿方面的认知，建立了我对儿童发展的整理认识，所以这是我要给大家极力推荐并分享的原因。</w:t>
      </w:r>
    </w:p>
    <w:p>
      <w:pPr>
        <w:spacing w:line="500" w:lineRule="exact"/>
        <w:ind w:firstLine="482" w:firstLineChars="200"/>
        <w:jc w:val="left"/>
        <w:rPr>
          <w:rFonts w:ascii="宋体" w:hAnsi="宋体" w:eastAsia="宋体" w:cs="Times New Roman"/>
          <w:b/>
          <w:sz w:val="24"/>
        </w:rPr>
      </w:pPr>
      <w:r>
        <w:rPr>
          <w:rFonts w:hint="eastAsia" w:ascii="宋体" w:hAnsi="宋体" w:eastAsia="宋体" w:cs="Times New Roman"/>
          <w:b/>
          <w:sz w:val="24"/>
        </w:rPr>
        <w:t xml:space="preserve">关于挫折教育 </w:t>
      </w:r>
    </w:p>
    <w:p>
      <w:pPr>
        <w:spacing w:line="500" w:lineRule="exact"/>
        <w:ind w:firstLine="480" w:firstLineChars="200"/>
        <w:jc w:val="left"/>
        <w:rPr>
          <w:rFonts w:ascii="宋体" w:hAnsi="宋体" w:eastAsia="宋体" w:cs="Times New Roman"/>
          <w:sz w:val="24"/>
        </w:rPr>
      </w:pPr>
      <w:r>
        <w:rPr>
          <w:rFonts w:hint="eastAsia" w:ascii="宋体" w:hAnsi="宋体" w:eastAsia="宋体" w:cs="Times New Roman"/>
          <w:sz w:val="24"/>
        </w:rPr>
        <w:t>一、成人的角度：</w:t>
      </w:r>
    </w:p>
    <w:p>
      <w:pPr>
        <w:widowControl w:val="0"/>
        <w:numPr>
          <w:ilvl w:val="0"/>
          <w:numId w:val="70"/>
        </w:numPr>
        <w:spacing w:line="500" w:lineRule="exact"/>
        <w:ind w:firstLine="480" w:firstLineChars="200"/>
        <w:jc w:val="left"/>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对孩子施加挫折，让孩子承受挫折，以父母眼里的大事件作为挫折标准，</w:t>
      </w:r>
    </w:p>
    <w:p>
      <w:pPr>
        <w:widowControl w:val="0"/>
        <w:numPr>
          <w:ilvl w:val="0"/>
          <w:numId w:val="70"/>
        </w:numPr>
        <w:spacing w:line="500" w:lineRule="exact"/>
        <w:ind w:firstLine="480" w:firstLineChars="200"/>
        <w:jc w:val="left"/>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父母无端设置挫折，打骂孩子，没有好脸色。</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例子：我们幼儿园，一个教龄7年的老师，在给家长开家长会时稿子里面写的，因为我们班孩子有的比较任性，所以家长不能太依从孩子，有的时候面对孩子的合理要求，也可以选择拒绝！</w:t>
      </w:r>
    </w:p>
    <w:p>
      <w:pPr>
        <w:spacing w:line="500" w:lineRule="exact"/>
        <w:ind w:left="480" w:firstLine="482" w:firstLineChars="200"/>
        <w:jc w:val="left"/>
        <w:rPr>
          <w:rFonts w:ascii="宋体" w:hAnsi="宋体" w:eastAsia="宋体" w:cs="Times New Roman"/>
          <w:b/>
          <w:bCs/>
          <w:sz w:val="24"/>
        </w:rPr>
      </w:pPr>
      <w:r>
        <w:rPr>
          <w:rFonts w:hint="eastAsia" w:ascii="宋体" w:hAnsi="宋体" w:eastAsia="宋体" w:cs="Times New Roman"/>
          <w:b/>
          <w:bCs/>
          <w:sz w:val="24"/>
        </w:rPr>
        <w:t>二、孩子的角度：</w:t>
      </w:r>
    </w:p>
    <w:p>
      <w:pPr>
        <w:widowControl w:val="0"/>
        <w:numPr>
          <w:ilvl w:val="0"/>
          <w:numId w:val="71"/>
        </w:numPr>
        <w:spacing w:line="500" w:lineRule="exact"/>
        <w:ind w:firstLine="480" w:firstLineChars="200"/>
        <w:jc w:val="left"/>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今天我喜欢的朋友没有和我一起玩，今天杯子打翻了，今天丢了我一支我最喜欢的铅笔。</w:t>
      </w:r>
    </w:p>
    <w:p>
      <w:pPr>
        <w:spacing w:line="500" w:lineRule="exact"/>
        <w:ind w:left="840" w:firstLine="480" w:firstLineChars="200"/>
        <w:jc w:val="left"/>
        <w:rPr>
          <w:rFonts w:ascii="宋体" w:hAnsi="宋体" w:eastAsia="宋体" w:cs="Times New Roman"/>
          <w:sz w:val="24"/>
        </w:rPr>
      </w:pPr>
      <w:r>
        <w:rPr>
          <w:rFonts w:hint="eastAsia" w:ascii="宋体" w:hAnsi="宋体" w:eastAsia="宋体" w:cs="Times New Roman"/>
          <w:sz w:val="24"/>
        </w:rPr>
        <w:t>所以我们会发现，</w:t>
      </w:r>
      <w:r>
        <w:rPr>
          <w:rFonts w:ascii="宋体" w:hAnsi="宋体" w:eastAsia="宋体" w:cs="Times New Roman"/>
          <w:sz w:val="24"/>
        </w:rPr>
        <w:t>孩子在生活里很多挫折，关键是父母如何对待孩子，同样的事情，也许培养了孩子</w:t>
      </w:r>
      <w:r>
        <w:rPr>
          <w:rFonts w:hint="eastAsia" w:ascii="宋体" w:hAnsi="宋体" w:eastAsia="宋体" w:cs="Times New Roman"/>
          <w:sz w:val="24"/>
        </w:rPr>
        <w:t>抗</w:t>
      </w:r>
      <w:r>
        <w:rPr>
          <w:rFonts w:ascii="宋体" w:hAnsi="宋体" w:eastAsia="宋体" w:cs="Times New Roman"/>
          <w:sz w:val="24"/>
        </w:rPr>
        <w:t>挫折能力也许培养了孩子一蹶不振。</w:t>
      </w:r>
    </w:p>
    <w:p>
      <w:pPr>
        <w:spacing w:line="500" w:lineRule="exact"/>
        <w:ind w:left="480" w:firstLine="482" w:firstLineChars="200"/>
        <w:jc w:val="left"/>
        <w:rPr>
          <w:rFonts w:ascii="宋体" w:hAnsi="宋体" w:eastAsia="宋体" w:cs="Times New Roman"/>
          <w:b/>
          <w:bCs/>
          <w:sz w:val="24"/>
        </w:rPr>
      </w:pPr>
      <w:r>
        <w:rPr>
          <w:rFonts w:hint="eastAsia" w:ascii="宋体" w:hAnsi="宋体" w:eastAsia="宋体" w:cs="Times New Roman"/>
          <w:b/>
          <w:bCs/>
          <w:sz w:val="24"/>
        </w:rPr>
        <w:t>三、</w:t>
      </w:r>
      <w:r>
        <w:rPr>
          <w:rFonts w:ascii="宋体" w:hAnsi="宋体" w:eastAsia="宋体" w:cs="Times New Roman"/>
          <w:b/>
          <w:bCs/>
          <w:sz w:val="24"/>
        </w:rPr>
        <w:t>挫折教育的核心：父母的支持</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父母在</w:t>
      </w:r>
      <w:r>
        <w:rPr>
          <w:rFonts w:hint="eastAsia" w:ascii="宋体" w:hAnsi="宋体" w:eastAsia="宋体" w:cs="Times New Roman"/>
          <w:sz w:val="24"/>
        </w:rPr>
        <w:t>孩</w:t>
      </w:r>
      <w:r>
        <w:rPr>
          <w:rFonts w:ascii="宋体" w:hAnsi="宋体" w:eastAsia="宋体" w:cs="Times New Roman"/>
          <w:sz w:val="24"/>
        </w:rPr>
        <w:t>子遇到困难时候给他们情感，认知，思维方式上给与全方位支持。真正的挫折教育不是父母给孩子制造挫折，而是陪伴孩子面对挫折，最终陪着孩子走出挫折。培养孩子扛挫折能力要从小，从小事做起。</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例子：</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孩子搭乐高，有个没搭上去，发脾气把全部乐高拆了。</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妈妈：你看你，什么臭脾气，捡起来。</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这个妈妈第一没有接纳孩子感受，对他遇到的困难视而不见，还去指责他，贴了臭脾气的标签。</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结果：没有解决问题。妈妈错过了挫折教育的好时机。孩子会抗拒，表达方式更变本加厉。陷入恶性循环</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另外一个妈妈：你看起来很生气，是不是这个不好按，你看他的形状确实不好按，妈妈也不一定按的下去。我们捡起来重新拼，一起按。这个妈妈让孩子接纳自己的情绪，冷静下来接纳妈妈的意见，或者让妈妈帮忙。</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结果：孩子会尝试解决问题。</w:t>
      </w:r>
    </w:p>
    <w:p>
      <w:pPr>
        <w:spacing w:line="500" w:lineRule="exact"/>
        <w:ind w:left="480" w:firstLine="482" w:firstLineChars="200"/>
        <w:jc w:val="left"/>
        <w:rPr>
          <w:rFonts w:ascii="宋体" w:hAnsi="宋体" w:eastAsia="宋体" w:cs="Times New Roman"/>
          <w:b/>
          <w:bCs/>
          <w:sz w:val="24"/>
        </w:rPr>
      </w:pPr>
      <w:r>
        <w:rPr>
          <w:rFonts w:hint="eastAsia" w:ascii="宋体" w:hAnsi="宋体" w:eastAsia="宋体" w:cs="Times New Roman"/>
          <w:b/>
          <w:bCs/>
          <w:sz w:val="24"/>
        </w:rPr>
        <w:t>四</w:t>
      </w:r>
      <w:r>
        <w:rPr>
          <w:rFonts w:ascii="宋体" w:hAnsi="宋体" w:eastAsia="宋体" w:cs="Times New Roman"/>
          <w:b/>
          <w:bCs/>
          <w:sz w:val="24"/>
        </w:rPr>
        <w:t>、帮助孩子面对挫折的策略</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w:t>
      </w:r>
      <w:r>
        <w:rPr>
          <w:rFonts w:hint="eastAsia" w:ascii="宋体" w:hAnsi="宋体" w:eastAsia="宋体" w:cs="Times New Roman"/>
          <w:sz w:val="24"/>
        </w:rPr>
        <w:t>一</w:t>
      </w:r>
      <w:r>
        <w:rPr>
          <w:rFonts w:ascii="宋体" w:hAnsi="宋体" w:eastAsia="宋体" w:cs="Times New Roman"/>
          <w:sz w:val="24"/>
        </w:rPr>
        <w:t>）分解目标</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w:t>
      </w:r>
      <w:r>
        <w:rPr>
          <w:rFonts w:ascii="宋体" w:hAnsi="宋体" w:eastAsia="宋体" w:cs="Times New Roman"/>
          <w:sz w:val="24"/>
        </w:rPr>
        <w:t>比如练钢琴，</w:t>
      </w:r>
      <w:r>
        <w:rPr>
          <w:rFonts w:hint="eastAsia" w:ascii="宋体" w:hAnsi="宋体" w:eastAsia="宋体" w:cs="Times New Roman"/>
          <w:sz w:val="24"/>
        </w:rPr>
        <w:t>老师列了很多要求，按照老师的要求列清单，</w:t>
      </w:r>
      <w:r>
        <w:rPr>
          <w:rFonts w:ascii="宋体" w:hAnsi="宋体" w:eastAsia="宋体" w:cs="Times New Roman"/>
          <w:sz w:val="24"/>
        </w:rPr>
        <w:t>从音符，节拍等等分成各个小目标，各个击破。</w:t>
      </w:r>
      <w:r>
        <w:rPr>
          <w:rFonts w:hint="eastAsia" w:ascii="宋体" w:hAnsi="宋体" w:eastAsia="宋体" w:cs="Times New Roman"/>
          <w:sz w:val="24"/>
        </w:rPr>
        <w:t>一方面完成了目标，同时建立了孩子的自信和教给了孩子完成事情的发法</w:t>
      </w:r>
    </w:p>
    <w:p>
      <w:pPr>
        <w:spacing w:line="500" w:lineRule="exact"/>
        <w:ind w:left="480" w:firstLine="480" w:firstLineChars="200"/>
        <w:jc w:val="left"/>
        <w:rPr>
          <w:rFonts w:ascii="宋体" w:hAnsi="宋体" w:eastAsia="宋体" w:cs="Times New Roman"/>
          <w:sz w:val="24"/>
        </w:rPr>
      </w:pPr>
      <w:r>
        <w:rPr>
          <w:rFonts w:ascii="宋体" w:hAnsi="宋体" w:eastAsia="宋体" w:cs="Times New Roman"/>
          <w:sz w:val="24"/>
        </w:rPr>
        <w:t>2、耐心寻找原因孩子有困难的时候，父母要去寻找原因，不要只盯着孩子的行为。</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比如，小宝游泳课没听教练指令，原因师不会又不敢说，妈妈的对策：场景模拟，帮助小宝练习如何跟教练反馈</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以上我们可以看到，挫折教育的本质是爱的的教育，核心是成人全面的支持，因为孩子的大脑发育水平决定了孩子不具备独立面对挫折的能力，所以我们能做的，就是先接纳他的情绪，然后再陪着他找方法，面对挫折。</w:t>
      </w:r>
    </w:p>
    <w:p>
      <w:pPr>
        <w:spacing w:line="500" w:lineRule="exact"/>
        <w:ind w:left="480" w:firstLine="480" w:firstLineChars="200"/>
        <w:jc w:val="left"/>
        <w:rPr>
          <w:rFonts w:ascii="宋体" w:hAnsi="宋体" w:eastAsia="宋体" w:cs="Times New Roman"/>
          <w:sz w:val="24"/>
        </w:rPr>
      </w:pPr>
      <w:r>
        <w:rPr>
          <w:rFonts w:hint="eastAsia" w:ascii="宋体" w:hAnsi="宋体" w:eastAsia="宋体" w:cs="Times New Roman"/>
          <w:sz w:val="24"/>
        </w:rPr>
        <w:t xml:space="preserve">   “从心理解孩子”这几个字，就好像数学里，0代表无，1代表有。它包含了换位思考，站在孩子的角度看待问题；包含了要多观察孩子，进而才能理解孩子；包含了要用心去体会和感受。。。如果我们不能感真正的理解孩子，那么用再多的方法，得到的结果也可能是零或者负数。当我们真正理解了孩子，我们就能演化出属于自己的无穷招数，收获的是亲密愉悦的关系，是相互的滋养，这些都是1后面的无数个零。</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p>
    <w:p>
      <w:pPr>
        <w:spacing w:line="500" w:lineRule="exact"/>
        <w:jc w:val="both"/>
        <w:rPr>
          <w:sz w:val="28"/>
        </w:rPr>
      </w:pPr>
    </w:p>
    <w:p>
      <w:pPr>
        <w:spacing w:line="500" w:lineRule="exact"/>
        <w:jc w:val="both"/>
        <w:rPr>
          <w:sz w:val="28"/>
        </w:rPr>
      </w:pPr>
    </w:p>
    <w:p>
      <w:pPr>
        <w:spacing w:line="500" w:lineRule="exact"/>
        <w:jc w:val="both"/>
        <w:rPr>
          <w:sz w:val="28"/>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ascii="宋体" w:hAnsi="宋体" w:eastAsia="宋体" w:cs="宋体"/>
          <w:b/>
          <w:bCs/>
          <w:sz w:val="32"/>
          <w:szCs w:val="32"/>
          <w:lang w:val="en-US" w:eastAsia="zh-CN"/>
        </w:rPr>
      </w:pPr>
      <w:r>
        <w:rPr>
          <w:rFonts w:hint="eastAsia" w:ascii="宋体" w:hAnsi="宋体"/>
          <w:sz w:val="24"/>
          <w:szCs w:val="24"/>
        </w:rPr>
        <w:t xml:space="preserve"> </w:t>
      </w:r>
      <w:r>
        <w:rPr>
          <w:rFonts w:hint="eastAsia" w:ascii="黑体" w:hAnsi="黑体" w:eastAsia="黑体" w:cs="黑体"/>
          <w:sz w:val="36"/>
          <w:szCs w:val="36"/>
        </w:rPr>
        <w:t xml:space="preserve"> </w:t>
      </w:r>
      <w:r>
        <w:rPr>
          <w:rFonts w:hint="eastAsia" w:ascii="宋体" w:hAnsi="宋体" w:eastAsia="宋体" w:cs="宋体"/>
          <w:b/>
          <w:bCs/>
          <w:sz w:val="32"/>
          <w:szCs w:val="32"/>
          <w:lang w:val="en-US" w:eastAsia="zh-CN"/>
        </w:rPr>
        <w:t>《发现 理解 支持》读书分享</w:t>
      </w:r>
    </w:p>
    <w:p>
      <w:pPr>
        <w:spacing w:line="360" w:lineRule="auto"/>
        <w:ind w:firstLine="480" w:firstLineChars="200"/>
        <w:jc w:val="center"/>
        <w:rPr>
          <w:rFonts w:hint="eastAsia" w:ascii="宋体" w:hAnsi="宋体"/>
          <w:sz w:val="24"/>
          <w:szCs w:val="24"/>
        </w:rPr>
      </w:pPr>
      <w:r>
        <w:rPr>
          <w:rFonts w:hint="eastAsia" w:ascii="楷体" w:hAnsi="楷体" w:eastAsia="楷体" w:cs="楷体"/>
          <w:sz w:val="24"/>
          <w:szCs w:val="24"/>
          <w:lang w:eastAsia="zh-CN"/>
        </w:rPr>
        <w:t>西航港幼儿园</w:t>
      </w:r>
      <w:r>
        <w:rPr>
          <w:rFonts w:hint="eastAsia" w:ascii="楷体" w:hAnsi="楷体" w:eastAsia="楷体" w:cs="楷体"/>
          <w:sz w:val="24"/>
          <w:szCs w:val="24"/>
          <w:lang w:val="en-US" w:eastAsia="zh-CN"/>
        </w:rPr>
        <w:t xml:space="preserve"> 丁嘉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szCs w:val="24"/>
          <w:lang w:eastAsia="zh-CN"/>
        </w:rPr>
      </w:pPr>
      <w:r>
        <w:rPr>
          <w:rFonts w:hint="eastAsia" w:ascii="宋体" w:hAnsi="宋体" w:cs="宋体"/>
          <w:sz w:val="24"/>
          <w:szCs w:val="24"/>
        </w:rPr>
        <w:t>【书名】：</w:t>
      </w:r>
      <w:r>
        <w:rPr>
          <w:rFonts w:hint="eastAsia" w:ascii="宋体" w:hAnsi="宋体" w:cs="宋体"/>
          <w:sz w:val="24"/>
          <w:szCs w:val="24"/>
          <w:lang w:eastAsia="zh-CN"/>
        </w:rPr>
        <w:t>《</w:t>
      </w:r>
      <w:r>
        <w:rPr>
          <w:rFonts w:hint="eastAsia" w:ascii="宋体" w:hAnsi="宋体" w:cs="宋体"/>
          <w:sz w:val="24"/>
          <w:szCs w:val="24"/>
          <w:lang w:val="en-US" w:eastAsia="zh-CN"/>
        </w:rPr>
        <w:t>发现 理解 支持</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cs="宋体"/>
          <w:sz w:val="24"/>
          <w:szCs w:val="24"/>
        </w:rPr>
        <w:t>【作者】：</w:t>
      </w:r>
      <w:r>
        <w:rPr>
          <w:rFonts w:hint="eastAsia" w:ascii="宋体" w:hAnsi="宋体" w:cs="宋体"/>
          <w:sz w:val="24"/>
          <w:szCs w:val="24"/>
          <w:lang w:val="en-US" w:eastAsia="zh-CN"/>
        </w:rPr>
        <w:t>温剑青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cs="宋体"/>
          <w:sz w:val="24"/>
          <w:szCs w:val="24"/>
        </w:rPr>
        <w:t>【出版社】：</w:t>
      </w:r>
      <w:r>
        <w:rPr>
          <w:rFonts w:hint="eastAsia" w:ascii="宋体" w:hAnsi="宋体" w:cs="宋体"/>
          <w:sz w:val="24"/>
          <w:szCs w:val="24"/>
          <w:lang w:val="en-US" w:eastAsia="zh-CN"/>
        </w:rPr>
        <w:t>上海教育丛书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szCs w:val="24"/>
        </w:rPr>
      </w:pPr>
      <w:r>
        <w:rPr>
          <w:rFonts w:hint="eastAsia" w:ascii="宋体" w:hAnsi="宋体" w:cs="宋体"/>
          <w:sz w:val="24"/>
          <w:szCs w:val="24"/>
        </w:rPr>
        <w:t>【内容提要】：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发现 理解 支持——指向个性化教育支持的幼儿发展评价实践</w:t>
      </w:r>
      <w:r>
        <w:rPr>
          <w:rFonts w:hint="eastAsia" w:ascii="宋体" w:hAnsi="宋体" w:cs="宋体"/>
          <w:sz w:val="24"/>
          <w:szCs w:val="24"/>
          <w:lang w:eastAsia="zh-CN"/>
        </w:rPr>
        <w:t>》</w:t>
      </w:r>
      <w:r>
        <w:rPr>
          <w:rFonts w:hint="eastAsia" w:ascii="宋体" w:hAnsi="宋体" w:cs="宋体"/>
          <w:sz w:val="24"/>
          <w:szCs w:val="24"/>
          <w:lang w:val="en-US" w:eastAsia="zh-CN"/>
        </w:rPr>
        <w:t>一书是上海市静安区安庆幼儿园历经十多年研究的成果，是上海幼儿教育领域创新突破的一个实践点。“发现 理解 支持”是本书的关键词，清晰地呈现了幼儿评价实践发展的几个阶段。书中不断呈现了幼儿发展评价的价值，就是“尊重差异，支持发展”。这本是让我们感受到评价是一种能量、是一门艺术、是一股力量，书中呈现出的经验和成果，值得每一位一线幼教工作者学习和借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szCs w:val="24"/>
        </w:rPr>
      </w:pPr>
      <w:r>
        <w:rPr>
          <w:rFonts w:hint="eastAsia" w:ascii="宋体" w:hAnsi="宋体" w:cs="宋体"/>
          <w:sz w:val="24"/>
          <w:szCs w:val="24"/>
        </w:rPr>
        <w:t>【本书功能】：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在评价的实践中，站在幼儿的视角，回归生命的本源，尊重差异，支持发展，更好地发现、理解每一位幼儿的行为，支持每一位幼儿的成长。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cs="宋体"/>
          <w:sz w:val="24"/>
          <w:szCs w:val="24"/>
        </w:rPr>
        <w:t>【</w:t>
      </w:r>
      <w:r>
        <w:rPr>
          <w:rFonts w:hint="eastAsia" w:ascii="宋体" w:hAnsi="宋体" w:cs="宋体"/>
          <w:sz w:val="24"/>
          <w:szCs w:val="24"/>
          <w:lang w:val="en-US" w:eastAsia="zh-CN"/>
        </w:rPr>
        <w:t>片段</w:t>
      </w:r>
      <w:r>
        <w:rPr>
          <w:rFonts w:hint="eastAsia" w:ascii="宋体" w:hAnsi="宋体" w:cs="宋体"/>
          <w:sz w:val="24"/>
          <w:szCs w:val="24"/>
        </w:rPr>
        <w:t>摘抄】：</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P7 评价是一把双刃剑，评价的理念、评价的目的以及评价的方法与工具等都影响着评价对教育的导向。因此，在幼儿园教育中开展什么样的评价，谁来开展评价，什么时间开展评价，运用何种方法进行评价，如何评价每个幼儿的发展等，都是十分重要的问题。</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P41 教师要树立“评价常态化”的意识，注重真实情境中的评价，用发展的眼光看待每位儿童，尊重每位幼儿的个体差异。教师要养成“随时随地评价”的习惯，将幼儿发展评价内容融入一日课程，随时随地收集幼儿信息，进行观察记录，选择评价内容应兼顾幼儿发展的全面和整体，注重评价中与幼儿的互动与交流。</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P77 观察故事促进幼儿发展和教师专业成长的价值被一致认同，教师开始萌发观察意识，尝试用观察故事诠释幼儿的成长经历。在撰写观察故事的过程中，教师不仅提升了反应能力，更确立了教师用评价支持幼儿个性化发展的教育行为模式，使评价成为教师调整教育行为的依据，在实践中教书一直不断尝试创新运用评价工具，提高观察、分析幼儿的能力和改进教育行为的专业能力，以满足幼儿发展的需要。</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P99 教师在选择观察内容时，既要考虑幼儿的年龄特点，也要结合家长的阶段需求，这样才能使共同体参与评价的效果最大化。</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P107 评价主体离不开教师、家长和幼儿。“构建来自于家长、教师和幼儿的多元评价共同体，共同支持幼儿的发展”。</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P139 《指南》中明确指出：“幼儿的学习是以直接经验为基础，在游戏和日常生活中进行的。”幼儿园活动包含生活、运动、游戏、学习等课程领域，其中还包含一些过渡环节。任何一个环节对于幼儿来说都有其独特的价值。所以教师需要在一日生活中观察幼儿的发展情况，从而全方位了解幼儿的成长。</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P148 个别化学习中的“多样看”包含两个方面，一是根据个别化不同的领域特质进行相应的观察，二是在个别化学习中关注各个领域幼儿的发展。</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P197 教师是幼儿成长过程中至关重要的“亲密伙伴”。在幼儿的成长过程中，我们始终陪伴在幼儿左右，致力于发现幼儿的成长过程、解读其发展需求，提供适宜的支持。</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P211 评价计划并不是一成不变的，而是随着幼儿的发展作出灵活的调整，让计划更符合幼儿当下的发展需求。</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P241 幼儿成长的过程中，观察与评价会带给我们支持幼儿个性化发展的依据。观察是最直接有效的了解幼儿的方法。教师和家长通过观察、分析等手段获得幼儿在不同领域发展的相关信息，并根据每位幼儿的发展水平、个性特征、兴趣爱好、学习方式等特质，共同寻找适合其最近发展区的教育方法与策略。</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P311 评价中的共同体包含了教师、家长、幼儿三方。评价，提升了教师的专业能力，让我们逐步形成专业自觉；评价，改善了家长的教育态度，使亲子关系更加密切；评价，让幼儿体验良好的伙伴关系，提升了自我认知；评价，带给共同体深刻而丰富的感悟，对幼儿未来的发展有着积极地意义。</w:t>
      </w:r>
    </w:p>
    <w:p>
      <w:pPr>
        <w:keepNext w:val="0"/>
        <w:keepLines w:val="0"/>
        <w:pageBreakBefore w:val="0"/>
        <w:widowControl w:val="0"/>
        <w:numPr>
          <w:ilvl w:val="0"/>
          <w:numId w:val="72"/>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P335 幼儿的成长其实也是一个心理成长的过程，把理解与尊重贯穿始终，积极寻找支持策略，营造良好的亲子氛围，耐心等待孩子成长，将有助于幼儿形成良好的人格。</w:t>
      </w:r>
    </w:p>
    <w:p>
      <w:pPr>
        <w:widowControl w:val="0"/>
        <w:numPr>
          <w:ilvl w:val="0"/>
          <w:numId w:val="0"/>
        </w:numPr>
        <w:spacing w:line="360" w:lineRule="auto"/>
        <w:jc w:val="both"/>
        <w:rPr>
          <w:rFonts w:hint="default" w:ascii="宋体" w:hAnsi="宋体"/>
          <w:sz w:val="24"/>
          <w:szCs w:val="24"/>
          <w:lang w:val="en-US" w:eastAsia="zh-CN"/>
        </w:rPr>
      </w:pPr>
    </w:p>
    <w:p>
      <w:pPr>
        <w:spacing w:line="360" w:lineRule="auto"/>
        <w:rPr>
          <w:rFonts w:hint="eastAsia" w:ascii="宋体" w:hAnsi="宋体"/>
          <w:sz w:val="24"/>
          <w:szCs w:val="24"/>
        </w:rPr>
      </w:pPr>
      <w:r>
        <w:rPr>
          <w:rFonts w:hint="eastAsia" w:ascii="宋体" w:hAnsi="宋体"/>
          <w:sz w:val="24"/>
          <w:szCs w:val="24"/>
        </w:rPr>
        <w:t xml:space="preserve">【读后感】：    </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立足评价 关注发展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 xml:space="preserve">利用本次暑假时间，我拜读了温剑青老师的《发现 理解 支持》一书，书中多次强调幼儿发展评价对幼儿成长的重要性，通过大量案例与理论相结合的方式，为我们一线教师传授了很多值得借鉴的理念和方法，使我对“幼儿发展评价”产生了再思考，也为以后的教育教学奠定了更坚实的理论基础。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通过本次学习我意识到评价不止是教育过程中的一种工具，更是推动课程优化、支持幼儿发展的有效途径。教师应从理解与尊重每位幼儿出发，意识到每位幼儿都是独特的个体。《指南》中明确“每个幼儿在沿着相似进程发展的过程中，各自的发展速度和到达某一水平的实践不完全相同”。由此使我联想到了我班个别幼儿，如“小蜗牛”小澄澄，做什么事情都很慢，但是其身体平衡能力却很强；再比如左左，没有集体意识，我行我素，不受管教，但是其手臂力量很强，记忆力也非常好；再如小鱼儿，语言表达能力很强，但是其自控力不是很好，老师讲话时她经常管不住自己的小嘴巴，自己说自己的。由此可见每个幼儿即使他们的年龄差距并不大，但是个体与个体之间还是存在着很大的差异，我们要尊重、理解他们之间的差异性，根据不同幼儿的发展特点对他们的行为进行评价，这样才能更好的为他们营造科学、有爱的成长环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书中第二章温老师围绕如何在评价初期迈出第一步，如何在评价过程中走稳每一步这两个问题提出了幼儿发展评价的操作指引。使我明白在开展评价工作时，首先我们要引发家长理念上的共鸣，产生初步的评价意识。其次可以通过面对面交流，填写表格等方式深入了解幼儿，有据可依地制定支持策略，温老师细致入微地列出了各种问卷、表格以及案例，以便我们首次开展工作时学习借鉴。其中在案例</w:t>
      </w:r>
      <w:r>
        <w:rPr>
          <w:rFonts w:hint="default"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lang w:val="en-US" w:eastAsia="zh-CN"/>
        </w:rPr>
        <w:t>和评价的第一次亲密接触”中，我对成长档案又有了进一步的了解，以往我和书中那位家长一样，认为成长档案就是老师在幼儿的相册上写上各种评语，看了之后才发现成长档案很重要的一点是需要幼儿、家长、老师三方共同来完成的，我也会多向经验丰富的老师学习，帮助家长积极参与成长档案的制作，使评价迈出第一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迈出第一步后，接下来的每一步也都很关键。首先待幼儿入园，教师就需在园内观察幼儿，采集评价信息，及时对信息进行梳理、分类，以此来寻找幼儿的共性特点，读到这里我也不难理解理解为什么每学期初我们都要制定相应的班务计划，对班级幼儿整体基本情况经行分析。寻找到了共性特点后我们还要定期整理随机获取的信息，了解个性发展，这里我们在平时要养成随时记录的习惯，将幼儿有价值的行为表现，语言表达用文字、照片、录像等方式记录下来，并定期整理。除了随机捕捉到的评价信息外，教师和家长还可以进行一些有目的的观察活动，在观察后依旧要及时梳理、分析、为下一步评价工作做好准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做到以上几点接下来才是制定评价计划。关于制定评价最需要注意的是，我们要明确制定评价计划的主体，幼儿在园的评价以教师为主，在家的评价以家长为主，但是也要注重“幼儿 家长 教师”三方合作。以往幼儿发展评价以教师为主，但单一的评价主体往往导致评价结果的片面和偏颇。家长是幼儿成长过程中最重要的陪伴者，能提供在幼儿园里“看不到”的细微，点滴的幼儿成长片段，家庭提供的“事件”更具有个体性和多面性；幼儿参与评价，能认识自我，建立自尊与自信，建立初步的价值观与人生观。由此可见教师要充当家长与幼儿之间的桥梁，为各个角色提供充分的评价机会,发挥不同评价的价值，共同促进幼儿的发展。在确定评价计划中的内容时也要充分结合幼儿年龄特点以及幼儿个性化的发展情况，以满足幼儿个体发展的需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同时，书中还提到作为一名幼儿教师我们一定也要树立“评价常态化”的意识，养成随时随地评价的习惯。还记得刚带班时，开展活动前我总是疏于与幼儿一起制定计划，活动后又老师忘记及时评价，这样就导致在活动中幼儿关注不到马上需要解决的问题，能力也没有有目的的得到提升，教师没有使每一次活动的价值最大化。因此在以后的教学中一定要注意制定计划、观察、评价一定是不可分割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《发现 理解 支持》一书中蕴含的可操作性评价方法太多太多，这是一本值得我们一线教师反复品读、推敲的实用性书籍，在以后的教学中我也要有意识站在幼儿视角站稳十分钟，认真观察与倾听，发现幼儿的需求，尊重幼儿的差异，理解幼儿的行为，努力提高自身专业素养，为幼儿提供更加科学有效的指导措施，帮助幼儿更快更健康地成长。</w:t>
      </w: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jc w:val="center"/>
        <w:rPr>
          <w:rFonts w:hint="eastAsia"/>
          <w:sz w:val="44"/>
          <w:szCs w:val="44"/>
          <w:lang w:eastAsia="zh-CN"/>
        </w:rPr>
      </w:pPr>
    </w:p>
    <w:p>
      <w:pPr>
        <w:jc w:val="center"/>
        <w:rPr>
          <w:rFonts w:hint="eastAsia"/>
          <w:b/>
          <w:bCs/>
          <w:sz w:val="32"/>
          <w:szCs w:val="32"/>
          <w:lang w:eastAsia="zh-CN"/>
        </w:rPr>
      </w:pPr>
      <w:r>
        <w:rPr>
          <w:rFonts w:hint="eastAsia"/>
          <w:b/>
          <w:bCs/>
          <w:sz w:val="32"/>
          <w:szCs w:val="32"/>
          <w:lang w:eastAsia="zh-CN"/>
        </w:rPr>
        <w:t>真诚、反思、向上态度</w:t>
      </w:r>
    </w:p>
    <w:p>
      <w:pPr>
        <w:jc w:val="center"/>
        <w:rPr>
          <w:rFonts w:hint="eastAsia" w:asciiTheme="minorEastAsia" w:hAnsiTheme="minorEastAsia" w:eastAsiaTheme="minorEastAsia" w:cstheme="minorEastAsia"/>
          <w:b/>
          <w:bCs/>
          <w:sz w:val="32"/>
          <w:szCs w:val="32"/>
          <w:lang w:eastAsia="zh-CN"/>
        </w:rPr>
      </w:pPr>
      <w:r>
        <w:rPr>
          <w:rFonts w:hint="eastAsia"/>
          <w:b/>
          <w:bCs/>
          <w:sz w:val="32"/>
          <w:szCs w:val="32"/>
          <w:lang w:eastAsia="zh-CN"/>
        </w:rPr>
        <w:t>——读《深度思考》心得</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成都市双流区九江幼儿园</w:t>
      </w:r>
      <w:r>
        <w:rPr>
          <w:rFonts w:hint="eastAsia" w:ascii="楷体" w:hAnsi="楷体" w:eastAsia="楷体" w:cs="楷体"/>
          <w:sz w:val="24"/>
          <w:szCs w:val="24"/>
          <w:lang w:val="en-US" w:eastAsia="zh-CN"/>
        </w:rPr>
        <w:t xml:space="preserve"> </w:t>
      </w:r>
      <w:r>
        <w:rPr>
          <w:rFonts w:hint="eastAsia" w:ascii="楷体" w:hAnsi="楷体" w:eastAsia="楷体" w:cs="楷体"/>
          <w:sz w:val="24"/>
          <w:szCs w:val="24"/>
          <w:lang w:eastAsia="zh-CN"/>
        </w:rPr>
        <w:t>范莉茵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《深度思考，不断逼近问题的本质》作者：</w:t>
      </w:r>
      <w:r>
        <w:rPr>
          <w:rFonts w:hint="eastAsia" w:asciiTheme="minorEastAsia" w:hAnsiTheme="minorEastAsia" w:eastAsiaTheme="minorEastAsia" w:cstheme="minorEastAsia"/>
          <w:sz w:val="24"/>
          <w:szCs w:val="24"/>
        </w:rPr>
        <w:t>[美]莫琳.希凯（Maureen Chiquet）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江苏凤凰文艺出版社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《财富》“全球具影响力的50位商界女性”之一，《福布斯》“100位具有影响力的女性”之一，《华尔街日报》“50位值得瞩目的女性”之一，《魅力》杂志“年度女性人物”。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1988年，加入盖璞（GAP）公司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1994年，担任盖璞公司旗下的老海军（Old Navy）公司执行副总裁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2002年，担任盖璞公司的分公司香蕉共和国（Banana Republic）总裁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2003年，担任香奈儿美国分部CEO</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2007年，担任香奈儿全球CEO</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2016年1月，辞去香奈儿全球CEO一职，引起全球媒体界广泛报道，被称为“新一代香奈儿女王”。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心得：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看到本书的名字，我以为是教我们如何面对问题如何在众多问题中找到“真问题”和适宜的方法，但是从序言开始我就知道我错了，这本书相当于是莫琳自己的一个简要传记或者经历，她是在用自己的经历在讲述如何思考，如何找寻问题的本质。其实看完以后我很难去定义我的收获或者感悟，我意识到我现在看书越来越“功利”而忘了享受读书本身，我总是急于翻阅，却极少停下来思考并询问“为什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什么是深度思考？什么是问题的本质？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莫琳的经历让我记忆最深的我提炼为三个关键词：态度、真诚、反思。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莫琳的成就不是一天或者猛然或者是幸运降临而成的，都是有很多铺垫和经过的，所谓厚积薄发就是如此吧。莫琳一直在认识自己、认识生活与工作、认识这个世界，她是将自己与生活与工作相结合的有机体，小时候到读书到选修专业到最后选择工作项目和工作地点，一切的一切，她对自己有思考，她的每一步选择为后一步奠定基础，也许是无心但是却一步一步清晰起来，她喜欢法国，喜欢新浪潮电影，喜欢美学，喜欢创造。知道自己的态度和追求是非常重要的，这一点将引导自己往喜欢的工作和生活奋斗，会放大成就感和满足感，而如果莫琳从事的不是自己喜欢的，是强人所难的，是屈服现实的，恐怕也很难成就现在的她，她的身上的现代女性的独立、自强、创新但是不乏真诚。每一份工作中她如何去接受、以何种态度对待、以何种思路完成，都会有不同的结果，是向上的创意的，还是平和的做完，创造和做完是远远不同的，这也是为什么喜欢的事可以更多激发创造力，这也是为什么创造力是源源不断的，因为喜欢因为上进。大胆的怀疑，坚定的行动。在行动前可以全方位认真怀疑，各种质疑，想清楚以后确定好方向后就要坚定的行动，这也是为什么说先思考后行动，将深入思考锻炼成一种习惯，而不是一种方法，而是像肌肉锻炼一样形成惯性，每次遇到问题都大胆质疑和提出困惑，思考周全后采取合理的行动，久而久之，当深入思考形成一种习惯后就会快捷而又高效高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为什么我觉得是真诚与反思，整个行文中我看到很多莫琳的自问自答，很多事情问题的本质可能在于自己可能在于别人，可能是客观的可能是主观的，甚至都有，但是是否愿意正视问题，看到问题，我觉得这一点很重要，适切的分析是必不可少的，如果选择回避问题夸大问题，那么可能会杀鸡用牛刀，用力过大也有可能力不从心。当我们冷静下来客观合理的分析，才有可能采取正确的方法。而在这个过程中，创造的过程或者非创造性的工作中，常态化工作中，与人为善，虚心接受和改进都是非常重要的且值得的，莫琳工作历程中有很多人影响她教会她，在每一个人中每一个事件中进行反思学习改进，会让自己更妥善的对待下一次，如果“官本位”傲慢的看待身边人或者问题，会蒙蔽我们的双眼，让我们限于自己浅薄的能力中，如何发挥团队合作和合力，达到共赢，既享受工作又创造工作，虽然莫琳没有给出所谓的言简意赅的方法建议，但是我觉得真诚是一种有力的“工具”，其实如何看待人事物，真的会显著影响我们的获得感与幸福感。真诚的倾听自己心理的声音，倾听同伴、家人的声音，真诚的反馈自己的理解和感受，真诚的倾听与表达，是一种重要的能力。即使身居高位，也要懂得真诚倾听，妥善的了解自己的长处与短处，发挥长处、弥补短处，是一种行之有效的工作方法或者为人处世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经典摘抄：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1.我需要保持好奇心和开放态度，观察世界，体验新事物；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2.你如何定义自己，这完全取决于你；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3.图书馆发霉的空气中飘荡着最伟大的思想家，学者，发明家，诗人和政治家的思想；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4.作为女人，你可以保持完整的女性气质，同时拥有强大的领导力；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5.我在任何工作中都瞄准要实现的目标，而非一开始就找出失败的理由；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6.有时候，你需要在毫无计划的情况下迈出第一步，跟随直觉，顺从时势。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7.无论你的职业是什么，发展到了哪个阶段，这样的“学习”和“反学习”（忘记你所学到的，重新学习）”的循环是不可避免的；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8.在职业早期，你需要反思自己的核心价值，为日后做准备；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9.最重要的不是我的决定，而是我能反思决定背后的动机；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10.他永远保持好奇心，如饥似渴地学习有效沟通的做事方式。而且，看重大伙的意见；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11.有疑问时，向合适的人求助可以节省很多时间和眼泪；</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12.珍惜每一个岗位；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13.无论我的角色多么细小，我也可以有着自己的影响力。我学到的一切东西，甚至微不足道的细节，都能建立我的能力和信心，让我可以争取自己的权力，必要时能做出超出常规的抉择；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14.你要留意自己的愿望，它们很可能成真；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15.多年来，很多同事感激我只说有意义的话；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16.坚持自己的立场的意义在于，你能做出贡献：贡献新的视角，新的愿景，新的充满启发的观点。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17.当你的个人利益和业务受到威胁时，坚持自己立场是最重要的。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无论多么微小的机会都能发挥你的才能；无论多苛刻的老板你都能在他们身上学到东西。即使他们一无是处，你也可以学到什么是错误的领导方式。如果你张开眼睛，如果你愿意重塑所见，你会看到无限资源等着你发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19.如果我要想在事业和生活上取得成功，我必须练习倾听的技能；不只是偶尔倾听，而是时时刻刻地倾听；不仅仅倾听他，而且倾听团队，客户和所有利益相关者。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eastAsia"/>
          <w:sz w:val="24"/>
          <w:szCs w:val="24"/>
          <w:lang w:val="en-US" w:eastAsia="zh-CN"/>
        </w:rPr>
        <w:t>20.</w:t>
      </w:r>
      <w:r>
        <w:rPr>
          <w:rFonts w:hint="default"/>
          <w:sz w:val="24"/>
          <w:szCs w:val="24"/>
          <w:lang w:val="en-US" w:eastAsia="zh-CN"/>
        </w:rPr>
        <w:t>严于自律是一种优秀品质，但讨好每个人让我疲惫不堪，这会迫使我质疑自己的每个决定，最终限制了领导力；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default"/>
          <w:sz w:val="24"/>
          <w:szCs w:val="24"/>
          <w:lang w:val="en-US" w:eastAsia="zh-CN"/>
        </w:rPr>
        <w:t>21.在领导上你需要坚定自己的立场，保持真诚的心态；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default"/>
          <w:sz w:val="24"/>
          <w:szCs w:val="24"/>
          <w:lang w:val="en-US" w:eastAsia="zh-CN"/>
        </w:rPr>
        <w:t>22.领导的角色是一种复杂而深刻的人性工作。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default"/>
          <w:sz w:val="24"/>
          <w:szCs w:val="24"/>
          <w:lang w:val="en-US" w:eastAsia="zh-CN"/>
        </w:rPr>
        <w:t>23.真正的权威在于：你既能照顾下属的需要，愿望，同时又能坚定地设定工作的条件，目标；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default"/>
          <w:sz w:val="24"/>
          <w:szCs w:val="24"/>
          <w:lang w:val="en-US" w:eastAsia="zh-CN"/>
        </w:rPr>
        <w:t>24.当一个公司失去了核心的灵魂人物后，也失去了最好的人才，最终失去存在的理由；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default"/>
          <w:sz w:val="24"/>
          <w:szCs w:val="24"/>
          <w:lang w:val="en-US" w:eastAsia="zh-CN"/>
        </w:rPr>
        <w:t>25.当我们超越标签，尊重持不同意见者，每个人都会受益匪浅；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default"/>
          <w:sz w:val="24"/>
          <w:szCs w:val="24"/>
          <w:lang w:val="en-US" w:eastAsia="zh-CN"/>
        </w:rPr>
        <w:t>26.身为一个女性并不是一种障碍，而是优势，是力量的源泉；</w:t>
      </w: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ind w:firstLine="643" w:firstLineChars="200"/>
        <w:jc w:val="center"/>
        <w:rPr>
          <w:rFonts w:hint="eastAsia" w:asciiTheme="minorEastAsia" w:hAnsiTheme="minorEastAsia"/>
          <w:b/>
          <w:sz w:val="32"/>
          <w:szCs w:val="32"/>
        </w:rPr>
      </w:pPr>
      <w:r>
        <w:rPr>
          <w:rFonts w:hint="eastAsia" w:asciiTheme="minorEastAsia" w:hAnsiTheme="minorEastAsia"/>
          <w:b/>
          <w:sz w:val="32"/>
          <w:szCs w:val="32"/>
          <w:lang w:eastAsia="zh-CN"/>
        </w:rPr>
        <w:t>《</w:t>
      </w:r>
      <w:r>
        <w:rPr>
          <w:rFonts w:hint="eastAsia" w:asciiTheme="minorEastAsia" w:hAnsiTheme="minorEastAsia"/>
          <w:b/>
          <w:sz w:val="32"/>
          <w:szCs w:val="32"/>
        </w:rPr>
        <w:t>童年的秘密</w:t>
      </w:r>
      <w:r>
        <w:rPr>
          <w:rFonts w:hint="eastAsia" w:asciiTheme="minorEastAsia" w:hAnsiTheme="minorEastAsia"/>
          <w:b/>
          <w:sz w:val="32"/>
          <w:szCs w:val="32"/>
          <w:lang w:eastAsia="zh-CN"/>
        </w:rPr>
        <w:t>》读书分享</w:t>
      </w:r>
    </w:p>
    <w:p>
      <w:pPr>
        <w:spacing w:line="500" w:lineRule="exact"/>
        <w:ind w:firstLine="480" w:firstLineChars="200"/>
        <w:jc w:val="center"/>
        <w:rPr>
          <w:rFonts w:hint="eastAsia" w:ascii="楷体" w:hAnsi="楷体" w:eastAsia="楷体"/>
          <w:sz w:val="24"/>
          <w:szCs w:val="24"/>
        </w:rPr>
      </w:pPr>
      <w:r>
        <w:rPr>
          <w:rFonts w:hint="eastAsia" w:ascii="楷体" w:hAnsi="楷体" w:eastAsia="楷体"/>
          <w:sz w:val="24"/>
          <w:szCs w:val="24"/>
        </w:rPr>
        <w:t>成都市双流区光电所幼儿园  刘丹</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假期我选读了《童年的秘密》这本教育名著。本书由意大利当代教育最伟大的幼儿教育思想家和改革家玛利亚.蒙台梭利撰写，书中从生理学、心理学、社会学和教育学的角度为我们提示了儿童发育和成长的秘密。</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捧读此书使我受益匪浅，进一步提升我在幼儿教育方面的知识，也让我得以更深刻地了解和理解儿童。现在让我们在这本书的带领下一起来探索儿童的秘密吧！</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全书分为三大部分，介绍了儿童生理、心理各阶段的发展，儿童的教育，爱的智慧，成人与儿童的冲突等。书里充满爱的语言，充满爱的教育方式，因此我感受最深的是作者在“爱的智慧”章节中关于爱的理解——“爱不是原因，而是结果，它像一颗行星，得到了太阳的光辉!它的动力就是本能，是生命的创造力量，在创造过程中，他产生了爱，这种爱充满了儿童的意识，并影响着儿童的自我”。</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爱是降生于世界上每一个儿童的禀赋，要是儿童爱的潜能得以发挥，或者其全部价值都得以发展，我们就会取得无法计量的成就。但丁把这种儿童的本能为动力的爱，这种对一切的热爱称之为“爱的智慧”，它是一种精神能量，伴随着创造力的得到。</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这种爱也是：当一个孩子发现桌布歪了，他就会想到桌布应该怎么铺，并且调动他的所有热情，慢慢地试图把它弄平整。对这个孩子来说，这是一种令他狂喜的行为。我们也许会认为，孩子的这种行为是多么的幼稚。但或许，这正体现了我们对孩子的不理解。</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孩子可以不厌其烦重复做一件他们认为有意思的事，甚至完成后会有一种幸福喜悦的感觉，我们成人眼里的无聊但对于一个正处在认识世界的儿童来讲，这些社会法则是不适用的，当一件事完成的步骤越精细，孩子重复的次数就会越多。只有爱与理解才会让我们发现更多独属于孩子世界的精彩。</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这种爱是：早晨孩子进去唤醒他的父母，这是一件极讨厌的事情。但是，如果不是爱，还有什么东西会促使一个儿童一醒过来就去寻找他的父母呢?孩子来了并触摸他的父母，父母抱怨孩子的打扰，孩子却回答说：“我并没有叫醒你们，我只是要给你们一个吻。”我想任何父母听到这样的话都会给孩子一个吻。</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这就是孩子与成人的不同，我们往往以自己固有的观念来评价孩子，认为孩子不懂事、便会和孩子发生冲突，正是这种不理解、不尊重孩子的行为，给孩子的心理无形烙上伤痕，根本没有意识到孩子对我们成人深深的爱。自以为是为了孩子好，但其实却造成相反的结果。</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发生矛盾冲突时，我们需要正确地移情，即感人之所感，并知人之所感，接受其感情，不一定接受其中的行为。我们应该从孩子的立场和角度出发，换位思考，如：“假如我是孩子”来建立移情。只有相信孩子，这样才会让我们更能贴近孩子的心，就像我们的教育理念一样，遵循自然，静待成长。</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通过这些事例对内心世界的描绘，使人油然想起童年的特征，想起童年吸收的心理，它爱一切吸收一切，并使其在未来的成年人中得到体会。还记得初做妈妈给孩子讲《猜猜我有多爱你》绘本故事时，我总认为我们成人对孩子的爱是无私、伟大并多于孩子的。但读完这本书后我明白，其实孩子爱我们胜过其他的一切。</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如何才能将我们对儿童的爱化为滋润的雨露来灌溉儿童的心灵？我认为，最重要的是给他们创造一个充满爱的安全的环境，尊重并理解孩子的行为，对他们的行为尽量做最少的限制和“指导”。孩子自然会知道自己想做什么，该如何做。在一次又一次的探索中，他们会逐渐成长起来。这就要求我们选择合适的爱的表达方式、方法，寻求合适的表达时机和教育环境。”</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教育是一种充满爱的工作，爱的智慧需要身体力行、春风化雨。是一颗树摇动另一颗树，一朵云推动另一朵云，一个灵魂唤醒另一个灵魂。爱的智慧需要我们始终保持一颗敏感的心，保持对孩子的全神贯注，对孩子的细微行为也有所预期，并迅速做出反应。</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我们努力为了孩子那份爱！为了爱的明天!</w:t>
      </w:r>
      <w:r>
        <w:rPr>
          <w:rFonts w:hint="eastAsia" w:asciiTheme="minorEastAsia" w:hAnsiTheme="minorEastAsia"/>
          <w:sz w:val="24"/>
          <w:szCs w:val="24"/>
        </w:rPr>
        <w:cr/>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Calibri" w:hAnsi="Calibri" w:eastAsia="宋体" w:cs="Times New Roman"/>
          <w:b/>
          <w:bCs/>
          <w:sz w:val="32"/>
          <w:szCs w:val="32"/>
          <w:lang w:val="en-US" w:eastAsia="zh-CN"/>
        </w:rPr>
      </w:pPr>
      <w:r>
        <w:rPr>
          <w:rFonts w:hint="eastAsia" w:ascii="Calibri" w:hAnsi="Calibri" w:eastAsia="宋体" w:cs="Times New Roman"/>
          <w:b/>
          <w:bCs/>
          <w:sz w:val="32"/>
          <w:szCs w:val="32"/>
          <w:lang w:val="en-US" w:eastAsia="zh-CN"/>
        </w:rPr>
        <w:t>路漫漫，吾将上下而求索</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黑体" w:hAnsi="黑体" w:eastAsia="黑体" w:cs="黑体"/>
          <w:sz w:val="32"/>
          <w:szCs w:val="32"/>
        </w:rPr>
      </w:pPr>
      <w:r>
        <w:rPr>
          <w:rFonts w:hint="eastAsia" w:ascii="Calibri" w:hAnsi="Calibri" w:eastAsia="宋体" w:cs="Times New Roman"/>
          <w:b/>
          <w:bCs/>
          <w:sz w:val="32"/>
          <w:szCs w:val="32"/>
          <w:lang w:val="en-US" w:eastAsia="zh-CN"/>
        </w:rPr>
        <w:t xml:space="preserve">——读《&lt;幼儿园园长专业标准&gt;案例式解读》有感 </w:t>
      </w:r>
      <w:r>
        <w:rPr>
          <w:rFonts w:hint="eastAsia" w:ascii="Times New Roman" w:hAnsi="Times New Roman" w:eastAsia="方正黑体_GBK" w:cs="Times New Roman"/>
          <w:sz w:val="32"/>
          <w:szCs w:val="32"/>
          <w:lang w:val="en-US" w:eastAsia="zh-CN"/>
        </w:rPr>
        <w:t xml:space="preserve">  </w:t>
      </w:r>
      <w:r>
        <w:rPr>
          <w:rFonts w:hint="eastAsia" w:ascii="黑体" w:hAnsi="黑体" w:eastAsia="黑体" w:cs="黑体"/>
          <w:sz w:val="32"/>
          <w:szCs w:val="32"/>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ascii="黑体" w:hAnsi="黑体" w:eastAsia="黑体" w:cs="黑体"/>
          <w:sz w:val="32"/>
          <w:szCs w:val="32"/>
        </w:rPr>
      </w:pPr>
      <w:r>
        <w:rPr>
          <w:rFonts w:hint="eastAsia" w:ascii="华文楷体" w:hAnsi="华文楷体" w:eastAsia="华文楷体" w:cs="华文楷体"/>
          <w:b w:val="0"/>
          <w:bCs w:val="0"/>
          <w:sz w:val="24"/>
          <w:szCs w:val="24"/>
          <w:lang w:val="en-US" w:eastAsia="zh-CN"/>
        </w:rPr>
        <w:t>成都市双流区怡心第六幼儿园 宋佳珈</w:t>
      </w:r>
      <w:r>
        <w:rPr>
          <w:rFonts w:hint="eastAsia" w:ascii="黑体" w:hAnsi="黑体" w:eastAsia="黑体" w:cs="黑体"/>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val="0"/>
          <w:bCs w:val="0"/>
          <w:sz w:val="24"/>
          <w:szCs w:val="24"/>
          <w:lang w:val="en-US" w:eastAsia="zh-CN"/>
        </w:rPr>
      </w:pPr>
      <w:r>
        <w:rPr>
          <w:rFonts w:hint="eastAsia" w:ascii="Calibri" w:hAnsi="Calibri" w:eastAsia="宋体" w:cs="Times New Roman"/>
          <w:b/>
          <w:bCs/>
          <w:sz w:val="24"/>
          <w:szCs w:val="24"/>
          <w:lang w:val="en-US" w:eastAsia="zh-CN"/>
        </w:rPr>
        <w:t>【书名】：</w:t>
      </w:r>
      <w:r>
        <w:rPr>
          <w:rFonts w:hint="eastAsia" w:ascii="宋体" w:hAnsi="宋体" w:eastAsia="宋体" w:cs="宋体"/>
          <w:b w:val="0"/>
          <w:bCs w:val="0"/>
          <w:sz w:val="24"/>
          <w:szCs w:val="24"/>
          <w:lang w:val="en-US" w:eastAsia="zh-CN"/>
        </w:rPr>
        <w:t>《&lt;幼儿园园长专业标准&gt;案例式解读》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【作者】：</w:t>
      </w:r>
      <w:r>
        <w:rPr>
          <w:rFonts w:hint="eastAsia" w:ascii="宋体" w:hAnsi="宋体" w:eastAsia="宋体" w:cs="宋体"/>
          <w:b w:val="0"/>
          <w:bCs w:val="0"/>
          <w:sz w:val="24"/>
          <w:szCs w:val="24"/>
          <w:lang w:val="en-US" w:eastAsia="zh-CN"/>
        </w:rPr>
        <w:t>管旅华 崔利玲</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val="0"/>
          <w:bCs w:val="0"/>
          <w:sz w:val="24"/>
          <w:szCs w:val="24"/>
          <w:lang w:val="en-US" w:eastAsia="zh-CN"/>
        </w:rPr>
      </w:pPr>
      <w:r>
        <w:rPr>
          <w:rFonts w:hint="eastAsia" w:ascii="Calibri" w:hAnsi="Calibri" w:eastAsia="宋体" w:cs="Times New Roman"/>
          <w:b/>
          <w:bCs/>
          <w:sz w:val="24"/>
          <w:szCs w:val="24"/>
          <w:lang w:val="en-US" w:eastAsia="zh-CN"/>
        </w:rPr>
        <w:t>【作者简介】：</w:t>
      </w:r>
      <w:r>
        <w:rPr>
          <w:rFonts w:hint="eastAsia" w:ascii="宋体" w:hAnsi="宋体" w:eastAsia="宋体" w:cs="宋体"/>
          <w:b w:val="0"/>
          <w:bCs w:val="0"/>
          <w:sz w:val="24"/>
          <w:szCs w:val="24"/>
          <w:lang w:val="en-US" w:eastAsia="zh-CN"/>
        </w:rPr>
        <w:t>管旅华，《幼儿100》杂志主编、副编审，主要研究方向为学前教育课程开发、语文教育。发表《解决小学化的突破口是“化小学”》《专业成长离不开隐性知识》等论文20多篇，出版《&lt;雷雨&gt;导读》等专著4部，主编《(3-6岁儿童学习与发展指南〉案例式解读》《&lt;幼儿园教师专业标准(试行)&gt;案例式解读》等图书20多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崔利玲，南京市鼓楼幼儿园园长兼党支部书记，先后获中国名校长、江苏省有突出贡献的中青年专家、江苏省中青年科学技术带头人、江苏省特级教师、南京市基础教育专家等称号。以课程、社会教育为研究方向，坚持儿童为本、家园合作的管理策略，主持国家及省市级课题20余项，出版《稳住成长的脚步》《沿着“活教育”的轨迹前行》《幼儿园单元教育课程》《我真棒》等400余本论著、幼儿读物和教学用书，成果先后获国家级教学成果一等奖、全国少儿优秀作品一等奖、冰心作品奖、省社会哲学优秀成果奖、省五个一工程优秀作品奖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val="0"/>
          <w:bCs w:val="0"/>
          <w:sz w:val="24"/>
          <w:szCs w:val="24"/>
          <w:lang w:val="en-US" w:eastAsia="zh-CN"/>
        </w:rPr>
      </w:pPr>
      <w:r>
        <w:rPr>
          <w:rFonts w:hint="eastAsia" w:ascii="Calibri" w:hAnsi="Calibri" w:eastAsia="宋体" w:cs="Times New Roman"/>
          <w:b/>
          <w:bCs/>
          <w:sz w:val="24"/>
          <w:szCs w:val="24"/>
          <w:lang w:val="en-US" w:eastAsia="zh-CN"/>
        </w:rPr>
        <w:t>【内容分析】：</w:t>
      </w:r>
      <w:r>
        <w:rPr>
          <w:rFonts w:hint="eastAsia" w:ascii="宋体" w:hAnsi="宋体" w:eastAsia="宋体" w:cs="宋体"/>
          <w:b w:val="0"/>
          <w:bCs w:val="0"/>
          <w:sz w:val="24"/>
          <w:szCs w:val="24"/>
          <w:lang w:val="en-US" w:eastAsia="zh-CN"/>
        </w:rPr>
        <w:t>《&lt;幼儿园园长专业标准&gt;案例式解读》共六章，全书采用案例式解读方式，为幼儿园园长提供问题发现、问题分析和问题解决的具体场景。旨在通过对幼儿园园长实践中遇到的现实问题和典型案例的分析，帮助幼儿园园长透彻了解、把握《幼儿园园长专业标准》的理念和要求，切实增强幼儿园园长专业发展的自觉性，把《幼儿园园长专业标准》作为履行幼儿园领导与管理工作职责、提升专业发展水平的行为准则;将《幼儿园园长专业标准》与实际工作有机结合，与幼儿园园长的经验、体会、摸索融会贯通，学会应对真实的危机与困境，从而使幼儿园园长更有效地制订出自我专业发展规划，不断提升专业发展水平，成为学前教育和幼儿园管理专家。而《幼儿园园长专业标准》本身是由办学理念、专业要求、实施意见三部分内容构成。其中，专业要求的专业职责分为六项，每项专业职责下又有十条专业要求，包括专业理解与认识(三条)专业知识与方法(三条)和专业能力与行为(四条)三个方面。《&lt;幼儿园园长专业标准&gt;案例式解读》是对《幼儿园园长专业标准)中的60条专业要求进行的解读。且每条要求下有三个栏目:政策视线、典型案例、案例评析。政策视线注意对应、实用；案例选择强调典型、生动；案例评析力求到位、有指导性。且典型案例与案例评析皆出自江苏省南京市鼓楼幼儿园、浙江省浙江师范大学杭州幼儿师范学院附属幼儿园等幼儿园的园长和老师，是大家辛勤劳动与智慧的结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【读后感】：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读完《&lt;幼儿园园长专业标准&gt;案例式解读》我的感触还是颇深的，甚至睡前不经意间仍想要拿起再翻阅几页自己批注的部分。或许是初当重任的忐忑亦是责任吧！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回想过去的近十年，我从职场小白走到现在，有过迷茫，有过憧憬，但更多的是坚持与坚定，谢谢陪伴在我成长道路上的每个人，无论是良师、益友或是那些曾经有过不悦的人，终究让我沉淀了。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是一个从一线走出来的人，从配班—班长—教研组长—保教助理—保教副主任—保教主任—现在，我深知作为教师的思想状态，他们渴望尊重、渴望民主、渴望学习、需要呵护，那么，我可以为之做些什么呢？对于孩子，无论是国家还是每一个父母，都希望他们能全面健康发展，而我，更是想以幼儿为本，建一所能照见每一位儿童成长的幼儿园，但前路漫漫，吾将上下而求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【启示】：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其一：科学制定幼儿园发展规划的重要性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读《&lt;幼儿园园长专业标准&gt;案例式解读》之前，我总是认为幼儿园发展规划是幼儿园园长一个人的事情，其实不然。幼儿园的发展规划反映了幼儿园战略管理思想，是透过园长对研究的态度，看出其管理思维的成熟度。制定规划的过程，就是让幼儿园成为一个发展共同体，“规划园所发展、营造育人文化、领导园本课程、引领教师成长、优化内部管理、调适外部环境”的六大使命，让幼儿园有可持续发展的动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制定幼儿园发展规划，可以借助SWOT分析、PEST分析、社区资源图、发展线、问题树、查找问题、发展展望等技术手段，发现幼儿园管理中的主要困感与问题，明确未来一段时期内管理工作的目标、重点，罗列需要优先解决的问题，以及人财物等资源保障，并在园内外各种力量的出谋献策和支持下，不断完善规划。可以集聚园内外各类人员的专业力量和智慧，让各方人员拥有最大的话语权，“自下而上”地发现问题、分析问题，摸清幼儿园的现状，了解发展规划的起点与终点，通过拟定适宜的发展之路，做到既不好高骛远，也不原地踏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规划的制定应以全体教职工为主体，将规划的评判权交给教工大会，既满足了来自基层、服务基层的民主要求，让所有员工将自己与幼儿园紧紧相连，充分知晓规划发展的轨迹以及自己应承担的责任，又实现了总结过去、面向未来的文化传承，更实现了发现契机、超越发展的创新思路。这种民主的、通透的规划制定过程，让园长、教师、家长更加清晰幼儿园的发展蓝图，在优势、劣势、机遇、挑战的分析中，主动、积极地团结在一起，积蓄力量，向上、向前努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其二：以文化力推动幼儿园的可持续发展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文化是引领幼儿园发展的精神系统，展现着幼儿园办园品质。作为新建幼儿园，我们更是需要思考清楚自己的文化定位，力求在开园伊始逐步建立自己的文化，建立形象识别系统，易可从观念、视觉和行为三方面入手。同时，更需要注重课程文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课程文化是幼儿园文化建设的重要组成部分，也是文化建设的一种重要手段。它是在长期的幼儿园课程建设过程中逐渐形成和发展起来的，是幼儿园园本课程思想得以体现的精神氛围。虽然我们新建园，但我们依然需要建立自己的园本课程，不断优化、完善、形成自己的课程文化，同时也需要我们追求办园内涵与品质，创造有生命力的课程文化，努力形成课程信念、信仰与追求，造就有生命力的教师群体，以课程文化的无形”胜“有形”，让它和校园文化相辅相成互相促进，互相影响，成为一所幼儿园的教育品质和可持续发展的动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其三：让每一位教师具有成为“领头雁”的素质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习近平总书记明确指出，教师“承担着让每个孩子健康成长、办好人民满意教育的重任”。教育的根本问题是培养什么人、怎样培养人、为谁培养人，习近平总书记曾指出：“今天的学生就是未来实现中华民族伟大复兴中国梦的主力军，广大教师就是打造这支中华民族‘梦之队’的筑梦人。”这就表明，广大教师必须主动积极地使自己成为打造中华民族伟大复兴的“梦之队”的筑梦人，才能真正使自己成为“立教之本、兴教之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教育改革中，教师队伍都是一个不可或缺的关键因素。只有关注教师专业成长，研究教师专业化成长的策略，才会引导教师重新审视、定位自己的角色，使教师真正走向学习者、研究者与教育者三位一体的专业化成长道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那么作为幼儿园园长，我们应该认真思考如何让每一位教师具有成为“领头雁”的素质。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首先应完善培训机制，通过完善教师培训机制，有效的利用园内资源，促进新老教师的专业成长，如：“带教制”、“帮扶制”、“导师制”、“家长参与制”等，通过完善自培机制，强掉多形式学习形式，提升教师的教育反思能力，观察聆听孩子的能力以及教育教学技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其次，倡导多种形式的学习方式，以“互动式学习”、“问题式学习”、“反思性学习”，通过专题讨论、个案分析、撰写个人反思等，提升教师对自身工作的认识，从而提高教师专业素养。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用慧眼发现每一位教师的特长，用尊重调节与教师间的关系，用赏识与激励推动教师团队的成长。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为每一位教师搭建专业成长的平台，通过为教师搭建专业化成长的平台，探索促进教师专业化成长的有效方法，真正将尊重教师、信任教师、发挥教师主体地位、调动教师主体性的理念落实到实际工作中，让整个团队有共生的意识与智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掌握园本教研、合作学习等学习型组织建设的方法以及激励教师主动发展的策略。通过探索园本教研推动教师观念的转型，教师教育理念的培养，不是一蹴而就的，不是一个活动、一次讲座就能达成的。要让新的教育理念去引领、改变教师的日常教育教学行为，在教研过程中重视教师的真实感悟、真实水平，追求不愤不启、不悱不发，通过“找出来”“看过来”“调过来”“跳出来”的方式帮助教师主动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其四：走科学、规范管理之路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精细化管理是一种意识，一种观念，是一种认真的态度，更是一种精益求精的文化。作为幼儿园园长，不仅应有深厚的专业知识，还应具备一定的管理意识和能力，保障幼儿园所有制度的有效运行。对于“幼儿园园长专业标准”及书中所提要点，最让我感触的还是：“崇尚以德治园，注重园长榜样示范、人格魅力、专业引领在管理中的积极作用”。所谓“其身正，不令而行；其身不正，虽令不从”，一个内心充满爱和善良人才是最美的人。作为园长我们应用品德影响人，用言行教育人，用情感感化人，将管人、管事、用钱处理妥当。让每一个人都能感受到来自管理者的关心和温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其五：重视教育资源的整合与利用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书中指出：“幼儿园要与家庭、社区密切合作，要充分利用幼儿园和社区的资源优势，面向家长开展多种形式的早期教育宣传、指导等服务，促进幼儿家庭教育质量的不断提高。”足可以看出教育机构与社会联系的重要性。那么，在实践过程中则需要幼儿园管理者不断转变教师观念，注重对社区教育资源的挖掘、整合与利用，丰富幼儿园的教育内容，以此形成强大的共育合力，促进幼儿园和谐发展。对于挖掘社区、社会教育资源的潜在价值方面，则需要我们做到：1.逐步建立资源网络2.大力整合资源优势3.深化利用资源场景。社会教育资源可以以家长为源头，他们是幼儿园教育教学资源的隐形提供者。可以从周边资源单</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位找，通过签订社会资源合作协议，实现互帮互助。还可以利用教育基地的形式使其成为适合幼儿园孩子学习的场所。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总之，需要管理者与教师了解、挖掘教育资源、善于发动、运用社会教育资源，以丰富幼儿园的教育活动，实则就是需要我们走出校园、走进社会、利用资源、主动合作。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【摘抄句子】：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一个内心充满爱和善良的人是最美的人。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一个好校长便是一所好学校，那么，一个好园长便是一所好幼儿园。</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跳出教育看教育，一定有海阔天空之感。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“教育就是一棵树摇动一棵树，一朵云推动一朵云，一个灵魂唤醒另一个灵魂”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default" w:ascii="仿宋" w:hAnsi="仿宋" w:eastAsia="仿宋" w:cs="仿宋"/>
          <w:sz w:val="32"/>
          <w:szCs w:val="32"/>
          <w:lang w:val="en-US" w:eastAsia="zh-CN"/>
        </w:rPr>
      </w:pPr>
      <w:r>
        <w:rPr>
          <w:rFonts w:hint="eastAsia" w:ascii="宋体" w:hAnsi="宋体" w:eastAsia="宋体" w:cs="宋体"/>
          <w:b w:val="0"/>
          <w:bCs w:val="0"/>
          <w:sz w:val="24"/>
          <w:szCs w:val="24"/>
          <w:lang w:val="en-US" w:eastAsia="zh-CN"/>
        </w:rPr>
        <w:t xml:space="preserve">“人性最深层的需求就是渴望别人欣赏。”管理者的一个信任的微笑、一个鼓励的眼光、一句赞美的话语都可驱散教师一身的疲惫，要经常用这些“法宝”去激励教师，时刻放大每位教师身上的闪光点，多看她们的长处，使她们愉悦、舒心地工作。 </w:t>
      </w: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eastAsia="zh-CN"/>
        </w:rPr>
        <w:t>快乐游戏</w:t>
      </w:r>
      <w:r>
        <w:rPr>
          <w:rFonts w:hint="eastAsia" w:asciiTheme="minorEastAsia" w:hAnsiTheme="minorEastAsia" w:eastAsiaTheme="minorEastAsia" w:cstheme="minorEastAsia"/>
          <w:b/>
          <w:bCs/>
          <w:sz w:val="32"/>
          <w:szCs w:val="32"/>
          <w:lang w:val="en-US" w:eastAsia="zh-CN"/>
        </w:rPr>
        <w:t xml:space="preserve"> 幸福童年</w:t>
      </w:r>
    </w:p>
    <w:p>
      <w:pPr>
        <w:jc w:val="center"/>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rPr>
        <w:t>《自主游戏——成就幼儿快乐而有意义的童年》</w:t>
      </w:r>
      <w:r>
        <w:rPr>
          <w:rFonts w:hint="eastAsia" w:asciiTheme="minorEastAsia" w:hAnsiTheme="minorEastAsia" w:eastAsiaTheme="minorEastAsia" w:cstheme="minorEastAsia"/>
          <w:b/>
          <w:bCs/>
          <w:sz w:val="32"/>
          <w:szCs w:val="32"/>
          <w:lang w:eastAsia="zh-CN"/>
        </w:rPr>
        <w:t>读书分享</w:t>
      </w:r>
    </w:p>
    <w:p>
      <w:pPr>
        <w:jc w:val="center"/>
        <w:rPr>
          <w:rFonts w:hint="eastAsia" w:asciiTheme="minorEastAsia" w:hAnsiTheme="minorEastAsia" w:eastAsiaTheme="minorEastAsia" w:cstheme="minorEastAsia"/>
          <w:sz w:val="24"/>
          <w:szCs w:val="32"/>
          <w:lang w:eastAsia="zh-CN"/>
        </w:rPr>
      </w:pPr>
      <w:r>
        <w:rPr>
          <w:rFonts w:hint="eastAsia" w:ascii="楷体" w:hAnsi="楷体" w:eastAsia="楷体" w:cs="楷体"/>
          <w:sz w:val="24"/>
          <w:szCs w:val="24"/>
          <w:lang w:val="en-US" w:eastAsia="zh-CN"/>
        </w:rPr>
        <w:t>成都市双流区协和幼儿园  田浩江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本书的作者是董旭花教师。</w:t>
      </w:r>
      <w:r>
        <w:rPr>
          <w:rFonts w:hint="eastAsia" w:asciiTheme="minorEastAsia" w:hAnsiTheme="minorEastAsia" w:eastAsiaTheme="minorEastAsia" w:cstheme="minorEastAsia"/>
          <w:sz w:val="24"/>
          <w:szCs w:val="24"/>
        </w:rPr>
        <w:t>自主的游戏是快乐的，自主的学习是高效的，自主的生活是幸福的——这是《自主游戏——成就幼儿快乐而有意义的童年》这本书封面中非常诗意和点睛的三句话，这三句话深深地吸引了我。</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eastAsia="zh-CN"/>
        </w:rPr>
        <w:t>一、</w:t>
      </w:r>
      <w:r>
        <w:rPr>
          <w:rFonts w:hint="eastAsia" w:asciiTheme="minorEastAsia" w:hAnsiTheme="minorEastAsia" w:eastAsiaTheme="minorEastAsia" w:cstheme="minorEastAsia"/>
          <w:b/>
          <w:bCs/>
          <w:sz w:val="24"/>
          <w:szCs w:val="24"/>
          <w:lang w:eastAsia="zh-CN"/>
        </w:rPr>
        <w:t>本书概括</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本书共有六章，分别从游戏概念、自主游戏概念、自主游戏历史现状与反思、环境创设、教师观察指导支持等方面做了详细的分析与指导。表达了</w:t>
      </w:r>
      <w:r>
        <w:rPr>
          <w:rFonts w:hint="eastAsia" w:asciiTheme="minorEastAsia" w:hAnsiTheme="minorEastAsia" w:eastAsiaTheme="minorEastAsia" w:cstheme="minorEastAsia"/>
          <w:sz w:val="24"/>
          <w:szCs w:val="24"/>
        </w:rPr>
        <w:t>游戏是幼儿的心理特征，游戏是幼儿的工作，游戏是幼儿的生命。从某种意义上说，游戏伴随着孩子的童年生活，游戏的过程就是孩子发展的过程。幼儿园与教师应该为孩子创设</w:t>
      </w:r>
      <w:r>
        <w:rPr>
          <w:rFonts w:hint="eastAsia" w:asciiTheme="minorEastAsia" w:hAnsiTheme="minorEastAsia" w:eastAsiaTheme="minorEastAsia" w:cstheme="minorEastAsia"/>
          <w:sz w:val="24"/>
          <w:szCs w:val="24"/>
          <w:lang w:eastAsia="zh-CN"/>
        </w:rPr>
        <w:t>丰富的游戏</w:t>
      </w:r>
      <w:r>
        <w:rPr>
          <w:rFonts w:hint="eastAsia" w:asciiTheme="minorEastAsia" w:hAnsiTheme="minorEastAsia" w:eastAsiaTheme="minorEastAsia" w:cstheme="minorEastAsia"/>
          <w:sz w:val="24"/>
          <w:szCs w:val="24"/>
        </w:rPr>
        <w:t>条件与机会，给予孩子自主游戏的空间与时间，使孩子度过一个快乐而有意义的童年</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二、作者观点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主游戏不是一种固定的游戏类型，而是一种尊重幼儿的游戏理念的回归。自主游戏强调教师信任幼儿，放手让幼儿自由选择，自主地把握游戏内容和游戏进程，玩自己的游戏。教师的责任是观察和适宜地支持，即使介入引导幼儿的游戏，也是为了帮助幼儿实现自己的游戏愿望，而非实现教师设定的教育标。自主游戏涉及幼儿的主体性发展，教师在放手的同时，需要更多地关注幼儿的自主性发挥，引导幼儿更多地进行自我选择和决策、自我计划和设计、自我反思和调控、自我规范和负责，为幼儿一生的可持续发展奠定自我成长的坚实力量。</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三、读书反思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要善于为幼儿自主展开的游戏提供必要帮助指导，以推进其游戏进程，但是教师应绝对避免的是为了提高幼儿的游戏或者为了发挥游戏的教育作用而去教幼儿游戏或过多地干预幼儿游戏。教师可以观察幼儿的游戏情况：幼儿喜欢的游戏主题、内容和玩具材料，幼儿在游戏中说些什么、做些什么，游戏中遇到了什么困难，解决了没有，是怎样解决的，幼儿通常和谁在一起玩等游戏行为；教师对观察的游戏行为加以分析：给幼儿提供的游戏时空是否合适，材料的投放有没有问题，幼儿近来的兴趣是什么，认知经验和社会性水平哪些方面有了进步还存在什么问题等的思考分析等。当教师通过观察分析对幼儿的游戏有了足够的了解后再决定在什么时候或以什么方式参与幼儿的游戏过程，或者对哪些幼儿给与帮助，给与什么样的帮助等等。重要的是教师的干预指导应以推进幼儿的游戏为根本目的，而不是为了提高幼儿的游戏水平教孩子游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提升教师理念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游戏是教师了解幼儿的窗口，教师通过对幼儿游戏行为的观察，可以了解幼儿的已有经验、能力发展水平、学习特点和个性特点。在幼儿自主游戏活动中，我们应考虑的问题：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1.要明确观察与分析在先，指导与介入在后。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2.在观察中教师应思考何时介入，该怎样介入，才能使幼儿得到发展，“介入”才有效发挥它最大的功能。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3.是否需要教师的介入，这也是值得教师深思的问题。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4.教师应考虑以什么身份介入，才能既指导了幼儿的游戏，又不影响幼儿游戏的进行。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5.思考如何推进幼儿学习与发展。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创设游戏环境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1.为幼儿提供一个个游戏的场所，利用一切可利用的空间，最大限度地满足孩子游戏的场所。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2.为幼儿提供能操作、多变化、多功能的材料和废旧材料，并根据幼儿活动的推进和需要，随时调整和增添材料，层次性的材料使各种水平的幼儿都能不断得到发展。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3.利用家长资源、社会资源，共同配合收集各类材料和物品。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（三）</w:t>
      </w:r>
      <w:r>
        <w:rPr>
          <w:rFonts w:hint="eastAsia" w:asciiTheme="minorEastAsia" w:hAnsiTheme="minorEastAsia" w:eastAsiaTheme="minorEastAsia" w:cstheme="minorEastAsia"/>
          <w:sz w:val="24"/>
          <w:szCs w:val="24"/>
        </w:rPr>
        <w:t>合理规划课程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1.合理安排一日活动，保证幼儿自主游戏活动的时间。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2.安排好周计划和日计划，保证幼儿自主游戏活动的多样化。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（四）</w:t>
      </w:r>
      <w:r>
        <w:rPr>
          <w:rFonts w:hint="eastAsia" w:asciiTheme="minorEastAsia" w:hAnsiTheme="minorEastAsia" w:eastAsiaTheme="minorEastAsia" w:cstheme="minorEastAsia"/>
          <w:sz w:val="24"/>
          <w:szCs w:val="24"/>
        </w:rPr>
        <w:t>关注安全问题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幼儿自主游戏活动中的安全问题是幼儿园、教师与家长共同关注的问题，也是游戏活动中的突出问题，为了减少游戏活动中的安全隐患，尽可能避免安全问题，幼儿园与教师应通过现场教学、游戏分享等手段，培养幼儿的安全意识，提高幼儿的自我保护的能力。教师应仔细观察幼儿游戏活动的情况，根据需要随时增添一些保障器材，当幼儿进行挑战行为、幼儿求助和材料出现安全隐患时，教师适度介入，尽量避免安全事故的发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相信：只要我们多观察、细思考，做一个有心的教师，将学习的理论与实践相结合，尊重幼儿学习与发展的基本规律和特点，为幼儿创设自主游戏的空间与时间，满足幼儿自主游戏的愿望，激发幼儿自主游戏的兴趣，让幼儿快乐过好每一天，从而促进幼儿身心全面和谐发展。</w:t>
      </w:r>
    </w:p>
    <w:p>
      <w:pPr>
        <w:rPr>
          <w:rFonts w:ascii="PingFang SC" w:hAnsi="PingFang SC" w:eastAsia="PingFang SC" w:cs="PingFang SC"/>
          <w:i w:val="0"/>
          <w:iCs w:val="0"/>
          <w:caps w:val="0"/>
          <w:color w:val="333333"/>
          <w:spacing w:val="30"/>
          <w:sz w:val="24"/>
          <w:szCs w:val="24"/>
          <w:shd w:val="clear" w:fill="FFFFFF"/>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napToGrid/>
        <w:spacing w:before="0" w:beforeAutospacing="0" w:after="0" w:afterAutospacing="0" w:line="500" w:lineRule="exact"/>
        <w:jc w:val="both"/>
        <w:textAlignment w:val="baseline"/>
        <w:rPr>
          <w:rStyle w:val="51"/>
          <w:rFonts w:ascii="宋体" w:hAnsi="宋体" w:eastAsia="宋体"/>
          <w:b w:val="0"/>
          <w:i w:val="0"/>
          <w:caps w:val="0"/>
          <w:spacing w:val="0"/>
          <w:w w:val="100"/>
          <w:kern w:val="2"/>
          <w:sz w:val="24"/>
          <w:szCs w:val="24"/>
          <w:lang w:val="en-US" w:eastAsia="zh-CN" w:bidi="ar-SA"/>
        </w:rPr>
      </w:pPr>
    </w:p>
    <w:p>
      <w:pPr>
        <w:snapToGrid/>
        <w:spacing w:before="0" w:beforeAutospacing="0" w:after="0" w:afterAutospacing="0" w:line="500" w:lineRule="exact"/>
        <w:ind w:firstLine="643" w:firstLineChars="200"/>
        <w:jc w:val="center"/>
        <w:textAlignment w:val="baseline"/>
        <w:rPr>
          <w:rStyle w:val="51"/>
          <w:rFonts w:ascii="宋体" w:hAnsi="宋体" w:eastAsia="宋体" w:cs="宋体"/>
          <w:b/>
          <w:bCs/>
          <w:i w:val="0"/>
          <w:caps w:val="0"/>
          <w:spacing w:val="0"/>
          <w:w w:val="100"/>
          <w:kern w:val="2"/>
          <w:sz w:val="32"/>
          <w:szCs w:val="32"/>
          <w:lang w:val="en-US" w:eastAsia="zh-CN" w:bidi="ar-SA"/>
        </w:rPr>
      </w:pPr>
      <w:r>
        <w:rPr>
          <w:rStyle w:val="51"/>
          <w:rFonts w:ascii="宋体" w:hAnsi="宋体" w:eastAsia="宋体" w:cs="宋体"/>
          <w:b/>
          <w:bCs/>
          <w:i w:val="0"/>
          <w:caps w:val="0"/>
          <w:spacing w:val="0"/>
          <w:w w:val="100"/>
          <w:kern w:val="2"/>
          <w:sz w:val="32"/>
          <w:szCs w:val="32"/>
          <w:lang w:val="en-US" w:eastAsia="zh-CN" w:bidi="ar-SA"/>
        </w:rPr>
        <w:t>以古为镜，可以知兴替—走进《资治通鉴》的世界</w:t>
      </w:r>
    </w:p>
    <w:p>
      <w:pPr>
        <w:snapToGrid/>
        <w:spacing w:before="0" w:beforeAutospacing="0" w:after="0" w:afterAutospacing="0" w:line="500" w:lineRule="exact"/>
        <w:ind w:firstLine="480" w:firstLineChars="200"/>
        <w:jc w:val="center"/>
        <w:textAlignment w:val="baseline"/>
        <w:rPr>
          <w:rStyle w:val="51"/>
          <w:rFonts w:ascii="宋体" w:hAnsi="宋体" w:eastAsia="宋体"/>
          <w:b w:val="0"/>
          <w:i w:val="0"/>
          <w:caps w:val="0"/>
          <w:spacing w:val="0"/>
          <w:w w:val="100"/>
          <w:kern w:val="2"/>
          <w:sz w:val="24"/>
          <w:szCs w:val="24"/>
          <w:lang w:val="en-US" w:eastAsia="zh-CN" w:bidi="ar-SA"/>
        </w:rPr>
      </w:pPr>
      <w:r>
        <w:rPr>
          <w:rStyle w:val="51"/>
          <w:rFonts w:ascii="楷体" w:hAnsi="楷体" w:eastAsia="楷体"/>
          <w:b w:val="0"/>
          <w:bCs w:val="0"/>
          <w:i w:val="0"/>
          <w:caps w:val="0"/>
          <w:spacing w:val="0"/>
          <w:w w:val="100"/>
          <w:kern w:val="2"/>
          <w:sz w:val="24"/>
          <w:szCs w:val="24"/>
          <w:lang w:val="en-US" w:eastAsia="zh-CN" w:bidi="ar-SA"/>
        </w:rPr>
        <w:t>成都市双流区胜利幼儿园  吴金花</w:t>
      </w:r>
    </w:p>
    <w:p>
      <w:pPr>
        <w:snapToGrid/>
        <w:spacing w:before="0" w:beforeAutospacing="0" w:after="0" w:afterAutospacing="0" w:line="500" w:lineRule="exact"/>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尊敬的师傅、亲爱的弟弟姐妹们:</w:t>
      </w:r>
    </w:p>
    <w:p>
      <w:pPr>
        <w:snapToGrid/>
        <w:spacing w:before="0" w:beforeAutospacing="0" w:after="0" w:afterAutospacing="0" w:line="500" w:lineRule="exact"/>
        <w:ind w:firstLine="480" w:firstLineChars="20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唐太宗曾言：“以古为镜，可以知兴替”，中华大地上五千年的历史长河中，更是演绎过数不清的家国辉煌故事和国破家亡的悲情故事。但作为炎黄子孙，我们可以自豪地说，我们有不亡的文明。下面我将带着大家一起走进《资治通鉴》，了解古代的兴衰更替，悟其后世影响。</w:t>
      </w:r>
    </w:p>
    <w:p>
      <w:pPr>
        <w:snapToGrid/>
        <w:spacing w:before="0" w:beforeAutospacing="0" w:after="0" w:afterAutospacing="0" w:line="500" w:lineRule="exact"/>
        <w:ind w:firstLine="482" w:firstLineChars="200"/>
        <w:jc w:val="both"/>
        <w:textAlignment w:val="baseline"/>
        <w:rPr>
          <w:rStyle w:val="51"/>
          <w:rFonts w:ascii="宋体" w:hAnsi="宋体" w:eastAsia="宋体" w:cs="宋体"/>
          <w:b/>
          <w:bCs/>
          <w:i w:val="0"/>
          <w:caps w:val="0"/>
          <w:spacing w:val="0"/>
          <w:w w:val="100"/>
          <w:kern w:val="2"/>
          <w:sz w:val="24"/>
          <w:szCs w:val="24"/>
          <w:lang w:val="en-US" w:eastAsia="zh-CN" w:bidi="ar-SA"/>
        </w:rPr>
      </w:pPr>
      <w:r>
        <w:rPr>
          <w:rStyle w:val="51"/>
          <w:rFonts w:ascii="宋体" w:hAnsi="宋体" w:eastAsia="宋体" w:cs="宋体"/>
          <w:b/>
          <w:bCs/>
          <w:i w:val="0"/>
          <w:caps w:val="0"/>
          <w:spacing w:val="0"/>
          <w:w w:val="100"/>
          <w:kern w:val="2"/>
          <w:sz w:val="24"/>
          <w:szCs w:val="24"/>
          <w:lang w:val="en-US" w:eastAsia="zh-CN" w:bidi="ar-SA"/>
        </w:rPr>
        <w:t>一、书籍简介</w:t>
      </w:r>
    </w:p>
    <w:p>
      <w:pPr>
        <w:snapToGrid/>
        <w:spacing w:before="0" w:beforeAutospacing="0" w:after="0" w:afterAutospacing="0" w:line="500" w:lineRule="exact"/>
        <w:ind w:firstLine="480" w:firstLineChars="20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资治通鉴》（常简作《通鉴》），是由北宋史学家司马光主编的一部多卷本编年体史书，共294卷，历时十九年完成。主要以时间为纲，事件为目，从周威烈王二十三年（公元前403年）写起，到五代后周世宗显德六年（公元959年）征淮南停笔，涵盖十六朝1362年的历史。全书按朝代分为十六纪，即《周纪》五卷、《秦纪》三卷、《汉纪》六十卷、《魏纪》十卷、《晋纪》四十卷、《宋纪》十六卷、《齐纪》十卷、《梁纪》二十二卷、《陈纪》十卷、《隋纪》八卷、《唐纪》八十一卷、《后梁纪》六卷、《后唐纪》八卷、《后晋纪》六卷、《后汉纪》四卷、《后周纪》五卷。其内容以政治、军事和民族关系为主，兼及经济、文化和历史人物评价，目的是通过对事关国家盛衰、民族兴亡的统治阶级政策的描述警示后人。宋神宗认为该书“鉴于往事,有资于治道”，而钦赐此名。由此可见，《资治通鉴》的得名，既是史家治史以资政自觉意识增强的表现，也是封建帝王利用史学为政治服务自觉意识增强的表现。下面我分享《周纪》中的第一卷。</w:t>
      </w:r>
    </w:p>
    <w:p>
      <w:pPr>
        <w:snapToGrid/>
        <w:spacing w:before="0" w:beforeAutospacing="0" w:after="0" w:afterAutospacing="0" w:line="500" w:lineRule="exact"/>
        <w:ind w:firstLine="482" w:firstLineChars="200"/>
        <w:jc w:val="both"/>
        <w:textAlignment w:val="baseline"/>
        <w:rPr>
          <w:rStyle w:val="51"/>
          <w:rFonts w:ascii="宋体" w:hAnsi="宋体" w:eastAsia="宋体" w:cs="宋体"/>
          <w:b/>
          <w:bCs/>
          <w:i w:val="0"/>
          <w:caps w:val="0"/>
          <w:spacing w:val="0"/>
          <w:w w:val="100"/>
          <w:kern w:val="2"/>
          <w:sz w:val="24"/>
          <w:szCs w:val="24"/>
          <w:lang w:val="en-US" w:eastAsia="zh-CN" w:bidi="ar-SA"/>
        </w:rPr>
      </w:pPr>
      <w:r>
        <w:rPr>
          <w:rStyle w:val="51"/>
          <w:rFonts w:ascii="宋体" w:hAnsi="宋体" w:eastAsia="宋体" w:cs="宋体"/>
          <w:b/>
          <w:bCs/>
          <w:i w:val="0"/>
          <w:caps w:val="0"/>
          <w:spacing w:val="0"/>
          <w:w w:val="100"/>
          <w:kern w:val="2"/>
          <w:sz w:val="24"/>
          <w:szCs w:val="24"/>
          <w:lang w:val="en-US" w:eastAsia="zh-CN" w:bidi="ar-SA"/>
        </w:rPr>
        <w:t>二、分享内容</w:t>
      </w:r>
    </w:p>
    <w:p>
      <w:pPr>
        <w:snapToGrid/>
        <w:spacing w:before="0" w:beforeAutospacing="0" w:after="0" w:afterAutospacing="0" w:line="500" w:lineRule="exact"/>
        <w:ind w:firstLine="42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周威烈王二十三年（戊寅，公元前403年）周威烈王姬午初次分封晋国大夫魏斯、赵籍、韩虔为诸侯国君。三家分晋酝酿出了郡县制，成全华夏两千余年大一统一代霸主晋国。不仅是当时的中原大国，更是当时的超级强国，地方广袤，人口众多，按理来说应该是一脉祥和富强的景象才对。可是晋国虽然没有外部危机，却有内部忧患，因为国家大，管理的关系就会复杂，这一复杂就会变得有些杂乱，这一杂乱自然就会产生漏洞，这漏洞被人存心利用就会对国家产生很大的影响。晋国就是这样从内部开始分崩离析的，因为兼并其他国家得到土地，再将土地分给士大夫，有的士大夫通过减轻赋税等方式笼络人心，就可以壮大自己的势力。就这样，自晋文公约莫两百多年后，晋国的几个大夫家族逐渐瓦解了晋君的实权，再经过一番争权夺利，强大的智氏被赵、魏、韩三家消灭，然后就是大家耳熟能详的“三家分晋”，春秋时期的超级大国晋国灭亡。</w:t>
      </w:r>
    </w:p>
    <w:p>
      <w:pPr>
        <w:snapToGrid/>
        <w:spacing w:before="0" w:beforeAutospacing="0" w:after="0" w:afterAutospacing="0" w:line="500" w:lineRule="exact"/>
        <w:ind w:firstLine="42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三家分晋酝酿出了郡县制，成全华夏两千余年大一统。个人认为，晋国作为当时实力最为强大的诸侯国，被瓜分不是偶然，某种程度上说是一种必然。为什么这样说呢？春秋时期，总体来说国家规模都是比较小的，大的千余里，小的数十里，因为那个时候流行的分封制度，是不可能支撑越来越庞大的国家体量的。国家越大，土地越多，国君在享受君威和君王福利的同时，只有将土地不断封给有功之臣代为管理，一代二代N代之后，后来的国君即使想发奋图强，重新掌握权力，也会发现心有余而力不足了。他会面临什么样的情况呢？那就是欧洲那句经典的话：“我的臣下的臣下，不是我的臣下”，他会发现，他离他名义上统治的人民已经相隔十万八千里，已经回天无力了。</w:t>
      </w:r>
    </w:p>
    <w:p>
      <w:pPr>
        <w:snapToGrid/>
        <w:spacing w:before="0" w:beforeAutospacing="0" w:after="0" w:afterAutospacing="0" w:line="500" w:lineRule="exact"/>
        <w:ind w:firstLine="42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所以，春秋大国，最先消失的是晋国，从根源上来说，结合当时时代特点，其根本原因不是其他，反而是因为他扩张过快。不过他的灭亡还是很有价值的，主要有两大影响：</w:t>
      </w:r>
    </w:p>
    <w:p>
      <w:pPr>
        <w:snapToGrid/>
        <w:spacing w:before="0" w:beforeAutospacing="0" w:after="0" w:afterAutospacing="0" w:line="500" w:lineRule="exact"/>
        <w:ind w:firstLine="480" w:firstLineChars="20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一是让后面的统治阶级绞尽脑汁，发明了“郡县制”。强大的晋国灭亡给后世提供了血淋淋的教训，为提防自己的家臣、封君做大，咱后面统治阶级们，不断总结经验教训，到秦始皇时期，产生了郡县制，并在汉朝时得到巩固，从此以后，统治阶级再也不怕国家巨大而无从管理了，大不了多几个郡多几个县，郡县长官还不世袭，由朝廷委派，想做大，门儿都没有。郡县制在后续朝代不断完善，一直沿用到如今，可以说，非常好用！到今天，即使咱们民族众多，国家仍然统一，向心力仍然杠杠的。</w:t>
      </w:r>
    </w:p>
    <w:p>
      <w:pPr>
        <w:snapToGrid/>
        <w:spacing w:before="0" w:beforeAutospacing="0" w:after="0" w:afterAutospacing="0" w:line="500" w:lineRule="exact"/>
        <w:ind w:firstLine="480" w:firstLineChars="20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二是让后世统治者更重视国内统治，无论面临多么强大的外部危机，往往“攘外必先安内”都很有市场，当然，重视国内没毛病，但“攘外必先安内”这对国家和民族可不是好事儿。比如明朝，从朱元璋驱逐元朝后，国家统治者的眼睛就死死地盯着国内了，没有了开拓眼光，一直到清朝灭亡。这过程中以及后面给咱们民族带来的灾难就不说了。又比如到了抗日战争初期，蒋中正一直坚持的攘外必先安内。还好大势在共同抗日，最终在我党及全国各族人民的努力下，建立起了统一战线，通过浴血奋战，取得了胜利。</w:t>
      </w:r>
    </w:p>
    <w:p>
      <w:pPr>
        <w:snapToGrid/>
        <w:spacing w:before="0" w:beforeAutospacing="0" w:after="0" w:afterAutospacing="0" w:line="500" w:lineRule="exact"/>
        <w:ind w:firstLine="480" w:firstLineChars="200"/>
        <w:jc w:val="both"/>
        <w:textAlignment w:val="baseline"/>
        <w:rPr>
          <w:rStyle w:val="51"/>
          <w:rFonts w:ascii="宋体" w:hAnsi="宋体" w:eastAsia="宋体"/>
          <w:b w:val="0"/>
          <w:i w:val="0"/>
          <w:caps w:val="0"/>
          <w:spacing w:val="0"/>
          <w:w w:val="100"/>
          <w:kern w:val="2"/>
          <w:sz w:val="24"/>
          <w:szCs w:val="24"/>
          <w:lang w:val="en-US" w:eastAsia="zh-CN" w:bidi="ar-SA"/>
        </w:rPr>
      </w:pPr>
      <w:r>
        <w:rPr>
          <w:rStyle w:val="51"/>
          <w:rFonts w:ascii="宋体" w:hAnsi="宋体" w:eastAsia="宋体"/>
          <w:b w:val="0"/>
          <w:i w:val="0"/>
          <w:caps w:val="0"/>
          <w:spacing w:val="0"/>
          <w:w w:val="100"/>
          <w:kern w:val="2"/>
          <w:sz w:val="24"/>
          <w:szCs w:val="24"/>
          <w:lang w:val="en-US" w:eastAsia="zh-CN" w:bidi="ar-SA"/>
        </w:rPr>
        <w:t>以上是我的个人见解，不对之处还请批评指正！</w:t>
      </w: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b/>
          <w:bCs/>
          <w:sz w:val="32"/>
          <w:szCs w:val="40"/>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b/>
          <w:bCs/>
          <w:sz w:val="32"/>
          <w:szCs w:val="40"/>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b/>
          <w:bCs/>
          <w:sz w:val="32"/>
          <w:szCs w:val="40"/>
        </w:rPr>
      </w:pPr>
      <w:r>
        <w:rPr>
          <w:rFonts w:hint="eastAsia"/>
          <w:b/>
          <w:bCs/>
          <w:sz w:val="32"/>
          <w:szCs w:val="40"/>
        </w:rPr>
        <w:t>《孩子眼前一面墙》读书心得</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right"/>
        <w:textAlignment w:val="auto"/>
        <w:rPr>
          <w:rFonts w:hint="eastAsia"/>
          <w:b/>
          <w:bCs/>
          <w:sz w:val="32"/>
          <w:szCs w:val="40"/>
        </w:rPr>
      </w:pPr>
      <w:r>
        <w:rPr>
          <w:rFonts w:hint="eastAsia"/>
          <w:b/>
          <w:bCs/>
          <w:sz w:val="32"/>
          <w:szCs w:val="40"/>
        </w:rPr>
        <w:t>——朋友好在哪里？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ascii="楷体" w:hAnsi="楷体" w:eastAsia="楷体" w:cs="楷体"/>
          <w:b w:val="0"/>
          <w:bCs w:val="0"/>
          <w:sz w:val="24"/>
          <w:szCs w:val="24"/>
          <w:lang w:eastAsia="zh-CN"/>
        </w:rPr>
      </w:pPr>
      <w:r>
        <w:rPr>
          <w:rFonts w:hint="eastAsia" w:ascii="楷体" w:hAnsi="楷体" w:eastAsia="楷体" w:cs="楷体"/>
          <w:b w:val="0"/>
          <w:bCs w:val="0"/>
          <w:sz w:val="24"/>
          <w:szCs w:val="24"/>
          <w:lang w:eastAsia="zh-CN"/>
        </w:rPr>
        <w:t>成都市胜利幼儿园</w:t>
      </w:r>
      <w:r>
        <w:rPr>
          <w:rFonts w:hint="eastAsia" w:ascii="楷体" w:hAnsi="楷体" w:eastAsia="楷体" w:cs="楷体"/>
          <w:b w:val="0"/>
          <w:bCs w:val="0"/>
          <w:sz w:val="24"/>
          <w:szCs w:val="24"/>
          <w:lang w:val="en-US" w:eastAsia="zh-CN"/>
        </w:rPr>
        <w:t xml:space="preserve"> </w:t>
      </w:r>
      <w:r>
        <w:rPr>
          <w:rFonts w:hint="eastAsia" w:ascii="楷体" w:hAnsi="楷体" w:eastAsia="楷体" w:cs="楷体"/>
          <w:b w:val="0"/>
          <w:bCs w:val="0"/>
          <w:sz w:val="24"/>
          <w:szCs w:val="24"/>
          <w:lang w:eastAsia="zh-CN"/>
        </w:rPr>
        <w:t>张爱萍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纲要》中提出：“环境是重要的教育资源，应通过环境创设和利用，有效促进幼儿的发展”，幼儿园的环境具有教育功能，创设良好的幼儿园环境有助于实现教育目标。在幼儿园教育中环境创设不仅是美化的需要，更是教育者实现教育目标的重要中介，教育者把教育目标隐含在环境中，让环境去说话，让环境去引发学前儿童应有的行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早已耳闻《孩子眼前一面墙》这本书，但由于各种琐事错失了阅读它的机会，感谢此次班主任名师工作室给了我们这次仔细阅读和分享这本书的机会。这本书采用图文结合的方式，分为红篇和蓝篇，红蓝交错、虚实兼收，展现了生动的案例，因为我们班本学期基础课程是《我的朋友》，为了结合实际进行阅读和反思，此次我阅读了（红篇）中班案例——朋友好在哪里？和（蓝篇）大班案例——找个朋友一起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翻开“朋友好在哪里？”映入眼帘的是一张主题墙的图片，墙面的上半部分粘贴着纸盘小人、自画像小人，形态各异的五官、发型代表着孩子们身边的朋友长相各不相同，这是师幼共同完成的作品。墙面的下半部分粘贴着手拉手的剪纸小人，这是孩子们美术作品的展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思考：老师希望通过这种墙面创设方式，引发孩子关注同伴，产生乐于与同伴友好交往的情感和意愿。但是，所选择的表达内容与方式，是否能够弓|起孩子的情感共鸣与关注呢?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判断：表达过于抽象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1.布置在墙面上的不同造型的纸盘人、手拉手的剪纸人，更多表现的是一一种艺术造型，并不能让孩子充分感受到和好朋友在一起快乐生活、友好交往的情景与情感。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2.另一方面，从审美角度而言，墙面布置的主体也不够凸显，作为背景的大树等元素有点喧宾夺主。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改变：表现最自然最真实的交往内容。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墙面布置可以多元反映孩子之间的真实交往。不要仅仅局限在表现某一生活场景，而是要从孩子的一日活动中自然捕捉，通过镜头或画笔，留下孩子之间不经意间的友爱与交往的时刻，让孩子在记录、观赏、分享中进一步体验到寻常时刻的生活交往及其带来的美好与情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相比较而言，蓝篇中的大班案例“找个朋友一起玩”，就运用观察-思考，让墙面成为孩子游戏的工具。找个朋友一起玩，这是我们每天都会开展和组织的活动，有墙面的呈现，但却未充分让孩子与墙面对话。案例中老师在设计的时候很巧妙的运用了表演游戏、角色游戏并将孩子照片充分融入其中，孩子通过墙面可以选择自己喜欢的表演，喜欢的游戏区，喜欢的同伴，同时还有留白让孩子能够自主生成非固定的角色内容，墙面变成孩子游戏的工具，孩子与孩子之间互动，为孩子提供了自主游戏的权利，促进幼儿合作、协商的社会情感，与此同时教师可以通过墙面有意识的了解孩子的游戏兴趣，观察游戏发展趋势，为观察、介入幼儿的游戏提供参考的依据。反思日常游戏情况的展示，只是为孩子简单的呈现了自主计划游戏区，而且呈现方式较为分散和单一，也不能很清晰的判断孩子的游戏轨迹，而这种动态式的墙面，让孩子易操作易理解有互动，充分发挥教育的价值而非狭义的装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红篇通过“观察—思考—判断—改变”四个步骤，结合《幼儿园教育指导纲要（试行）》的要求和标准，为教师展示如何看懂环境、分析环境、提问质疑，最终改善的过程，让我感受到在幼儿环境创设问题面前，依然要保持探究的热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环境可以铸造一个人才，也可毁掉一个人才。作为教育者，要给孩子营造一个轻松愉悦的生活环境和学习环境，给孩子提供自主学习、发现探索、相互交往的机会，古哲墨子曰：“染于苍则苍，染于黄泽黄，所入者变，其色亦变。”好的环境是有效的无声教育，它甚至要比教师的说教管用，良好的环境会使人产生一种自我约束的能力，激励人奋进。为孩子的学习和生活创造了良好的环境，形成一种积极向上的氛围，在学前教育的过程中，会收到事半功倍的效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作为教师，要不断探究和聚焦孩子们感兴趣的话题，走进孩子们的童心世界，做好孩子们的良师益友，用孩子喜闻乐见的方式为孩子营造适宜的环境，让孩子成为环境的主人。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孩子眼前一面墙》之蓝篇。蓝篇通过“观察—思考—有趣的发现”三个步骤，教会教师看懂设计意图、寻找设计亮点的方法，将民间高手们的环境创意提炼出来，进行理念碰撞，尊重幼儿的需求与发展，多纬度的分析环境创设过程中，所引发问题的解决思路与创新。细细品阅其中传递给我们的是娓娓道来的经验与思考，是善于研究儿童者的善意劝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孩子眼前一面墙》一书，对于幼儿的教育环境创设，并不存在绝对的标准与范例，有的只是不同的角度以及“也许这样改变，会更好……”的不断反思与趋于完善。在阅读蓝篇中，收集整理了环境创设的实践案例与构架思路。在“观察”“思考”“有趣的发现”等话题的延展中，图文并茂的展现出幼儿园环境创设问题。阅读中，我有一种心意相通的感觉，让我豁然开朗。由衷感受到“书籍是人最安静、最永恒的朋友，是人最容易接近、最智慧的顾问，也是一个人最耐心的老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假如，给我和孩子们一面墙.......</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那个令人彷徨无措的墙，每当面对那面墙的时候，我内心总是很迷茫，不知该从何处着手，随着课程理念的改革，我们的那面墙也发生着变化，但随之而来的，也紧跟着我的仿徨无措。“拆掉”、“重做”、“这里有点问题”等等，差不多是每个老师都曾遇到的，但是拆掉是为什么？重做是为什么？有点问题出在哪里？我却苦苦无解。同时，我也经常在看着、想着：墙面环境到底应该如何适应课程、适合幼儿的经验。</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所以，我决定走进幼儿，首先从“墙饰”到“让幼儿成为环境的主人”让幼儿成为环境的主人，创造属于他们自己的班级环境。幼儿只有在真正属于他们自己的环境中，才能充满自信的参与活动，说自己想说的话，做自己想做的事，积极愉悦的介入主题活动的生成之中。只有这样，才能使幼儿得到真正的自主，那我们的那面“墙”才真正有意义可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每学期我们都会依据幼儿在生活中的兴趣爱好，引发一些孩子们感兴趣的主题活动来开展，那么如何才能有效地开展，并将主题中的重点和精髓，让大家和孩子们一目了然呢。书中说道：有一种环境叫“我够不到”是啊，有些时候，我们为了美观，会将幼儿的一些作品悬挂起来，孩子看到自己的作品当然会很欣喜，可是问题来了，那些他们自己创作的、闪闪发光的美好，他们碰不到，也够不着，只能“眺望”。让我们一起走进“够不着”请将它们降下来，还给孩子。</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书中分享了这样一个案例，木偶变成了木头人，这是一个大班关于我们身体的一个主题，这个老师在主题墙的中间布置了一个自制的人体模型，模型的各个关节用螺丝材料连接，使得各关节可以灵活转动，幼儿可以用图画的方式来表征自己在日常生活中活动关节的各种景象，并张贴在周围。我觉得这个可以活动的木偶人很贴近生活，这样可以让幼儿对身体的各个关节有所关注，孩子在模仿人体模型的不同动作中，探索身上会动的各个关节。可是如果把人体模型放在孩子够得到的地方，总是会担心有些淘气的孩子会玩坏材料，怎么办？我们选择把它放在墙面的高处吗？错，如果把木偶人放在孩子看得见但玩不到的地方，那么这个可以和幼儿互动的玩具就变成了一个摆设。面对新奇的玩具，孩子们有着较强的好奇心，难免不了会去触碰，孩子们既有自我探索能力，也有爱护玩具的意识，即使有孩子不小心弄坏了，也可以将其作为一个教育契机，木偶人是我们的朋友，如果我们把他弄坏了，他会很伤心，所以我们要保护好他。强化孩子们“保护他人和爱护东西”的意识。我们将整个墙面下移到与孩子视线平行的地方，便于孩子与墙面互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同时提供一些低结构的材料，纸板、毛根，科学区的螺母等材料，鼓励幼儿利用材料表现自己身上会动的各个关节。</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通过这个活动，我反思到，开展每一个主题前，首先学会灵活运用材料，以孩子为主，假设我们将会动的木偶人变成一个不会动的木头人摆在那里，我想孩子们只会去看一看，并不会感兴趣，那么我们的墙面设计就失去了意义。会动的木偶人呢，孩子看到会不由自主的去摆弄他，变化不同的造型，更深一步的了解我们身体的各个关节，从而能更好的完成幼儿对身体的认知，这样的一个主题墙，才是真正的把“墙”还给了幼儿。幼儿喜欢的是张贴了自己的作品，一个能“够得到”、“能摸”、“能玩”的主题墙。</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当翻阅到班级公约谁在约这个案例时，我突然联想到，在班级中，我们也和孩子有过约定。书中的约定是幼儿以图文的方式呈现，班级约定主要是为了督促幼儿能够养成自我管理的习惯。在孩子制定约定中会发现，他们只会针对于我们日常生活中已经养成习惯的事情，比如：椅子轻拿轻放，排队喝水不拥挤等。这样已经成为习惯，无需再约定。那么我们就需要进行商讨，班级公约内容不仅是关注幼儿的生活，更重点是我们可以延伸到幼儿的活动中，比如：游戏规则、运动规则等，很多幼儿在玩游戏中不懂得谦让、不会分享、遇到问题不知道想办法解决，就会出现总告状、甚至动手打、抢这样的现象；户外活动的时候，有的幼儿不会保护自己，跑的时候摔倒了、磕碰了不知道告诉老师，和别人发生争执了，不会寻求帮助，甚至欺负弱小的幼儿等，面对这样的事情，我们要和孩子制定约定，游戏中怎样遵守规则？户外运动如何保护自己？这一系类的约定抛给幼儿，让他们自己来制定。最后，没有遵守约定怎么办？最好的办法就是幼儿自己说怎么办。建立约定不是最终的目的，让孩子充分的体验制定约定，遵守规则的过程，懂得说出的事情一定要做到，做一个讲信用，懂规则的孩子，同时也是让幼儿能够学会督促自己，约束自己，形成良好的自我管理习惯。</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在这本书的最后有很多崔岚老师和其他专业教师读后的感想，有一位老师说：如若我们习惯反思，是不是布置一个春天的环境，孩子们就认识春天了？想必反思可以给我们带来多么大的好处，我们要时常反思自己的行为，反思自己的思想，反思孩子真正想要的是什么？创作的灵感源于我们蹲下身子听听孩子怎么说的。</w:t>
      </w:r>
    </w:p>
    <w:p>
      <w:pPr>
        <w:spacing w:line="500" w:lineRule="exact"/>
        <w:ind w:firstLine="480" w:firstLineChars="200"/>
        <w:jc w:val="center"/>
        <w:rPr>
          <w:rFonts w:asciiTheme="minorEastAsia" w:hAnsiTheme="minorEastAsia"/>
          <w:b/>
          <w:sz w:val="32"/>
          <w:szCs w:val="24"/>
        </w:rPr>
      </w:pPr>
      <w:r>
        <w:rPr>
          <w:rFonts w:hint="eastAsia" w:ascii="宋体" w:hAnsi="宋体" w:eastAsia="宋体" w:cs="宋体"/>
          <w:sz w:val="24"/>
          <w:szCs w:val="24"/>
        </w:rPr>
        <w:t>这本书表露的不是简单地案例，而是透过环境创设背后的一种思想，一种批判和智慧。好的环境一定是让孩子身心愉悦而倍感舒适的，主题墙要呈现具有价值的问题，拓展幼儿生活经验，通过孩子的活动反应主题，给幼儿创造性，过程性的东西，主题的创设没有标准，只有探索的，思考的，多元的、我想墙面的创设还是要用心，用情，更要用我们教师专业的智慧，小小的墙面，蕴含着大大的教育价值，教师要用儿童的视角发现孩子，找准切入点，发现儿童，才会支持</w:t>
      </w:r>
      <w:r>
        <w:rPr>
          <w:rFonts w:hint="eastAsia" w:ascii="宋体" w:hAnsi="宋体" w:eastAsia="宋体" w:cs="宋体"/>
          <w:sz w:val="24"/>
          <w:szCs w:val="24"/>
          <w:lang w:val="en-US" w:eastAsia="zh-CN"/>
        </w:rPr>
        <w:t>儿童。</w:t>
      </w:r>
      <w:r>
        <w:rPr>
          <w:rFonts w:hint="eastAsia" w:ascii="宋体" w:hAnsi="宋体" w:eastAsia="宋体" w:cs="宋体"/>
          <w:sz w:val="24"/>
          <w:szCs w:val="24"/>
        </w:rPr>
        <w:t>                                    </w:t>
      </w:r>
      <w:r>
        <w:rPr>
          <w:rFonts w:hint="eastAsia" w:asciiTheme="minorEastAsia" w:hAnsiTheme="minorEastAsia"/>
          <w:b/>
          <w:sz w:val="32"/>
          <w:szCs w:val="24"/>
        </w:rPr>
        <w:t>《深度学习设计：模板与示例》读后感</w:t>
      </w:r>
    </w:p>
    <w:p>
      <w:pPr>
        <w:spacing w:line="500" w:lineRule="exact"/>
        <w:ind w:firstLine="200"/>
        <w:jc w:val="center"/>
        <w:rPr>
          <w:rFonts w:hint="eastAsia" w:ascii="楷体" w:hAnsi="楷体" w:eastAsia="楷体" w:cs="楷体_GB2312"/>
          <w:bCs/>
          <w:sz w:val="24"/>
        </w:rPr>
      </w:pPr>
      <w:r>
        <w:rPr>
          <w:rFonts w:hint="eastAsia" w:ascii="楷体" w:hAnsi="楷体" w:eastAsia="楷体" w:cs="楷体_GB2312"/>
          <w:bCs/>
          <w:sz w:val="24"/>
        </w:rPr>
        <w:t xml:space="preserve">成都市双流区胜利幼儿园  </w:t>
      </w:r>
      <w:r>
        <w:rPr>
          <w:rFonts w:ascii="楷体" w:hAnsi="楷体" w:eastAsia="楷体" w:cs="楷体_GB2312"/>
          <w:bCs/>
          <w:sz w:val="24"/>
        </w:rPr>
        <w:t xml:space="preserve"> </w:t>
      </w:r>
      <w:r>
        <w:rPr>
          <w:rFonts w:hint="eastAsia" w:ascii="楷体" w:hAnsi="楷体" w:eastAsia="楷体" w:cs="楷体_GB2312"/>
          <w:bCs/>
          <w:sz w:val="24"/>
        </w:rPr>
        <w:t xml:space="preserve">章也 </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作为一名教师，学习的脚步是不能停止的。在暑假这个可以自由支配的宝贵时间内，正是我们大量阅读，为自己充电的好时机。因此，在这个暑假，我认真阅读了《深度学习设计：模板与示例》这本书。该书是由李松林、贺慧、张燕编著，由四川师范大学出版社所出版，面对核心素养教育的时代诉求，课堂学习必将经历一次深刻的观念变革和范式转换。作者和他们的团队从教材的深度理解到学情的深度分析、从教师的深度教学到学生的深度学习展开了十余年的持续研究，在本书中以理论加案例的形式为我们呈现，作为新教师，读完这本书，从中颇受启发。</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这本书有两个显著特点：既体现了本土意识，又回归了实践。首先，国内关于深度学习的研究已非常多，但较少将中国本土的教育理论和实践相结合，完整地建构起中国本土化的深度学习理论。这本书则在国内外深度学习研究成果的基础上，将目光聚焦于中国中小学（幼儿园）课堂学习问题的切实解决，分别围绕深度学习的本质内涵、深度学习的基本样态、深度学习的实现机制和深度学习的基本模式四个问题，建构起了较为符合中国本土教育实际的深度学习理论，这就充分体现了“本土意识”。其二，这本书将教师的实践性反思与反思性实践作为最高诉求和逻辑主线，则是“回归实践”的体现。书中在内容上按照“理论指南——设计模板与示例——设计实例与诊断”的顺序展开，既有厚重的理论分析，又有理论框架的建立，同时又包括11个深度学习设计模板、11个深度学习设计诊断表、33个深度学习设计示例和110个深度学习设计及诊断实例。</w:t>
      </w:r>
    </w:p>
    <w:p>
      <w:pPr>
        <w:pStyle w:val="33"/>
        <w:spacing w:line="500" w:lineRule="exact"/>
        <w:ind w:left="482" w:firstLine="0" w:firstLineChars="0"/>
        <w:rPr>
          <w:rFonts w:asciiTheme="minorEastAsia" w:hAnsiTheme="minorEastAsia"/>
          <w:b/>
          <w:sz w:val="24"/>
          <w:szCs w:val="24"/>
        </w:rPr>
      </w:pPr>
      <w:r>
        <w:rPr>
          <w:rFonts w:hint="eastAsia" w:asciiTheme="minorEastAsia" w:hAnsiTheme="minorEastAsia"/>
          <w:sz w:val="24"/>
          <w:szCs w:val="24"/>
        </w:rPr>
        <w:t>一、</w:t>
      </w:r>
      <w:r>
        <w:rPr>
          <w:rFonts w:hint="eastAsia" w:asciiTheme="minorEastAsia" w:hAnsiTheme="minorEastAsia"/>
          <w:b/>
          <w:sz w:val="24"/>
          <w:szCs w:val="24"/>
        </w:rPr>
        <w:t>深度学习的理论</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（一）深度学习的本质内涵</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关于深度学习的内涵，由于学者们所站的角度、方法和侧重点不同，对深度学习的内涵界定页存在较大差异，归纳起来，国内外学者大致形成了四种观点：深度理解说、理解——迁移说、体验学习说和三元学习说。而借助“回到深度学习的源头上”、“回到课堂学习的问题上”、“回到深度二字的词源上”这三个有经验支持的基本命题，对深度学习的内涵进行界定，即深度学习是触及心灵深处的学习，是深入知识内核的学习，是展开问题解决的学习。</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（二）深度学习的基本样态</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深度学习是借助具有挑战性的问题激活深层动机，进而围绕问题展开切身体验和高阶思维，逐渐达成深度理解和实践创生，因而能够对学习者产生深远影响的学习样态。深层动机（本源端）、切身体验——高阶思维（过程端）、深度理解——实践创生（结果端）是深度学习的五个基本维度。内源性、整合性、深刻性与生成性是深度学习的基本特征。深度学习与浅层学习在学习动机、学习内容、学习方式、学习过程和学习结果上具有差异。在学习动机维度 上，深度学习指向学习者的深层动机，在内容上内容指向知识内核，其实质是知识背后蕴含的深层意义；在学习方式维度上，深层学习指向特定情境中的实践参与学习和问题解决学习，学习过程指向切身体验与高阶思维，结果指向深度理解与实践创生，这是深度学习的整体形态。</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（三）深度学习的实现机制</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综合国内外学者的诸多研究和著述，作者将深度学习的实现机制归纳为四个方面，第一，情境诱发——问题驱动，这是深度学习发生的必要条件。要引发学生的深度学习，首先要触发学生的深层动机。笔者在研读二年级上册语文教材时，将这一机制运用到其中，二年级上册第五单元教学重点是“初步体会课文讲述的道理”如果只干涩地给学生讲课文道理，学生不但会感到枯燥不已，真正的教学效果也无法达到。这就需要老师借助课文有趣的故事，激发学生兴趣，引导学生联系生活实际，引发深层动机，在交流讨论中体会课文讲述的道理。深度学习的第二个机制是“切身体验——高阶思维”，情境诱发和问题驱动引发了学生的深度学习，切身体验和高阶思维是维持深度学习的两个必要条件，只有切身体验和高阶思维，才能促使学生展开由外而内和由内而外的双向理解之路，才能促使学生展开由浅入深、由分到合和由知到行的渐进理解之路。</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（四）深度学习的基本模式</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国内外学者提出了四种深度学习的代表性模式，深度学习强调问题解决，问题解决学习是其基本范式，深度学习主要分为课题化学习与项目式学习两种操作模式，两者都强调探究，但课题化学习更强调让学生去追究和发现，让学生去发现和追究知识背后的本质、规律、原因、思想、方法和价值等；项目式学习则更强调让学生去实践和创作，产生实际的作品，包括方案、报告、模型、图样等。课题化和项目式学习可以广泛地运用于课时、单元、跨单元和跨学科的课程教学设计之中。笔者从这两种模式中深受启发，在寒假备课时便思考将这两种模式运用于教学设计中。如二年级下册第五单元《揠苗助长》这则寓言中，笔者认为可以采用项目式学习模式，学完课文后引导学生续编故事，以梯度的方式先提供图片由学生仿编，再引导学生联想生活中的事物，自由创编，则达到学习了这篇课文让学生创造并产生实际作品的目标。而在第五单元《小马过河》这篇课文中，则可以运用课题化学习模式引导学生去发现和探究小马应该怎样过河，促进学生自主思考，对课文进行深度理解。</w:t>
      </w:r>
    </w:p>
    <w:p>
      <w:pPr>
        <w:spacing w:line="500" w:lineRule="exact"/>
        <w:ind w:firstLine="482" w:firstLineChars="200"/>
        <w:rPr>
          <w:rFonts w:asciiTheme="minorEastAsia" w:hAnsiTheme="minorEastAsia"/>
          <w:b/>
          <w:sz w:val="24"/>
          <w:szCs w:val="24"/>
        </w:rPr>
      </w:pPr>
      <w:r>
        <w:rPr>
          <w:rFonts w:hint="eastAsia" w:asciiTheme="minorEastAsia" w:hAnsiTheme="minorEastAsia"/>
          <w:b/>
          <w:sz w:val="24"/>
          <w:szCs w:val="24"/>
        </w:rPr>
        <w:t>二、深度学习设计的模板及诊断</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在本书中给我留下深刻印象，从中深受启发的学习设计模板主要是项目式课题化的深度学习设计模板，“课题化学习”强调让学生去追究和发现知识背后的本质、规律、原因、思想、方法和价值。主要分为“界定问题——独立尝试、协作发现——深度探究、概括整合——升华概念、拓展应用——自我反思”四个环节，笔者将这四个环节运用于二年级下册语文第五单元《小马过河》这篇课文中。</w:t>
      </w:r>
    </w:p>
    <w:p>
      <w:pPr>
        <w:spacing w:line="500" w:lineRule="exact"/>
        <w:ind w:firstLine="480" w:firstLineChars="200"/>
        <w:rPr>
          <w:rFonts w:hint="eastAsia" w:asciiTheme="minorEastAsia" w:hAnsiTheme="minorEastAsia"/>
          <w:sz w:val="24"/>
          <w:szCs w:val="24"/>
        </w:rPr>
      </w:pPr>
      <w:r>
        <w:rPr>
          <w:rFonts w:hint="eastAsia" w:asciiTheme="minorEastAsia" w:hAnsiTheme="minorEastAsia"/>
          <w:sz w:val="24"/>
          <w:szCs w:val="24"/>
        </w:rPr>
        <w:t>在《小马过河》一课中，“明确的任务”是让学生在学习完课文之后，理解独立思考、敢于尝试、亲自实践的道理，并能自己将这个故事讲出来。这即是课题化学习的第一个环节“界定问题——独立尝试”。在课题化学习的第二个环节中，教师需要引导学生在前置学习的基础上，围绕深层次的问题展开探究，并在解决问题的基础上提出自己完成任务的创意。在《小马过河》一课中，学生通过分角色扮演，朗读，体会故事人物老马、老牛、松鼠、小马的心情。以此为基础，教师引导学生重点围绕“小马应该如何解决过河”这一核心问题展开探究，小组合作交流与讨论，并在达成基本认识的基础上，提出自己的看法。课题化学习的第三个核心环节是“概括整合——升华概念”。在学生深度探究后，教师需要引导学生对前面协作发现和深度探究出来的认识成果进行归纳整合。学习了《小马过河》，学生能够将故事讲述出来，通过谈论、协作交流，理解了“对于别人的说法要有自己独立的思考，并敢于亲自实践、尝试，才能得出正确的结论”的道理，而不是仅听别人的一面之词。当学生理解、提炼出了这一道理后，见识需要引导学生进入拓展应用——自我反思这个环节。在这个环节，重要的任务就是引导学生运用生化后的概念去解决类似问题和更为复杂的问题，并通过学生的自我反思进一步增强学生的理解。</w:t>
      </w:r>
    </w:p>
    <w:p>
      <w:pPr>
        <w:spacing w:line="500" w:lineRule="exact"/>
        <w:ind w:firstLine="480" w:firstLineChars="200"/>
        <w:rPr>
          <w:rFonts w:asciiTheme="minorEastAsia" w:hAnsiTheme="minorEastAsia"/>
          <w:sz w:val="24"/>
          <w:szCs w:val="24"/>
        </w:rPr>
      </w:pPr>
      <w:r>
        <w:rPr>
          <w:rFonts w:hint="eastAsia" w:asciiTheme="minorEastAsia" w:hAnsiTheme="minorEastAsia"/>
          <w:sz w:val="24"/>
          <w:szCs w:val="24"/>
        </w:rPr>
        <w:t>随着课程改革和信息社会的发展，深度学习的兴起具有必然性，其蕴含的价值意义逐渐凸显出来。这本书为教师提供了一套可操作的模型、框架、工具和案例，在教育教学中，既需要理论指导，也需要实践操作。深度学习与项目式学习同样也适用于幼儿园，学前阶段是幼儿园的关键时期，也是幼儿对外界认识形成的时期。3-7岁孩子的高阶思维是表征思维—创造出自己独有的表达方式，特别是符号编码方式，孩子有他独有的编码系统，只不过我们没有近距离地去研究他的编码系统。例如：我们通常认为小班的孩子不会表征、记录、编码，但如果我们近距离去观察、研究，会发现小班孩子其实也具有这些能力，要发展孩子的高阶思维，则需要同时解放孩子和教师的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p>
    <w:p>
      <w:pPr>
        <w:spacing w:line="500" w:lineRule="exact"/>
        <w:jc w:val="both"/>
        <w:rPr>
          <w:sz w:val="28"/>
        </w:rPr>
      </w:pPr>
    </w:p>
    <w:p>
      <w:pPr>
        <w:spacing w:line="500" w:lineRule="exact"/>
        <w:jc w:val="both"/>
        <w:rPr>
          <w:sz w:val="28"/>
        </w:rPr>
      </w:pPr>
    </w:p>
    <w:p>
      <w:pPr>
        <w:spacing w:line="500" w:lineRule="exact"/>
        <w:jc w:val="both"/>
        <w:rPr>
          <w:sz w:val="28"/>
        </w:rPr>
      </w:pPr>
    </w:p>
    <w:p>
      <w:pPr>
        <w:spacing w:line="500" w:lineRule="exact"/>
        <w:jc w:val="both"/>
        <w:rPr>
          <w:sz w:val="28"/>
        </w:rPr>
      </w:pPr>
    </w:p>
    <w:p>
      <w:pPr>
        <w:pStyle w:val="19"/>
        <w:spacing w:line="500" w:lineRule="exact"/>
        <w:outlineLvl w:val="0"/>
        <w:rPr>
          <w:rStyle w:val="23"/>
          <w:rFonts w:hint="eastAsia" w:cstheme="majorBidi"/>
          <w:b/>
          <w:sz w:val="32"/>
          <w:shd w:val="pct10" w:color="auto" w:fill="FFFFFF"/>
        </w:rPr>
      </w:pPr>
      <w:bookmarkStart w:id="19" w:name="_Toc60082490"/>
      <w:bookmarkStart w:id="20" w:name="_Toc54614765"/>
      <w:bookmarkStart w:id="21" w:name="_Toc4441103"/>
    </w:p>
    <w:p>
      <w:pPr>
        <w:pStyle w:val="19"/>
        <w:spacing w:line="500" w:lineRule="exact"/>
        <w:outlineLvl w:val="0"/>
        <w:rPr>
          <w:rStyle w:val="23"/>
          <w:rFonts w:hint="eastAsia" w:cstheme="majorBidi"/>
          <w:b/>
          <w:sz w:val="32"/>
          <w:shd w:val="pct10" w:color="auto" w:fill="FFFFFF"/>
        </w:rPr>
      </w:pPr>
    </w:p>
    <w:p>
      <w:pPr>
        <w:pStyle w:val="19"/>
        <w:spacing w:line="500" w:lineRule="exact"/>
        <w:outlineLvl w:val="0"/>
        <w:rPr>
          <w:rStyle w:val="23"/>
          <w:rFonts w:hint="eastAsia" w:cstheme="majorBidi"/>
          <w:b/>
          <w:sz w:val="32"/>
          <w:shd w:val="pct10" w:color="auto" w:fill="FFFFFF"/>
        </w:rPr>
      </w:pPr>
    </w:p>
    <w:p>
      <w:pPr>
        <w:pStyle w:val="19"/>
        <w:spacing w:line="500" w:lineRule="exact"/>
        <w:outlineLvl w:val="0"/>
        <w:rPr>
          <w:rStyle w:val="23"/>
          <w:rFonts w:hint="eastAsia" w:cstheme="majorBidi"/>
          <w:b/>
          <w:sz w:val="32"/>
          <w:shd w:val="pct10" w:color="auto" w:fill="FFFFFF"/>
        </w:rPr>
      </w:pPr>
    </w:p>
    <w:bookmarkEnd w:id="19"/>
    <w:bookmarkEnd w:id="20"/>
    <w:bookmarkEnd w:id="21"/>
    <w:p>
      <w:pPr>
        <w:spacing w:line="480" w:lineRule="exact"/>
        <w:rPr>
          <w:rFonts w:ascii="宋体" w:hAnsi="宋体" w:eastAsia="宋体"/>
          <w:sz w:val="24"/>
        </w:rPr>
      </w:pPr>
    </w:p>
    <w:sectPr>
      <w:footerReference r:id="rId12" w:type="first"/>
      <w:footerReference r:id="rId11"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FF"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ngXian">
    <w:altName w:val="Times New Roman"/>
    <w:panose1 w:val="00000000000000000000"/>
    <w:charset w:val="00"/>
    <w:family w:val="roman"/>
    <w:pitch w:val="default"/>
    <w:sig w:usb0="00000000" w:usb1="00000000" w:usb2="00000000" w:usb3="00000000" w:csb0="0000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lucida Grand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180"/>
      <w:jc w:val="right"/>
    </w:pPr>
    <w:sdt>
      <w:sdtPr>
        <w:id w:val="1769813670"/>
      </w:sdtPr>
      <w:sdtContent/>
    </w:sdt>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180"/>
      <w:jc w:val="right"/>
    </w:pPr>
    <w:sdt>
      <w:sdtPr>
        <w:id w:val="-470053035"/>
      </w:sdtPr>
      <w:sdtContent/>
    </w:sdt>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sz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9915501"/>
                          </w:sdtPr>
                          <w:sdtEndPr>
                            <w:rPr>
                              <w:b/>
                              <w:sz w:val="21"/>
                            </w:rPr>
                          </w:sdtEndPr>
                          <w:sdtContent>
                            <w:p>
                              <w:pPr>
                                <w:pStyle w:val="10"/>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65</w:t>
                              </w:r>
                              <w:r>
                                <w:rPr>
                                  <w:b/>
                                  <w:sz w:val="21"/>
                                </w:rPr>
                                <w:fldChar w:fldCharType="end"/>
                              </w:r>
                            </w:p>
                          </w:sdtContent>
                        </w:sdt>
                        <w:p>
                          <w:pPr>
                            <w:rPr>
                              <w:b/>
                              <w:sz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sdt>
                    <w:sdtPr>
                      <w:id w:val="169915501"/>
                    </w:sdtPr>
                    <w:sdtEndPr>
                      <w:rPr>
                        <w:b/>
                        <w:sz w:val="21"/>
                      </w:rPr>
                    </w:sdtEndPr>
                    <w:sdtContent>
                      <w:p>
                        <w:pPr>
                          <w:pStyle w:val="10"/>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65</w:t>
                        </w:r>
                        <w:r>
                          <w:rPr>
                            <w:b/>
                            <w:sz w:val="21"/>
                          </w:rPr>
                          <w:fldChar w:fldCharType="end"/>
                        </w:r>
                      </w:p>
                    </w:sdtContent>
                  </w:sdt>
                  <w:p>
                    <w:pPr>
                      <w:rPr>
                        <w:b/>
                        <w:sz w:val="21"/>
                      </w:rPr>
                    </w:pPr>
                  </w:p>
                </w:txbxContent>
              </v:textbox>
            </v:shape>
          </w:pict>
        </mc:Fallback>
      </mc:AlternateContent>
    </w:r>
  </w:p>
  <w:p>
    <w:pPr>
      <w:pStyle w:val="10"/>
      <w:jc w:val="right"/>
      <w:rPr>
        <w:b/>
        <w:sz w:val="21"/>
        <w:szCs w:val="2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sz w:val="22"/>
      </w:rPr>
    </w:pPr>
    <w:r>
      <w:rPr>
        <w:sz w:val="2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891043422"/>
                          </w:sdtPr>
                          <w:sdtEndPr>
                            <w:rPr>
                              <w:b/>
                              <w:sz w:val="22"/>
                            </w:rPr>
                          </w:sdtEndPr>
                          <w:sdtContent>
                            <w:p>
                              <w:pPr>
                                <w:pStyle w:val="10"/>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rPr>
                              <w:b/>
                              <w:sz w:val="2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sdt>
                    <w:sdtPr>
                      <w:id w:val="-891043422"/>
                    </w:sdtPr>
                    <w:sdtEndPr>
                      <w:rPr>
                        <w:b/>
                        <w:sz w:val="22"/>
                      </w:rPr>
                    </w:sdtEndPr>
                    <w:sdtContent>
                      <w:p>
                        <w:pPr>
                          <w:pStyle w:val="10"/>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rPr>
                        <w:b/>
                        <w:sz w:val="22"/>
                      </w:rPr>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bidi w:val="0"/>
      <w:jc w:val="both"/>
    </w:pPr>
    <w:r>
      <w:drawing>
        <wp:anchor distT="0" distB="0" distL="114300" distR="114300" simplePos="0" relativeHeight="251662336"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w:t>
    </w:r>
    <w:r>
      <w:rPr>
        <w:rFonts w:hint="eastAsia"/>
        <w:lang w:val="en-US" w:eastAsia="zh-CN"/>
      </w:rPr>
      <w:t>1</w:t>
    </w:r>
    <w:r>
      <w:rPr>
        <w:rFonts w:hint="eastAsia"/>
      </w:rPr>
      <w:t>年第</w:t>
    </w:r>
    <w:r>
      <w:rPr>
        <w:rFonts w:hint="eastAsia"/>
        <w:lang w:eastAsia="zh-CN"/>
      </w:rPr>
      <w:t>二</w:t>
    </w:r>
    <w:r>
      <w:rPr>
        <w:rFonts w:hint="eastAsia"/>
      </w:rPr>
      <w:t>期）</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bidi w:val="0"/>
      <w:jc w:val="both"/>
    </w:pPr>
    <w:r>
      <w:drawing>
        <wp:anchor distT="0" distB="0" distL="114300" distR="114300" simplePos="0" relativeHeight="251661312"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w:t>
    </w:r>
    <w:r>
      <w:rPr>
        <w:rFonts w:hint="eastAsia"/>
        <w:lang w:val="en-US" w:eastAsia="zh-CN"/>
      </w:rPr>
      <w:t>1</w:t>
    </w:r>
    <w:r>
      <w:rPr>
        <w:rFonts w:hint="eastAsia"/>
      </w:rPr>
      <w:t>年第</w:t>
    </w:r>
    <w:r>
      <w:rPr>
        <w:rFonts w:hint="eastAsia"/>
        <w:lang w:eastAsia="zh-CN"/>
      </w:rPr>
      <w:t>二</w:t>
    </w:r>
    <w:r>
      <w:rPr>
        <w:rFonts w:hint="eastAsia"/>
      </w:rPr>
      <w:t>期）</w:t>
    </w:r>
    <w:r>
      <w:drawing>
        <wp:anchor distT="0" distB="0" distL="114300" distR="114300" simplePos="0" relativeHeight="251660288"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2FF9C"/>
    <w:multiLevelType w:val="singleLevel"/>
    <w:tmpl w:val="81B2FF9C"/>
    <w:lvl w:ilvl="0" w:tentative="0">
      <w:start w:val="1"/>
      <w:numFmt w:val="chineseCounting"/>
      <w:suff w:val="space"/>
      <w:lvlText w:val="%1、"/>
      <w:lvlJc w:val="left"/>
      <w:pPr>
        <w:ind w:left="280" w:leftChars="0" w:firstLine="0" w:firstLineChars="0"/>
      </w:pPr>
      <w:rPr>
        <w:rFonts w:hint="eastAsia"/>
      </w:rPr>
    </w:lvl>
  </w:abstractNum>
  <w:abstractNum w:abstractNumId="1">
    <w:nsid w:val="840C53A2"/>
    <w:multiLevelType w:val="singleLevel"/>
    <w:tmpl w:val="840C53A2"/>
    <w:lvl w:ilvl="0" w:tentative="0">
      <w:start w:val="1"/>
      <w:numFmt w:val="decimal"/>
      <w:lvlText w:val="%1."/>
      <w:lvlJc w:val="left"/>
      <w:pPr>
        <w:tabs>
          <w:tab w:val="left" w:pos="312"/>
        </w:tabs>
      </w:pPr>
    </w:lvl>
  </w:abstractNum>
  <w:abstractNum w:abstractNumId="2">
    <w:nsid w:val="85E6B3B4"/>
    <w:multiLevelType w:val="singleLevel"/>
    <w:tmpl w:val="85E6B3B4"/>
    <w:lvl w:ilvl="0" w:tentative="0">
      <w:start w:val="1"/>
      <w:numFmt w:val="chineseCounting"/>
      <w:suff w:val="nothing"/>
      <w:lvlText w:val="%1、"/>
      <w:lvlJc w:val="left"/>
      <w:rPr>
        <w:rFonts w:hint="eastAsia"/>
      </w:rPr>
    </w:lvl>
  </w:abstractNum>
  <w:abstractNum w:abstractNumId="3">
    <w:nsid w:val="89C96BA4"/>
    <w:multiLevelType w:val="singleLevel"/>
    <w:tmpl w:val="89C96BA4"/>
    <w:lvl w:ilvl="0" w:tentative="0">
      <w:start w:val="1"/>
      <w:numFmt w:val="decimal"/>
      <w:lvlText w:val="%1."/>
      <w:lvlJc w:val="left"/>
      <w:pPr>
        <w:tabs>
          <w:tab w:val="left" w:pos="312"/>
        </w:tabs>
      </w:pPr>
    </w:lvl>
  </w:abstractNum>
  <w:abstractNum w:abstractNumId="4">
    <w:nsid w:val="8AB87F9F"/>
    <w:multiLevelType w:val="singleLevel"/>
    <w:tmpl w:val="8AB87F9F"/>
    <w:lvl w:ilvl="0" w:tentative="0">
      <w:start w:val="1"/>
      <w:numFmt w:val="chineseCounting"/>
      <w:suff w:val="nothing"/>
      <w:lvlText w:val="（%1）"/>
      <w:lvlJc w:val="left"/>
      <w:rPr>
        <w:rFonts w:hint="eastAsia"/>
      </w:rPr>
    </w:lvl>
  </w:abstractNum>
  <w:abstractNum w:abstractNumId="5">
    <w:nsid w:val="8B7392B4"/>
    <w:multiLevelType w:val="singleLevel"/>
    <w:tmpl w:val="8B7392B4"/>
    <w:lvl w:ilvl="0" w:tentative="0">
      <w:start w:val="2"/>
      <w:numFmt w:val="chineseCounting"/>
      <w:suff w:val="nothing"/>
      <w:lvlText w:val="%1、"/>
      <w:lvlJc w:val="left"/>
      <w:rPr>
        <w:rFonts w:hint="eastAsia"/>
      </w:rPr>
    </w:lvl>
  </w:abstractNum>
  <w:abstractNum w:abstractNumId="6">
    <w:nsid w:val="8E749404"/>
    <w:multiLevelType w:val="singleLevel"/>
    <w:tmpl w:val="8E749404"/>
    <w:lvl w:ilvl="0" w:tentative="0">
      <w:start w:val="1"/>
      <w:numFmt w:val="decimal"/>
      <w:lvlText w:val="%1."/>
      <w:lvlJc w:val="left"/>
      <w:pPr>
        <w:tabs>
          <w:tab w:val="left" w:pos="312"/>
        </w:tabs>
      </w:pPr>
    </w:lvl>
  </w:abstractNum>
  <w:abstractNum w:abstractNumId="7">
    <w:nsid w:val="98159055"/>
    <w:multiLevelType w:val="singleLevel"/>
    <w:tmpl w:val="98159055"/>
    <w:lvl w:ilvl="0" w:tentative="0">
      <w:start w:val="1"/>
      <w:numFmt w:val="decimal"/>
      <w:lvlText w:val="%1."/>
      <w:lvlJc w:val="left"/>
      <w:pPr>
        <w:tabs>
          <w:tab w:val="left" w:pos="312"/>
        </w:tabs>
      </w:pPr>
    </w:lvl>
  </w:abstractNum>
  <w:abstractNum w:abstractNumId="8">
    <w:nsid w:val="9DD02843"/>
    <w:multiLevelType w:val="singleLevel"/>
    <w:tmpl w:val="9DD02843"/>
    <w:lvl w:ilvl="0" w:tentative="0">
      <w:start w:val="1"/>
      <w:numFmt w:val="decimal"/>
      <w:suff w:val="space"/>
      <w:lvlText w:val="%1."/>
      <w:lvlJc w:val="left"/>
    </w:lvl>
  </w:abstractNum>
  <w:abstractNum w:abstractNumId="9">
    <w:nsid w:val="A3F99C71"/>
    <w:multiLevelType w:val="singleLevel"/>
    <w:tmpl w:val="A3F99C71"/>
    <w:lvl w:ilvl="0" w:tentative="0">
      <w:start w:val="5"/>
      <w:numFmt w:val="chineseCounting"/>
      <w:suff w:val="nothing"/>
      <w:lvlText w:val="%1、"/>
      <w:lvlJc w:val="left"/>
      <w:rPr>
        <w:rFonts w:hint="eastAsia"/>
      </w:rPr>
    </w:lvl>
  </w:abstractNum>
  <w:abstractNum w:abstractNumId="10">
    <w:nsid w:val="A9393581"/>
    <w:multiLevelType w:val="singleLevel"/>
    <w:tmpl w:val="A9393581"/>
    <w:lvl w:ilvl="0" w:tentative="0">
      <w:start w:val="1"/>
      <w:numFmt w:val="decimal"/>
      <w:lvlText w:val="%1."/>
      <w:lvlJc w:val="left"/>
      <w:pPr>
        <w:tabs>
          <w:tab w:val="left" w:pos="312"/>
        </w:tabs>
      </w:pPr>
    </w:lvl>
  </w:abstractNum>
  <w:abstractNum w:abstractNumId="11">
    <w:nsid w:val="B89D2ED5"/>
    <w:multiLevelType w:val="singleLevel"/>
    <w:tmpl w:val="B89D2ED5"/>
    <w:lvl w:ilvl="0" w:tentative="0">
      <w:start w:val="1"/>
      <w:numFmt w:val="chineseCounting"/>
      <w:suff w:val="nothing"/>
      <w:lvlText w:val="%1、"/>
      <w:lvlJc w:val="left"/>
      <w:rPr>
        <w:rFonts w:hint="eastAsia"/>
      </w:rPr>
    </w:lvl>
  </w:abstractNum>
  <w:abstractNum w:abstractNumId="12">
    <w:nsid w:val="C5588E5A"/>
    <w:multiLevelType w:val="singleLevel"/>
    <w:tmpl w:val="C5588E5A"/>
    <w:lvl w:ilvl="0" w:tentative="0">
      <w:start w:val="1"/>
      <w:numFmt w:val="chineseCounting"/>
      <w:suff w:val="nothing"/>
      <w:lvlText w:val="（%1）"/>
      <w:lvlJc w:val="left"/>
      <w:rPr>
        <w:rFonts w:hint="eastAsia"/>
      </w:rPr>
    </w:lvl>
  </w:abstractNum>
  <w:abstractNum w:abstractNumId="13">
    <w:nsid w:val="C6205AE5"/>
    <w:multiLevelType w:val="singleLevel"/>
    <w:tmpl w:val="C6205AE5"/>
    <w:lvl w:ilvl="0" w:tentative="0">
      <w:start w:val="2"/>
      <w:numFmt w:val="chineseCounting"/>
      <w:suff w:val="nothing"/>
      <w:lvlText w:val="%1、"/>
      <w:lvlJc w:val="left"/>
      <w:rPr>
        <w:rFonts w:hint="eastAsia"/>
      </w:rPr>
    </w:lvl>
  </w:abstractNum>
  <w:abstractNum w:abstractNumId="14">
    <w:nsid w:val="D08CB959"/>
    <w:multiLevelType w:val="singleLevel"/>
    <w:tmpl w:val="D08CB959"/>
    <w:lvl w:ilvl="0" w:tentative="0">
      <w:start w:val="1"/>
      <w:numFmt w:val="decimal"/>
      <w:lvlText w:val="%1."/>
      <w:lvlJc w:val="left"/>
      <w:pPr>
        <w:tabs>
          <w:tab w:val="left" w:pos="312"/>
        </w:tabs>
      </w:pPr>
    </w:lvl>
  </w:abstractNum>
  <w:abstractNum w:abstractNumId="15">
    <w:nsid w:val="D765F356"/>
    <w:multiLevelType w:val="singleLevel"/>
    <w:tmpl w:val="D765F356"/>
    <w:lvl w:ilvl="0" w:tentative="0">
      <w:start w:val="1"/>
      <w:numFmt w:val="decimal"/>
      <w:lvlText w:val="%1."/>
      <w:lvlJc w:val="left"/>
      <w:pPr>
        <w:tabs>
          <w:tab w:val="left" w:pos="312"/>
        </w:tabs>
      </w:pPr>
    </w:lvl>
  </w:abstractNum>
  <w:abstractNum w:abstractNumId="16">
    <w:nsid w:val="E46207A9"/>
    <w:multiLevelType w:val="singleLevel"/>
    <w:tmpl w:val="E46207A9"/>
    <w:lvl w:ilvl="0" w:tentative="0">
      <w:start w:val="1"/>
      <w:numFmt w:val="decimal"/>
      <w:lvlText w:val="%1."/>
      <w:lvlJc w:val="left"/>
      <w:pPr>
        <w:tabs>
          <w:tab w:val="left" w:pos="312"/>
        </w:tabs>
      </w:pPr>
    </w:lvl>
  </w:abstractNum>
  <w:abstractNum w:abstractNumId="17">
    <w:nsid w:val="E709F681"/>
    <w:multiLevelType w:val="singleLevel"/>
    <w:tmpl w:val="E709F681"/>
    <w:lvl w:ilvl="0" w:tentative="0">
      <w:start w:val="1"/>
      <w:numFmt w:val="decimal"/>
      <w:lvlText w:val="%1."/>
      <w:lvlJc w:val="left"/>
      <w:pPr>
        <w:tabs>
          <w:tab w:val="left" w:pos="312"/>
        </w:tabs>
      </w:pPr>
    </w:lvl>
  </w:abstractNum>
  <w:abstractNum w:abstractNumId="18">
    <w:nsid w:val="E7C24408"/>
    <w:multiLevelType w:val="singleLevel"/>
    <w:tmpl w:val="E7C24408"/>
    <w:lvl w:ilvl="0" w:tentative="0">
      <w:start w:val="1"/>
      <w:numFmt w:val="decimal"/>
      <w:lvlText w:val="%1."/>
      <w:lvlJc w:val="left"/>
      <w:pPr>
        <w:tabs>
          <w:tab w:val="left" w:pos="312"/>
        </w:tabs>
      </w:pPr>
    </w:lvl>
  </w:abstractNum>
  <w:abstractNum w:abstractNumId="19">
    <w:nsid w:val="EE65735C"/>
    <w:multiLevelType w:val="singleLevel"/>
    <w:tmpl w:val="EE65735C"/>
    <w:lvl w:ilvl="0" w:tentative="0">
      <w:start w:val="1"/>
      <w:numFmt w:val="decimal"/>
      <w:lvlText w:val="%1."/>
      <w:lvlJc w:val="left"/>
      <w:pPr>
        <w:tabs>
          <w:tab w:val="left" w:pos="312"/>
        </w:tabs>
      </w:pPr>
    </w:lvl>
  </w:abstractNum>
  <w:abstractNum w:abstractNumId="20">
    <w:nsid w:val="F179573D"/>
    <w:multiLevelType w:val="singleLevel"/>
    <w:tmpl w:val="F179573D"/>
    <w:lvl w:ilvl="0" w:tentative="0">
      <w:start w:val="1"/>
      <w:numFmt w:val="chineseCounting"/>
      <w:suff w:val="nothing"/>
      <w:lvlText w:val="（%1）"/>
      <w:lvlJc w:val="left"/>
      <w:rPr>
        <w:rFonts w:hint="eastAsia"/>
      </w:rPr>
    </w:lvl>
  </w:abstractNum>
  <w:abstractNum w:abstractNumId="21">
    <w:nsid w:val="F3610501"/>
    <w:multiLevelType w:val="singleLevel"/>
    <w:tmpl w:val="F3610501"/>
    <w:lvl w:ilvl="0" w:tentative="0">
      <w:start w:val="1"/>
      <w:numFmt w:val="decimal"/>
      <w:lvlText w:val="%1."/>
      <w:lvlJc w:val="left"/>
      <w:pPr>
        <w:tabs>
          <w:tab w:val="left" w:pos="312"/>
        </w:tabs>
      </w:pPr>
    </w:lvl>
  </w:abstractNum>
  <w:abstractNum w:abstractNumId="22">
    <w:nsid w:val="F5AF8159"/>
    <w:multiLevelType w:val="singleLevel"/>
    <w:tmpl w:val="F5AF8159"/>
    <w:lvl w:ilvl="0" w:tentative="0">
      <w:start w:val="1"/>
      <w:numFmt w:val="decimal"/>
      <w:lvlText w:val="%1."/>
      <w:lvlJc w:val="left"/>
      <w:pPr>
        <w:tabs>
          <w:tab w:val="left" w:pos="312"/>
        </w:tabs>
      </w:pPr>
    </w:lvl>
  </w:abstractNum>
  <w:abstractNum w:abstractNumId="23">
    <w:nsid w:val="FC684A11"/>
    <w:multiLevelType w:val="singleLevel"/>
    <w:tmpl w:val="FC684A11"/>
    <w:lvl w:ilvl="0" w:tentative="0">
      <w:start w:val="1"/>
      <w:numFmt w:val="decimal"/>
      <w:suff w:val="nothing"/>
      <w:lvlText w:val="%1、"/>
      <w:lvlJc w:val="left"/>
    </w:lvl>
  </w:abstractNum>
  <w:abstractNum w:abstractNumId="24">
    <w:nsid w:val="FD75B18A"/>
    <w:multiLevelType w:val="singleLevel"/>
    <w:tmpl w:val="FD75B18A"/>
    <w:lvl w:ilvl="0" w:tentative="0">
      <w:start w:val="1"/>
      <w:numFmt w:val="chineseCounting"/>
      <w:suff w:val="nothing"/>
      <w:lvlText w:val="（%1）"/>
      <w:lvlJc w:val="left"/>
      <w:rPr>
        <w:rFonts w:hint="eastAsia"/>
      </w:rPr>
    </w:lvl>
  </w:abstractNum>
  <w:abstractNum w:abstractNumId="25">
    <w:nsid w:val="00000000"/>
    <w:multiLevelType w:val="singleLevel"/>
    <w:tmpl w:val="00000000"/>
    <w:lvl w:ilvl="0" w:tentative="0">
      <w:start w:val="3"/>
      <w:numFmt w:val="chineseCounting"/>
      <w:suff w:val="nothing"/>
      <w:lvlText w:val="（%1）"/>
      <w:lvlJc w:val="left"/>
      <w:rPr>
        <w:rFonts w:hint="eastAsia"/>
      </w:rPr>
    </w:lvl>
  </w:abstractNum>
  <w:abstractNum w:abstractNumId="26">
    <w:nsid w:val="00000005"/>
    <w:multiLevelType w:val="singleLevel"/>
    <w:tmpl w:val="00000005"/>
    <w:lvl w:ilvl="0" w:tentative="0">
      <w:start w:val="1"/>
      <w:numFmt w:val="chineseCounting"/>
      <w:suff w:val="nothing"/>
      <w:lvlText w:val="%1、"/>
      <w:lvlJc w:val="left"/>
      <w:rPr>
        <w:rFonts w:hint="eastAsia"/>
      </w:rPr>
    </w:lvl>
  </w:abstractNum>
  <w:abstractNum w:abstractNumId="27">
    <w:nsid w:val="00000006"/>
    <w:multiLevelType w:val="singleLevel"/>
    <w:tmpl w:val="00000006"/>
    <w:lvl w:ilvl="0" w:tentative="0">
      <w:start w:val="1"/>
      <w:numFmt w:val="decimal"/>
      <w:suff w:val="nothing"/>
      <w:lvlText w:val="%1."/>
      <w:lvlJc w:val="left"/>
    </w:lvl>
  </w:abstractNum>
  <w:abstractNum w:abstractNumId="28">
    <w:nsid w:val="0000000A"/>
    <w:multiLevelType w:val="singleLevel"/>
    <w:tmpl w:val="0000000A"/>
    <w:lvl w:ilvl="0" w:tentative="0">
      <w:start w:val="1"/>
      <w:numFmt w:val="chineseCounting"/>
      <w:suff w:val="nothing"/>
      <w:lvlText w:val="%1、"/>
      <w:lvlJc w:val="left"/>
      <w:rPr>
        <w:rFonts w:hint="eastAsia"/>
      </w:rPr>
    </w:lvl>
  </w:abstractNum>
  <w:abstractNum w:abstractNumId="29">
    <w:nsid w:val="0000000D"/>
    <w:multiLevelType w:val="singleLevel"/>
    <w:tmpl w:val="0000000D"/>
    <w:lvl w:ilvl="0" w:tentative="0">
      <w:start w:val="2"/>
      <w:numFmt w:val="chineseCounting"/>
      <w:suff w:val="nothing"/>
      <w:lvlText w:val="（%1）"/>
      <w:lvlJc w:val="left"/>
    </w:lvl>
  </w:abstractNum>
  <w:abstractNum w:abstractNumId="30">
    <w:nsid w:val="0000000E"/>
    <w:multiLevelType w:val="singleLevel"/>
    <w:tmpl w:val="0000000E"/>
    <w:lvl w:ilvl="0" w:tentative="0">
      <w:start w:val="2"/>
      <w:numFmt w:val="chineseCounting"/>
      <w:suff w:val="nothing"/>
      <w:lvlText w:val="（%1）"/>
      <w:lvlJc w:val="left"/>
    </w:lvl>
  </w:abstractNum>
  <w:abstractNum w:abstractNumId="31">
    <w:nsid w:val="0000000F"/>
    <w:multiLevelType w:val="singleLevel"/>
    <w:tmpl w:val="0000000F"/>
    <w:lvl w:ilvl="0" w:tentative="0">
      <w:start w:val="3"/>
      <w:numFmt w:val="chineseCounting"/>
      <w:suff w:val="nothing"/>
      <w:lvlText w:val="（%1）"/>
      <w:lvlJc w:val="left"/>
    </w:lvl>
  </w:abstractNum>
  <w:abstractNum w:abstractNumId="32">
    <w:nsid w:val="013D786A"/>
    <w:multiLevelType w:val="singleLevel"/>
    <w:tmpl w:val="013D786A"/>
    <w:lvl w:ilvl="0" w:tentative="0">
      <w:start w:val="1"/>
      <w:numFmt w:val="decimal"/>
      <w:lvlText w:val="%1."/>
      <w:lvlJc w:val="left"/>
      <w:pPr>
        <w:tabs>
          <w:tab w:val="left" w:pos="312"/>
        </w:tabs>
      </w:pPr>
    </w:lvl>
  </w:abstractNum>
  <w:abstractNum w:abstractNumId="33">
    <w:nsid w:val="01BEC716"/>
    <w:multiLevelType w:val="singleLevel"/>
    <w:tmpl w:val="01BEC716"/>
    <w:lvl w:ilvl="0" w:tentative="0">
      <w:start w:val="1"/>
      <w:numFmt w:val="decimal"/>
      <w:lvlText w:val="%1."/>
      <w:lvlJc w:val="left"/>
      <w:pPr>
        <w:tabs>
          <w:tab w:val="left" w:pos="312"/>
        </w:tabs>
      </w:pPr>
    </w:lvl>
  </w:abstractNum>
  <w:abstractNum w:abstractNumId="34">
    <w:nsid w:val="01C104F8"/>
    <w:multiLevelType w:val="multilevel"/>
    <w:tmpl w:val="01C104F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03921C50"/>
    <w:multiLevelType w:val="multilevel"/>
    <w:tmpl w:val="03921C50"/>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36">
    <w:nsid w:val="04381517"/>
    <w:multiLevelType w:val="singleLevel"/>
    <w:tmpl w:val="04381517"/>
    <w:lvl w:ilvl="0" w:tentative="0">
      <w:start w:val="1"/>
      <w:numFmt w:val="decimal"/>
      <w:lvlText w:val="%1."/>
      <w:lvlJc w:val="left"/>
      <w:pPr>
        <w:tabs>
          <w:tab w:val="left" w:pos="312"/>
        </w:tabs>
      </w:pPr>
    </w:lvl>
  </w:abstractNum>
  <w:abstractNum w:abstractNumId="37">
    <w:nsid w:val="04AFB658"/>
    <w:multiLevelType w:val="singleLevel"/>
    <w:tmpl w:val="04AFB658"/>
    <w:lvl w:ilvl="0" w:tentative="0">
      <w:start w:val="1"/>
      <w:numFmt w:val="decimal"/>
      <w:lvlText w:val="%1."/>
      <w:lvlJc w:val="left"/>
      <w:pPr>
        <w:tabs>
          <w:tab w:val="left" w:pos="312"/>
        </w:tabs>
      </w:pPr>
    </w:lvl>
  </w:abstractNum>
  <w:abstractNum w:abstractNumId="38">
    <w:nsid w:val="08B95AA7"/>
    <w:multiLevelType w:val="multilevel"/>
    <w:tmpl w:val="08B95AA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9">
    <w:nsid w:val="0EC13F12"/>
    <w:multiLevelType w:val="multilevel"/>
    <w:tmpl w:val="0EC13F12"/>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40">
    <w:nsid w:val="0ED12AD3"/>
    <w:multiLevelType w:val="multilevel"/>
    <w:tmpl w:val="0ED12A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0F4B6BA2"/>
    <w:multiLevelType w:val="multilevel"/>
    <w:tmpl w:val="0F4B6BA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107A401E"/>
    <w:multiLevelType w:val="singleLevel"/>
    <w:tmpl w:val="107A401E"/>
    <w:lvl w:ilvl="0" w:tentative="0">
      <w:start w:val="1"/>
      <w:numFmt w:val="decimal"/>
      <w:lvlText w:val="%1."/>
      <w:lvlJc w:val="left"/>
      <w:pPr>
        <w:tabs>
          <w:tab w:val="left" w:pos="312"/>
        </w:tabs>
      </w:pPr>
    </w:lvl>
  </w:abstractNum>
  <w:abstractNum w:abstractNumId="43">
    <w:nsid w:val="1092507C"/>
    <w:multiLevelType w:val="singleLevel"/>
    <w:tmpl w:val="1092507C"/>
    <w:lvl w:ilvl="0" w:tentative="0">
      <w:start w:val="1"/>
      <w:numFmt w:val="chineseCounting"/>
      <w:suff w:val="nothing"/>
      <w:lvlText w:val="%1、"/>
      <w:lvlJc w:val="left"/>
      <w:rPr>
        <w:rFonts w:hint="eastAsia"/>
      </w:rPr>
    </w:lvl>
  </w:abstractNum>
  <w:abstractNum w:abstractNumId="44">
    <w:nsid w:val="11F877D9"/>
    <w:multiLevelType w:val="singleLevel"/>
    <w:tmpl w:val="11F877D9"/>
    <w:lvl w:ilvl="0" w:tentative="0">
      <w:start w:val="3"/>
      <w:numFmt w:val="decimal"/>
      <w:lvlText w:val="%1."/>
      <w:lvlJc w:val="left"/>
      <w:pPr>
        <w:tabs>
          <w:tab w:val="left" w:pos="312"/>
        </w:tabs>
      </w:pPr>
    </w:lvl>
  </w:abstractNum>
  <w:abstractNum w:abstractNumId="45">
    <w:nsid w:val="14AD565E"/>
    <w:multiLevelType w:val="multilevel"/>
    <w:tmpl w:val="14AD565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19D07BE1"/>
    <w:multiLevelType w:val="multilevel"/>
    <w:tmpl w:val="19D07B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7">
    <w:nsid w:val="1BA955B7"/>
    <w:multiLevelType w:val="multilevel"/>
    <w:tmpl w:val="1BA955B7"/>
    <w:lvl w:ilvl="0" w:tentative="0">
      <w:start w:val="1"/>
      <w:numFmt w:val="japaneseCounting"/>
      <w:lvlText w:val="%1、"/>
      <w:lvlJc w:val="left"/>
      <w:pPr>
        <w:ind w:left="1065" w:hanging="510"/>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48">
    <w:nsid w:val="2D5DB2C0"/>
    <w:multiLevelType w:val="singleLevel"/>
    <w:tmpl w:val="2D5DB2C0"/>
    <w:lvl w:ilvl="0" w:tentative="0">
      <w:start w:val="1"/>
      <w:numFmt w:val="decimal"/>
      <w:lvlText w:val="%1."/>
      <w:lvlJc w:val="left"/>
      <w:pPr>
        <w:tabs>
          <w:tab w:val="left" w:pos="312"/>
        </w:tabs>
      </w:pPr>
    </w:lvl>
  </w:abstractNum>
  <w:abstractNum w:abstractNumId="49">
    <w:nsid w:val="2E0F35B8"/>
    <w:multiLevelType w:val="multilevel"/>
    <w:tmpl w:val="2E0F35B8"/>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50">
    <w:nsid w:val="2EF42335"/>
    <w:multiLevelType w:val="singleLevel"/>
    <w:tmpl w:val="2EF42335"/>
    <w:lvl w:ilvl="0" w:tentative="0">
      <w:start w:val="2"/>
      <w:numFmt w:val="chineseCounting"/>
      <w:suff w:val="nothing"/>
      <w:lvlText w:val="%1、"/>
      <w:lvlJc w:val="left"/>
      <w:rPr>
        <w:rFonts w:hint="eastAsia"/>
      </w:rPr>
    </w:lvl>
  </w:abstractNum>
  <w:abstractNum w:abstractNumId="51">
    <w:nsid w:val="30949E81"/>
    <w:multiLevelType w:val="singleLevel"/>
    <w:tmpl w:val="30949E81"/>
    <w:lvl w:ilvl="0" w:tentative="0">
      <w:start w:val="1"/>
      <w:numFmt w:val="decimal"/>
      <w:lvlText w:val="%1."/>
      <w:lvlJc w:val="left"/>
      <w:pPr>
        <w:tabs>
          <w:tab w:val="left" w:pos="312"/>
        </w:tabs>
      </w:pPr>
    </w:lvl>
  </w:abstractNum>
  <w:abstractNum w:abstractNumId="52">
    <w:nsid w:val="30A9E4FF"/>
    <w:multiLevelType w:val="singleLevel"/>
    <w:tmpl w:val="30A9E4FF"/>
    <w:lvl w:ilvl="0" w:tentative="0">
      <w:start w:val="1"/>
      <w:numFmt w:val="decimal"/>
      <w:lvlText w:val="%1."/>
      <w:lvlJc w:val="left"/>
      <w:pPr>
        <w:tabs>
          <w:tab w:val="left" w:pos="312"/>
        </w:tabs>
      </w:pPr>
    </w:lvl>
  </w:abstractNum>
  <w:abstractNum w:abstractNumId="53">
    <w:nsid w:val="36161F07"/>
    <w:multiLevelType w:val="multilevel"/>
    <w:tmpl w:val="36161F0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4">
    <w:nsid w:val="363B458B"/>
    <w:multiLevelType w:val="multilevel"/>
    <w:tmpl w:val="363B458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37E31142"/>
    <w:multiLevelType w:val="singleLevel"/>
    <w:tmpl w:val="37E31142"/>
    <w:lvl w:ilvl="0" w:tentative="0">
      <w:start w:val="1"/>
      <w:numFmt w:val="chineseCounting"/>
      <w:suff w:val="nothing"/>
      <w:lvlText w:val="（%1）"/>
      <w:lvlJc w:val="left"/>
      <w:rPr>
        <w:rFonts w:hint="eastAsia"/>
      </w:rPr>
    </w:lvl>
  </w:abstractNum>
  <w:abstractNum w:abstractNumId="56">
    <w:nsid w:val="3843D340"/>
    <w:multiLevelType w:val="singleLevel"/>
    <w:tmpl w:val="3843D340"/>
    <w:lvl w:ilvl="0" w:tentative="0">
      <w:start w:val="1"/>
      <w:numFmt w:val="decimal"/>
      <w:lvlText w:val="%1."/>
      <w:lvlJc w:val="left"/>
      <w:pPr>
        <w:tabs>
          <w:tab w:val="left" w:pos="312"/>
        </w:tabs>
      </w:pPr>
    </w:lvl>
  </w:abstractNum>
  <w:abstractNum w:abstractNumId="57">
    <w:nsid w:val="3971B464"/>
    <w:multiLevelType w:val="singleLevel"/>
    <w:tmpl w:val="3971B464"/>
    <w:lvl w:ilvl="0" w:tentative="0">
      <w:start w:val="3"/>
      <w:numFmt w:val="chineseCounting"/>
      <w:suff w:val="nothing"/>
      <w:lvlText w:val="%1、"/>
      <w:lvlJc w:val="left"/>
      <w:rPr>
        <w:rFonts w:hint="eastAsia"/>
      </w:rPr>
    </w:lvl>
  </w:abstractNum>
  <w:abstractNum w:abstractNumId="58">
    <w:nsid w:val="3A3F3D03"/>
    <w:multiLevelType w:val="multilevel"/>
    <w:tmpl w:val="3A3F3D03"/>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59">
    <w:nsid w:val="3DA7DC90"/>
    <w:multiLevelType w:val="singleLevel"/>
    <w:tmpl w:val="3DA7DC90"/>
    <w:lvl w:ilvl="0" w:tentative="0">
      <w:start w:val="1"/>
      <w:numFmt w:val="decimal"/>
      <w:lvlText w:val="%1."/>
      <w:lvlJc w:val="left"/>
      <w:pPr>
        <w:tabs>
          <w:tab w:val="left" w:pos="312"/>
        </w:tabs>
      </w:pPr>
    </w:lvl>
  </w:abstractNum>
  <w:abstractNum w:abstractNumId="60">
    <w:nsid w:val="4512A769"/>
    <w:multiLevelType w:val="singleLevel"/>
    <w:tmpl w:val="4512A769"/>
    <w:lvl w:ilvl="0" w:tentative="0">
      <w:start w:val="1"/>
      <w:numFmt w:val="decimal"/>
      <w:lvlText w:val="(%1)"/>
      <w:lvlJc w:val="left"/>
      <w:pPr>
        <w:ind w:left="425" w:hanging="425"/>
      </w:pPr>
      <w:rPr>
        <w:rFonts w:hint="default"/>
      </w:rPr>
    </w:lvl>
  </w:abstractNum>
  <w:abstractNum w:abstractNumId="61">
    <w:nsid w:val="51E916F3"/>
    <w:multiLevelType w:val="multilevel"/>
    <w:tmpl w:val="51E916F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2">
    <w:nsid w:val="5364B3A2"/>
    <w:multiLevelType w:val="singleLevel"/>
    <w:tmpl w:val="5364B3A2"/>
    <w:lvl w:ilvl="0" w:tentative="0">
      <w:start w:val="1"/>
      <w:numFmt w:val="decimal"/>
      <w:lvlText w:val="%1."/>
      <w:lvlJc w:val="left"/>
      <w:pPr>
        <w:tabs>
          <w:tab w:val="left" w:pos="312"/>
        </w:tabs>
      </w:pPr>
    </w:lvl>
  </w:abstractNum>
  <w:abstractNum w:abstractNumId="63">
    <w:nsid w:val="57415923"/>
    <w:multiLevelType w:val="singleLevel"/>
    <w:tmpl w:val="57415923"/>
    <w:lvl w:ilvl="0" w:tentative="0">
      <w:start w:val="1"/>
      <w:numFmt w:val="decimal"/>
      <w:suff w:val="nothing"/>
      <w:lvlText w:val="%1."/>
      <w:lvlJc w:val="left"/>
    </w:lvl>
  </w:abstractNum>
  <w:abstractNum w:abstractNumId="64">
    <w:nsid w:val="66B85CB6"/>
    <w:multiLevelType w:val="multilevel"/>
    <w:tmpl w:val="66B85CB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6A2A9D4C"/>
    <w:multiLevelType w:val="singleLevel"/>
    <w:tmpl w:val="6A2A9D4C"/>
    <w:lvl w:ilvl="0" w:tentative="0">
      <w:start w:val="1"/>
      <w:numFmt w:val="decimal"/>
      <w:lvlText w:val="%1."/>
      <w:lvlJc w:val="left"/>
      <w:pPr>
        <w:tabs>
          <w:tab w:val="left" w:pos="312"/>
        </w:tabs>
      </w:pPr>
    </w:lvl>
  </w:abstractNum>
  <w:abstractNum w:abstractNumId="66">
    <w:nsid w:val="6B015F53"/>
    <w:multiLevelType w:val="multilevel"/>
    <w:tmpl w:val="6B015F5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7">
    <w:nsid w:val="6C276B07"/>
    <w:multiLevelType w:val="multilevel"/>
    <w:tmpl w:val="6C276B0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7493AA76"/>
    <w:multiLevelType w:val="singleLevel"/>
    <w:tmpl w:val="7493AA76"/>
    <w:lvl w:ilvl="0" w:tentative="0">
      <w:start w:val="5"/>
      <w:numFmt w:val="decimal"/>
      <w:lvlText w:val="%1."/>
      <w:lvlJc w:val="left"/>
      <w:pPr>
        <w:tabs>
          <w:tab w:val="left" w:pos="312"/>
        </w:tabs>
      </w:pPr>
    </w:lvl>
  </w:abstractNum>
  <w:abstractNum w:abstractNumId="69">
    <w:nsid w:val="77FB3744"/>
    <w:multiLevelType w:val="multilevel"/>
    <w:tmpl w:val="77FB374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AB37C80"/>
    <w:multiLevelType w:val="multilevel"/>
    <w:tmpl w:val="7AB37C8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1">
    <w:nsid w:val="7BF19C06"/>
    <w:multiLevelType w:val="singleLevel"/>
    <w:tmpl w:val="7BF19C06"/>
    <w:lvl w:ilvl="0" w:tentative="0">
      <w:start w:val="1"/>
      <w:numFmt w:val="decimal"/>
      <w:lvlText w:val="%1."/>
      <w:lvlJc w:val="left"/>
      <w:pPr>
        <w:tabs>
          <w:tab w:val="left" w:pos="312"/>
        </w:tabs>
      </w:pPr>
    </w:lvl>
  </w:abstractNum>
  <w:num w:numId="1">
    <w:abstractNumId w:val="66"/>
  </w:num>
  <w:num w:numId="2">
    <w:abstractNumId w:val="36"/>
  </w:num>
  <w:num w:numId="3">
    <w:abstractNumId w:val="59"/>
  </w:num>
  <w:num w:numId="4">
    <w:abstractNumId w:val="0"/>
  </w:num>
  <w:num w:numId="5">
    <w:abstractNumId w:val="20"/>
  </w:num>
  <w:num w:numId="6">
    <w:abstractNumId w:val="4"/>
  </w:num>
  <w:num w:numId="7">
    <w:abstractNumId w:val="7"/>
  </w:num>
  <w:num w:numId="8">
    <w:abstractNumId w:val="8"/>
  </w:num>
  <w:num w:numId="9">
    <w:abstractNumId w:val="22"/>
  </w:num>
  <w:num w:numId="10">
    <w:abstractNumId w:val="16"/>
  </w:num>
  <w:num w:numId="11">
    <w:abstractNumId w:val="37"/>
  </w:num>
  <w:num w:numId="12">
    <w:abstractNumId w:val="56"/>
  </w:num>
  <w:num w:numId="13">
    <w:abstractNumId w:val="5"/>
  </w:num>
  <w:num w:numId="14">
    <w:abstractNumId w:val="9"/>
  </w:num>
  <w:num w:numId="15">
    <w:abstractNumId w:val="17"/>
  </w:num>
  <w:num w:numId="16">
    <w:abstractNumId w:val="57"/>
  </w:num>
  <w:num w:numId="17">
    <w:abstractNumId w:val="71"/>
  </w:num>
  <w:num w:numId="18">
    <w:abstractNumId w:val="10"/>
  </w:num>
  <w:num w:numId="19">
    <w:abstractNumId w:val="52"/>
  </w:num>
  <w:num w:numId="20">
    <w:abstractNumId w:val="51"/>
  </w:num>
  <w:num w:numId="21">
    <w:abstractNumId w:val="25"/>
  </w:num>
  <w:num w:numId="22">
    <w:abstractNumId w:val="29"/>
  </w:num>
  <w:num w:numId="23">
    <w:abstractNumId w:val="31"/>
  </w:num>
  <w:num w:numId="24">
    <w:abstractNumId w:val="28"/>
  </w:num>
  <w:num w:numId="25">
    <w:abstractNumId w:val="30"/>
  </w:num>
  <w:num w:numId="26">
    <w:abstractNumId w:val="11"/>
  </w:num>
  <w:num w:numId="27">
    <w:abstractNumId w:val="39"/>
  </w:num>
  <w:num w:numId="28">
    <w:abstractNumId w:val="58"/>
  </w:num>
  <w:num w:numId="29">
    <w:abstractNumId w:val="61"/>
  </w:num>
  <w:num w:numId="30">
    <w:abstractNumId w:val="46"/>
  </w:num>
  <w:num w:numId="31">
    <w:abstractNumId w:val="53"/>
  </w:num>
  <w:num w:numId="32">
    <w:abstractNumId w:val="38"/>
  </w:num>
  <w:num w:numId="33">
    <w:abstractNumId w:val="47"/>
  </w:num>
  <w:num w:numId="34">
    <w:abstractNumId w:val="40"/>
  </w:num>
  <w:num w:numId="35">
    <w:abstractNumId w:val="69"/>
  </w:num>
  <w:num w:numId="36">
    <w:abstractNumId w:val="67"/>
  </w:num>
  <w:num w:numId="37">
    <w:abstractNumId w:val="41"/>
  </w:num>
  <w:num w:numId="38">
    <w:abstractNumId w:val="45"/>
  </w:num>
  <w:num w:numId="39">
    <w:abstractNumId w:val="64"/>
  </w:num>
  <w:num w:numId="40">
    <w:abstractNumId w:val="34"/>
  </w:num>
  <w:num w:numId="41">
    <w:abstractNumId w:val="70"/>
  </w:num>
  <w:num w:numId="42">
    <w:abstractNumId w:val="54"/>
  </w:num>
  <w:num w:numId="43">
    <w:abstractNumId w:val="55"/>
  </w:num>
  <w:num w:numId="44">
    <w:abstractNumId w:val="24"/>
  </w:num>
  <w:num w:numId="45">
    <w:abstractNumId w:val="6"/>
  </w:num>
  <w:num w:numId="46">
    <w:abstractNumId w:val="15"/>
  </w:num>
  <w:num w:numId="47">
    <w:abstractNumId w:val="60"/>
  </w:num>
  <w:num w:numId="48">
    <w:abstractNumId w:val="19"/>
  </w:num>
  <w:num w:numId="49">
    <w:abstractNumId w:val="3"/>
  </w:num>
  <w:num w:numId="50">
    <w:abstractNumId w:val="48"/>
  </w:num>
  <w:num w:numId="51">
    <w:abstractNumId w:val="14"/>
  </w:num>
  <w:num w:numId="52">
    <w:abstractNumId w:val="18"/>
  </w:num>
  <w:num w:numId="53">
    <w:abstractNumId w:val="33"/>
  </w:num>
  <w:num w:numId="54">
    <w:abstractNumId w:val="65"/>
  </w:num>
  <w:num w:numId="55">
    <w:abstractNumId w:val="42"/>
  </w:num>
  <w:num w:numId="56">
    <w:abstractNumId w:val="32"/>
  </w:num>
  <w:num w:numId="57">
    <w:abstractNumId w:val="43"/>
  </w:num>
  <w:num w:numId="58">
    <w:abstractNumId w:val="12"/>
  </w:num>
  <w:num w:numId="59">
    <w:abstractNumId w:val="21"/>
  </w:num>
  <w:num w:numId="60">
    <w:abstractNumId w:val="68"/>
  </w:num>
  <w:num w:numId="61">
    <w:abstractNumId w:val="2"/>
  </w:num>
  <w:num w:numId="62">
    <w:abstractNumId w:val="44"/>
  </w:num>
  <w:num w:numId="63">
    <w:abstractNumId w:val="50"/>
  </w:num>
  <w:num w:numId="64">
    <w:abstractNumId w:val="63"/>
  </w:num>
  <w:num w:numId="65">
    <w:abstractNumId w:val="13"/>
  </w:num>
  <w:num w:numId="66">
    <w:abstractNumId w:val="1"/>
  </w:num>
  <w:num w:numId="67">
    <w:abstractNumId w:val="62"/>
  </w:num>
  <w:num w:numId="68">
    <w:abstractNumId w:val="26"/>
  </w:num>
  <w:num w:numId="69">
    <w:abstractNumId w:val="27"/>
  </w:num>
  <w:num w:numId="70">
    <w:abstractNumId w:val="35"/>
  </w:num>
  <w:num w:numId="71">
    <w:abstractNumId w:val="49"/>
  </w:num>
  <w:num w:numId="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50"/>
    <w:rsid w:val="000130E7"/>
    <w:rsid w:val="000313FD"/>
    <w:rsid w:val="000551BA"/>
    <w:rsid w:val="0006643E"/>
    <w:rsid w:val="0008697D"/>
    <w:rsid w:val="000944F3"/>
    <w:rsid w:val="000A7D62"/>
    <w:rsid w:val="000B1EA7"/>
    <w:rsid w:val="000B3EBB"/>
    <w:rsid w:val="000B78FB"/>
    <w:rsid w:val="000B7D9B"/>
    <w:rsid w:val="000C5108"/>
    <w:rsid w:val="000E35D3"/>
    <w:rsid w:val="000E3C5E"/>
    <w:rsid w:val="000F4EF5"/>
    <w:rsid w:val="001220BE"/>
    <w:rsid w:val="001612D2"/>
    <w:rsid w:val="00164C70"/>
    <w:rsid w:val="00181D67"/>
    <w:rsid w:val="00183176"/>
    <w:rsid w:val="00192F37"/>
    <w:rsid w:val="001A3875"/>
    <w:rsid w:val="001A7C72"/>
    <w:rsid w:val="001C176B"/>
    <w:rsid w:val="001C1D8C"/>
    <w:rsid w:val="001E3A5E"/>
    <w:rsid w:val="001E4D89"/>
    <w:rsid w:val="001F5466"/>
    <w:rsid w:val="00200611"/>
    <w:rsid w:val="002133E1"/>
    <w:rsid w:val="00233BC4"/>
    <w:rsid w:val="00242F87"/>
    <w:rsid w:val="00264BC3"/>
    <w:rsid w:val="00273F05"/>
    <w:rsid w:val="00293488"/>
    <w:rsid w:val="002970A5"/>
    <w:rsid w:val="002971FB"/>
    <w:rsid w:val="002A63BC"/>
    <w:rsid w:val="002A6A79"/>
    <w:rsid w:val="002D37E7"/>
    <w:rsid w:val="002E7677"/>
    <w:rsid w:val="00301207"/>
    <w:rsid w:val="00323E3A"/>
    <w:rsid w:val="00323F08"/>
    <w:rsid w:val="003356C8"/>
    <w:rsid w:val="0034318C"/>
    <w:rsid w:val="00345304"/>
    <w:rsid w:val="003525AD"/>
    <w:rsid w:val="0035582F"/>
    <w:rsid w:val="003571D0"/>
    <w:rsid w:val="0036715E"/>
    <w:rsid w:val="00385F1B"/>
    <w:rsid w:val="003861A4"/>
    <w:rsid w:val="003B6517"/>
    <w:rsid w:val="003D3D6D"/>
    <w:rsid w:val="00402C23"/>
    <w:rsid w:val="00405670"/>
    <w:rsid w:val="004251D5"/>
    <w:rsid w:val="0042749F"/>
    <w:rsid w:val="0043413B"/>
    <w:rsid w:val="004439E7"/>
    <w:rsid w:val="00471023"/>
    <w:rsid w:val="00476997"/>
    <w:rsid w:val="00484DA9"/>
    <w:rsid w:val="00491B7B"/>
    <w:rsid w:val="00495478"/>
    <w:rsid w:val="004C0826"/>
    <w:rsid w:val="004D1B7A"/>
    <w:rsid w:val="005053C2"/>
    <w:rsid w:val="00510302"/>
    <w:rsid w:val="00521BA0"/>
    <w:rsid w:val="00552A85"/>
    <w:rsid w:val="0055352C"/>
    <w:rsid w:val="0056618C"/>
    <w:rsid w:val="005A3042"/>
    <w:rsid w:val="005A77E5"/>
    <w:rsid w:val="005B366A"/>
    <w:rsid w:val="005C0AFA"/>
    <w:rsid w:val="005C0B12"/>
    <w:rsid w:val="005D705B"/>
    <w:rsid w:val="005E1BED"/>
    <w:rsid w:val="006121DA"/>
    <w:rsid w:val="00625983"/>
    <w:rsid w:val="00673633"/>
    <w:rsid w:val="006953FE"/>
    <w:rsid w:val="006A599F"/>
    <w:rsid w:val="006B12B5"/>
    <w:rsid w:val="006B67F9"/>
    <w:rsid w:val="006D25AF"/>
    <w:rsid w:val="006D4106"/>
    <w:rsid w:val="006E7828"/>
    <w:rsid w:val="006F0C0A"/>
    <w:rsid w:val="0070618E"/>
    <w:rsid w:val="00724C1D"/>
    <w:rsid w:val="00731F8B"/>
    <w:rsid w:val="00746E28"/>
    <w:rsid w:val="0074766B"/>
    <w:rsid w:val="007558C6"/>
    <w:rsid w:val="00773B43"/>
    <w:rsid w:val="0078575A"/>
    <w:rsid w:val="00786E82"/>
    <w:rsid w:val="00790753"/>
    <w:rsid w:val="00797F93"/>
    <w:rsid w:val="007A12CB"/>
    <w:rsid w:val="007B646B"/>
    <w:rsid w:val="007E539F"/>
    <w:rsid w:val="007F2C64"/>
    <w:rsid w:val="008075E1"/>
    <w:rsid w:val="00815ED4"/>
    <w:rsid w:val="00821043"/>
    <w:rsid w:val="00833B05"/>
    <w:rsid w:val="008648DE"/>
    <w:rsid w:val="008666EC"/>
    <w:rsid w:val="0088142E"/>
    <w:rsid w:val="008823F4"/>
    <w:rsid w:val="0089052A"/>
    <w:rsid w:val="008A6009"/>
    <w:rsid w:val="008B34CB"/>
    <w:rsid w:val="008D4866"/>
    <w:rsid w:val="008E0658"/>
    <w:rsid w:val="008F1AD7"/>
    <w:rsid w:val="00902CFF"/>
    <w:rsid w:val="00905CD0"/>
    <w:rsid w:val="00914279"/>
    <w:rsid w:val="00927756"/>
    <w:rsid w:val="00952DC5"/>
    <w:rsid w:val="00953969"/>
    <w:rsid w:val="009578D5"/>
    <w:rsid w:val="00964055"/>
    <w:rsid w:val="00966505"/>
    <w:rsid w:val="00983161"/>
    <w:rsid w:val="009B4B0C"/>
    <w:rsid w:val="009B53FA"/>
    <w:rsid w:val="009B7F6E"/>
    <w:rsid w:val="009E7E47"/>
    <w:rsid w:val="00A03A85"/>
    <w:rsid w:val="00A11BA7"/>
    <w:rsid w:val="00A34971"/>
    <w:rsid w:val="00A368DB"/>
    <w:rsid w:val="00A4431C"/>
    <w:rsid w:val="00A55832"/>
    <w:rsid w:val="00A566AD"/>
    <w:rsid w:val="00A732D0"/>
    <w:rsid w:val="00A82F77"/>
    <w:rsid w:val="00A92E86"/>
    <w:rsid w:val="00AB5510"/>
    <w:rsid w:val="00AD796D"/>
    <w:rsid w:val="00AE236D"/>
    <w:rsid w:val="00AF548E"/>
    <w:rsid w:val="00B03B47"/>
    <w:rsid w:val="00B047D5"/>
    <w:rsid w:val="00B14162"/>
    <w:rsid w:val="00B26DFF"/>
    <w:rsid w:val="00B33F3C"/>
    <w:rsid w:val="00B408BC"/>
    <w:rsid w:val="00B44F1D"/>
    <w:rsid w:val="00B47380"/>
    <w:rsid w:val="00B8409F"/>
    <w:rsid w:val="00B91D53"/>
    <w:rsid w:val="00B97BC1"/>
    <w:rsid w:val="00BA01EB"/>
    <w:rsid w:val="00BB2285"/>
    <w:rsid w:val="00BB53BA"/>
    <w:rsid w:val="00BE5088"/>
    <w:rsid w:val="00C02EB7"/>
    <w:rsid w:val="00C0352F"/>
    <w:rsid w:val="00C05927"/>
    <w:rsid w:val="00C12B53"/>
    <w:rsid w:val="00C13187"/>
    <w:rsid w:val="00C429B1"/>
    <w:rsid w:val="00C42AF4"/>
    <w:rsid w:val="00C5366A"/>
    <w:rsid w:val="00C547AD"/>
    <w:rsid w:val="00C66514"/>
    <w:rsid w:val="00C666A9"/>
    <w:rsid w:val="00C7011A"/>
    <w:rsid w:val="00C723B3"/>
    <w:rsid w:val="00C76133"/>
    <w:rsid w:val="00C815D6"/>
    <w:rsid w:val="00C93A76"/>
    <w:rsid w:val="00CA0935"/>
    <w:rsid w:val="00CA1B1F"/>
    <w:rsid w:val="00CA3864"/>
    <w:rsid w:val="00CA5900"/>
    <w:rsid w:val="00CB2FEC"/>
    <w:rsid w:val="00CC5B82"/>
    <w:rsid w:val="00CD1659"/>
    <w:rsid w:val="00CD4B56"/>
    <w:rsid w:val="00CD5C43"/>
    <w:rsid w:val="00CE7037"/>
    <w:rsid w:val="00CF0530"/>
    <w:rsid w:val="00D0667B"/>
    <w:rsid w:val="00D177FB"/>
    <w:rsid w:val="00D44B2B"/>
    <w:rsid w:val="00D8688B"/>
    <w:rsid w:val="00D86F90"/>
    <w:rsid w:val="00D90CD9"/>
    <w:rsid w:val="00D93CAF"/>
    <w:rsid w:val="00D9731C"/>
    <w:rsid w:val="00DA2191"/>
    <w:rsid w:val="00DB46F7"/>
    <w:rsid w:val="00DD0AD5"/>
    <w:rsid w:val="00DD6961"/>
    <w:rsid w:val="00DD717D"/>
    <w:rsid w:val="00DE1175"/>
    <w:rsid w:val="00DE3CDD"/>
    <w:rsid w:val="00DE6190"/>
    <w:rsid w:val="00DF4F84"/>
    <w:rsid w:val="00E3535C"/>
    <w:rsid w:val="00E4574C"/>
    <w:rsid w:val="00E532E5"/>
    <w:rsid w:val="00E55F5B"/>
    <w:rsid w:val="00E9086E"/>
    <w:rsid w:val="00E938B6"/>
    <w:rsid w:val="00EA3F44"/>
    <w:rsid w:val="00EB2079"/>
    <w:rsid w:val="00EB4F50"/>
    <w:rsid w:val="00EC5647"/>
    <w:rsid w:val="00ED21D2"/>
    <w:rsid w:val="00EE1697"/>
    <w:rsid w:val="00EF078D"/>
    <w:rsid w:val="00F01BE5"/>
    <w:rsid w:val="00F05F7D"/>
    <w:rsid w:val="00F23C68"/>
    <w:rsid w:val="00F36102"/>
    <w:rsid w:val="00F51480"/>
    <w:rsid w:val="00F77B0A"/>
    <w:rsid w:val="00F8066D"/>
    <w:rsid w:val="00F820AE"/>
    <w:rsid w:val="00F82D00"/>
    <w:rsid w:val="00FA357B"/>
    <w:rsid w:val="00FE6FEE"/>
    <w:rsid w:val="02E470CB"/>
    <w:rsid w:val="041D6540"/>
    <w:rsid w:val="05BA2D45"/>
    <w:rsid w:val="0603240E"/>
    <w:rsid w:val="061D46F5"/>
    <w:rsid w:val="07473E89"/>
    <w:rsid w:val="08C71626"/>
    <w:rsid w:val="0AC41613"/>
    <w:rsid w:val="0C476C39"/>
    <w:rsid w:val="0C56100B"/>
    <w:rsid w:val="0CB0031C"/>
    <w:rsid w:val="0D203E72"/>
    <w:rsid w:val="0E5069AB"/>
    <w:rsid w:val="111B0167"/>
    <w:rsid w:val="114469E3"/>
    <w:rsid w:val="117350E0"/>
    <w:rsid w:val="122A4EF2"/>
    <w:rsid w:val="130E76A2"/>
    <w:rsid w:val="147E53D1"/>
    <w:rsid w:val="16B652D3"/>
    <w:rsid w:val="16FA298D"/>
    <w:rsid w:val="185563C0"/>
    <w:rsid w:val="19754CE3"/>
    <w:rsid w:val="19CA5633"/>
    <w:rsid w:val="1B6467B2"/>
    <w:rsid w:val="1CAE3ADF"/>
    <w:rsid w:val="1CF57318"/>
    <w:rsid w:val="1EB4455F"/>
    <w:rsid w:val="1EB76B67"/>
    <w:rsid w:val="1FF5167D"/>
    <w:rsid w:val="201515F5"/>
    <w:rsid w:val="201D73B0"/>
    <w:rsid w:val="203230A8"/>
    <w:rsid w:val="21F80D8D"/>
    <w:rsid w:val="2210079C"/>
    <w:rsid w:val="22197539"/>
    <w:rsid w:val="23387B5A"/>
    <w:rsid w:val="237A0528"/>
    <w:rsid w:val="24AC64A7"/>
    <w:rsid w:val="24F940C7"/>
    <w:rsid w:val="27725DEE"/>
    <w:rsid w:val="28F66007"/>
    <w:rsid w:val="2EF7532B"/>
    <w:rsid w:val="2F064916"/>
    <w:rsid w:val="301A5B90"/>
    <w:rsid w:val="30894591"/>
    <w:rsid w:val="316011CA"/>
    <w:rsid w:val="32074A45"/>
    <w:rsid w:val="35E73D6A"/>
    <w:rsid w:val="37D23CB2"/>
    <w:rsid w:val="3A152C68"/>
    <w:rsid w:val="3B63063F"/>
    <w:rsid w:val="3B9E56A3"/>
    <w:rsid w:val="3D947D24"/>
    <w:rsid w:val="3FD11A06"/>
    <w:rsid w:val="40330528"/>
    <w:rsid w:val="41E545CB"/>
    <w:rsid w:val="447E1A62"/>
    <w:rsid w:val="457F453A"/>
    <w:rsid w:val="47F5272E"/>
    <w:rsid w:val="495D1EAB"/>
    <w:rsid w:val="49DB73F2"/>
    <w:rsid w:val="49F30C7F"/>
    <w:rsid w:val="4B3A4A5C"/>
    <w:rsid w:val="4B6B47C8"/>
    <w:rsid w:val="4BB97F1D"/>
    <w:rsid w:val="4EC34DA0"/>
    <w:rsid w:val="507A150E"/>
    <w:rsid w:val="55DB189A"/>
    <w:rsid w:val="55DB24E9"/>
    <w:rsid w:val="566A1E4F"/>
    <w:rsid w:val="56A42431"/>
    <w:rsid w:val="5B1A157A"/>
    <w:rsid w:val="5B6E0F41"/>
    <w:rsid w:val="5C983263"/>
    <w:rsid w:val="5DBE5816"/>
    <w:rsid w:val="5E7C020A"/>
    <w:rsid w:val="5E80232C"/>
    <w:rsid w:val="5F7162A4"/>
    <w:rsid w:val="623C5A73"/>
    <w:rsid w:val="63A97208"/>
    <w:rsid w:val="63C14F32"/>
    <w:rsid w:val="64900126"/>
    <w:rsid w:val="666916BE"/>
    <w:rsid w:val="66BE0F38"/>
    <w:rsid w:val="67C30B2B"/>
    <w:rsid w:val="68CC3876"/>
    <w:rsid w:val="6AB76B99"/>
    <w:rsid w:val="6AC72062"/>
    <w:rsid w:val="6B7944B4"/>
    <w:rsid w:val="6CD61284"/>
    <w:rsid w:val="6DFC796B"/>
    <w:rsid w:val="73BA1E1B"/>
    <w:rsid w:val="74885930"/>
    <w:rsid w:val="770C67DA"/>
    <w:rsid w:val="77396CF0"/>
    <w:rsid w:val="79293948"/>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0"/>
    <w:pPr>
      <w:keepNext/>
      <w:keepLines/>
      <w:spacing w:line="360" w:lineRule="auto"/>
      <w:jc w:val="center"/>
      <w:outlineLvl w:val="0"/>
    </w:pPr>
    <w:rPr>
      <w:rFonts w:eastAsia="宋体"/>
      <w:b/>
      <w:bCs/>
      <w:kern w:val="44"/>
      <w:sz w:val="32"/>
      <w:szCs w:val="44"/>
    </w:rPr>
  </w:style>
  <w:style w:type="paragraph" w:styleId="3">
    <w:name w:val="heading 2"/>
    <w:basedOn w:val="1"/>
    <w:next w:val="1"/>
    <w:link w:val="3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semiHidden/>
    <w:unhideWhenUsed/>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rPr>
      <w:szCs w:val="22"/>
    </w:rPr>
  </w:style>
  <w:style w:type="paragraph" w:styleId="6">
    <w:name w:val="toc 5"/>
    <w:basedOn w:val="1"/>
    <w:next w:val="1"/>
    <w:unhideWhenUsed/>
    <w:qFormat/>
    <w:uiPriority w:val="39"/>
    <w:pPr>
      <w:ind w:left="1680" w:leftChars="800"/>
    </w:pPr>
    <w:rPr>
      <w:szCs w:val="22"/>
    </w:rPr>
  </w:style>
  <w:style w:type="paragraph" w:styleId="7">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8">
    <w:name w:val="toc 8"/>
    <w:basedOn w:val="1"/>
    <w:next w:val="1"/>
    <w:unhideWhenUsed/>
    <w:qFormat/>
    <w:uiPriority w:val="39"/>
    <w:pPr>
      <w:ind w:left="2940" w:leftChars="1400"/>
    </w:pPr>
    <w:rPr>
      <w:szCs w:val="22"/>
    </w:rPr>
  </w:style>
  <w:style w:type="paragraph" w:styleId="9">
    <w:name w:val="Balloon Text"/>
    <w:basedOn w:val="1"/>
    <w:link w:val="43"/>
    <w:qFormat/>
    <w:uiPriority w:val="0"/>
    <w:rPr>
      <w:sz w:val="18"/>
      <w:szCs w:val="18"/>
    </w:rPr>
  </w:style>
  <w:style w:type="paragraph" w:styleId="10">
    <w:name w:val="footer"/>
    <w:basedOn w:val="1"/>
    <w:link w:val="29"/>
    <w:qFormat/>
    <w:uiPriority w:val="99"/>
    <w:pPr>
      <w:tabs>
        <w:tab w:val="center" w:pos="4153"/>
        <w:tab w:val="right" w:pos="8306"/>
      </w:tabs>
      <w:snapToGrid w:val="0"/>
      <w:jc w:val="left"/>
    </w:pPr>
    <w:rPr>
      <w:sz w:val="18"/>
      <w:szCs w:val="18"/>
    </w:rPr>
  </w:style>
  <w:style w:type="paragraph" w:styleId="11">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line="400" w:lineRule="exact"/>
      <w:jc w:val="left"/>
    </w:pPr>
    <w:rPr>
      <w:rFonts w:eastAsia="宋体" w:cs="Times New Roman"/>
      <w:kern w:val="0"/>
      <w:sz w:val="24"/>
      <w:szCs w:val="22"/>
    </w:rPr>
  </w:style>
  <w:style w:type="paragraph" w:styleId="13">
    <w:name w:val="toc 4"/>
    <w:basedOn w:val="1"/>
    <w:next w:val="1"/>
    <w:qFormat/>
    <w:uiPriority w:val="39"/>
    <w:pPr>
      <w:ind w:left="1260" w:leftChars="600"/>
    </w:pPr>
  </w:style>
  <w:style w:type="paragraph" w:styleId="14">
    <w:name w:val="Subtitle"/>
    <w:basedOn w:val="1"/>
    <w:next w:val="1"/>
    <w:link w:val="42"/>
    <w:qFormat/>
    <w:uiPriority w:val="0"/>
    <w:pPr>
      <w:spacing w:before="240" w:after="60" w:line="312" w:lineRule="auto"/>
      <w:jc w:val="center"/>
      <w:outlineLvl w:val="1"/>
    </w:pPr>
    <w:rPr>
      <w:b/>
      <w:bCs/>
      <w:kern w:val="28"/>
      <w:sz w:val="32"/>
      <w:szCs w:val="32"/>
    </w:rPr>
  </w:style>
  <w:style w:type="paragraph" w:styleId="15">
    <w:name w:val="toc 6"/>
    <w:basedOn w:val="1"/>
    <w:next w:val="1"/>
    <w:unhideWhenUsed/>
    <w:qFormat/>
    <w:uiPriority w:val="39"/>
    <w:pPr>
      <w:ind w:left="2100" w:leftChars="1000"/>
    </w:pPr>
    <w:rPr>
      <w:szCs w:val="22"/>
    </w:rPr>
  </w:style>
  <w:style w:type="paragraph" w:styleId="16">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7">
    <w:name w:val="toc 9"/>
    <w:basedOn w:val="1"/>
    <w:next w:val="1"/>
    <w:unhideWhenUsed/>
    <w:qFormat/>
    <w:uiPriority w:val="39"/>
    <w:pPr>
      <w:ind w:left="3360" w:leftChars="1600"/>
    </w:pPr>
    <w:rPr>
      <w:szCs w:val="22"/>
    </w:rPr>
  </w:style>
  <w:style w:type="paragraph" w:styleId="18">
    <w:name w:val="Normal (Web)"/>
    <w:basedOn w:val="1"/>
    <w:unhideWhenUsed/>
    <w:qFormat/>
    <w:uiPriority w:val="99"/>
    <w:pPr>
      <w:widowControl/>
      <w:spacing w:beforeAutospacing="1" w:after="100" w:afterAutospacing="1"/>
      <w:jc w:val="left"/>
    </w:pPr>
    <w:rPr>
      <w:rFonts w:ascii="宋体" w:hAnsi="宋体" w:eastAsia="宋体" w:cs="宋体"/>
      <w:kern w:val="0"/>
      <w:sz w:val="24"/>
    </w:rPr>
  </w:style>
  <w:style w:type="paragraph" w:styleId="19">
    <w:name w:val="Title"/>
    <w:basedOn w:val="1"/>
    <w:next w:val="1"/>
    <w:link w:val="36"/>
    <w:qFormat/>
    <w:uiPriority w:val="0"/>
    <w:pPr>
      <w:jc w:val="left"/>
    </w:pPr>
    <w:rPr>
      <w:rFonts w:eastAsia="黑体" w:asciiTheme="majorHAnsi" w:hAnsiTheme="majorHAnsi" w:cstheme="majorBidi"/>
      <w:b/>
      <w:bCs/>
      <w:sz w:val="32"/>
      <w:szCs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eastAsia="黑体" w:cs="Times New Roman"/>
      <w:b/>
      <w:color w:val="auto"/>
      <w:sz w:val="44"/>
    </w:rPr>
  </w:style>
  <w:style w:type="character" w:styleId="24">
    <w:name w:val="page number"/>
    <w:basedOn w:val="22"/>
    <w:qFormat/>
    <w:uiPriority w:val="0"/>
  </w:style>
  <w:style w:type="character" w:styleId="25">
    <w:name w:val="Hyperlink"/>
    <w:basedOn w:val="22"/>
    <w:unhideWhenUsed/>
    <w:qFormat/>
    <w:uiPriority w:val="99"/>
    <w:rPr>
      <w:color w:val="0563C1" w:themeColor="hyperlink"/>
      <w:u w:val="single"/>
      <w14:textFill>
        <w14:solidFill>
          <w14:schemeClr w14:val="hlink"/>
        </w14:solidFill>
      </w14:textFill>
    </w:rPr>
  </w:style>
  <w:style w:type="character" w:styleId="26">
    <w:name w:val="footnote reference"/>
    <w:basedOn w:val="22"/>
    <w:unhideWhenUsed/>
    <w:qFormat/>
    <w:uiPriority w:val="0"/>
    <w:rPr>
      <w:vertAlign w:val="superscript"/>
    </w:rPr>
  </w:style>
  <w:style w:type="paragraph" w:customStyle="1" w:styleId="27">
    <w:name w:val="TOC 12"/>
    <w:basedOn w:val="1"/>
    <w:next w:val="1"/>
    <w:unhideWhenUsed/>
    <w:qFormat/>
    <w:uiPriority w:val="39"/>
    <w:pPr>
      <w:widowControl/>
      <w:spacing w:after="100" w:line="259" w:lineRule="auto"/>
      <w:jc w:val="left"/>
    </w:pPr>
    <w:rPr>
      <w:rFonts w:eastAsia="黑体" w:cs="Times New Roman"/>
      <w:kern w:val="0"/>
      <w:sz w:val="44"/>
      <w:szCs w:val="22"/>
    </w:rPr>
  </w:style>
  <w:style w:type="character" w:customStyle="1" w:styleId="28">
    <w:name w:val="页眉 字符"/>
    <w:basedOn w:val="22"/>
    <w:link w:val="11"/>
    <w:qFormat/>
    <w:uiPriority w:val="0"/>
    <w:rPr>
      <w:kern w:val="2"/>
      <w:sz w:val="18"/>
      <w:szCs w:val="18"/>
    </w:rPr>
  </w:style>
  <w:style w:type="character" w:customStyle="1" w:styleId="29">
    <w:name w:val="页脚 字符"/>
    <w:basedOn w:val="22"/>
    <w:link w:val="10"/>
    <w:qFormat/>
    <w:uiPriority w:val="99"/>
    <w:rPr>
      <w:kern w:val="2"/>
      <w:sz w:val="18"/>
      <w:szCs w:val="18"/>
    </w:rPr>
  </w:style>
  <w:style w:type="character" w:customStyle="1" w:styleId="30">
    <w:name w:val="页眉 Char"/>
    <w:qFormat/>
    <w:uiPriority w:val="99"/>
    <w:rPr>
      <w:rFonts w:ascii="Tahoma" w:hAnsi="Tahoma"/>
      <w:sz w:val="18"/>
      <w:szCs w:val="18"/>
    </w:rPr>
  </w:style>
  <w:style w:type="paragraph" w:styleId="31">
    <w:name w:val="No Spacing"/>
    <w:link w:val="32"/>
    <w:qFormat/>
    <w:uiPriority w:val="1"/>
    <w:rPr>
      <w:rFonts w:asciiTheme="minorHAnsi" w:hAnsiTheme="minorHAnsi" w:eastAsiaTheme="minorEastAsia" w:cstheme="minorBidi"/>
      <w:sz w:val="22"/>
      <w:szCs w:val="22"/>
      <w:lang w:val="en-US" w:eastAsia="zh-CN" w:bidi="ar-SA"/>
    </w:rPr>
  </w:style>
  <w:style w:type="character" w:customStyle="1" w:styleId="32">
    <w:name w:val="无间隔 字符"/>
    <w:basedOn w:val="22"/>
    <w:link w:val="31"/>
    <w:qFormat/>
    <w:uiPriority w:val="1"/>
    <w:rPr>
      <w:sz w:val="22"/>
      <w:szCs w:val="22"/>
    </w:rPr>
  </w:style>
  <w:style w:type="paragraph" w:styleId="33">
    <w:name w:val="List Paragraph"/>
    <w:basedOn w:val="1"/>
    <w:qFormat/>
    <w:uiPriority w:val="34"/>
    <w:pPr>
      <w:ind w:firstLine="420" w:firstLineChars="200"/>
    </w:pPr>
    <w:rPr>
      <w:szCs w:val="22"/>
    </w:rPr>
  </w:style>
  <w:style w:type="character" w:customStyle="1" w:styleId="34">
    <w:name w:val="标题 1 字符"/>
    <w:basedOn w:val="22"/>
    <w:link w:val="2"/>
    <w:qFormat/>
    <w:uiPriority w:val="0"/>
    <w:rPr>
      <w:rFonts w:asciiTheme="minorHAnsi" w:hAnsiTheme="minorHAnsi" w:cstheme="minorBidi"/>
      <w:b/>
      <w:bCs/>
      <w:kern w:val="44"/>
      <w:sz w:val="32"/>
      <w:szCs w:val="44"/>
    </w:rPr>
  </w:style>
  <w:style w:type="character" w:customStyle="1" w:styleId="35">
    <w:name w:val="标题 2 字符"/>
    <w:basedOn w:val="22"/>
    <w:link w:val="3"/>
    <w:qFormat/>
    <w:uiPriority w:val="0"/>
    <w:rPr>
      <w:rFonts w:asciiTheme="majorHAnsi" w:hAnsiTheme="majorHAnsi" w:eastAsiaTheme="majorEastAsia" w:cstheme="majorBidi"/>
      <w:b/>
      <w:bCs/>
      <w:kern w:val="2"/>
      <w:sz w:val="32"/>
      <w:szCs w:val="32"/>
    </w:rPr>
  </w:style>
  <w:style w:type="character" w:customStyle="1" w:styleId="36">
    <w:name w:val="标题 字符"/>
    <w:basedOn w:val="22"/>
    <w:link w:val="19"/>
    <w:qFormat/>
    <w:uiPriority w:val="0"/>
    <w:rPr>
      <w:rFonts w:eastAsia="黑体" w:asciiTheme="majorHAnsi" w:hAnsiTheme="majorHAnsi" w:cstheme="majorBidi"/>
      <w:b/>
      <w:bCs/>
      <w:kern w:val="2"/>
      <w:sz w:val="32"/>
      <w:szCs w:val="32"/>
    </w:rPr>
  </w:style>
  <w:style w:type="paragraph" w:customStyle="1" w:styleId="37">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8">
    <w:name w:val="describe-item-text"/>
    <w:basedOn w:val="22"/>
    <w:qFormat/>
    <w:uiPriority w:val="0"/>
  </w:style>
  <w:style w:type="paragraph" w:customStyle="1" w:styleId="39">
    <w:name w:val="TOC 标题2"/>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40">
    <w:name w:val="标题 3 字符"/>
    <w:basedOn w:val="22"/>
    <w:link w:val="4"/>
    <w:semiHidden/>
    <w:qFormat/>
    <w:uiPriority w:val="0"/>
    <w:rPr>
      <w:rFonts w:asciiTheme="minorHAnsi" w:hAnsiTheme="minorHAnsi" w:eastAsiaTheme="minorEastAsia" w:cstheme="minorBidi"/>
      <w:b/>
      <w:bCs/>
      <w:kern w:val="2"/>
      <w:sz w:val="32"/>
      <w:szCs w:val="32"/>
    </w:rPr>
  </w:style>
  <w:style w:type="paragraph" w:customStyle="1" w:styleId="41">
    <w:name w:val="TOC 标题3"/>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42">
    <w:name w:val="副标题 字符"/>
    <w:basedOn w:val="22"/>
    <w:link w:val="14"/>
    <w:qFormat/>
    <w:uiPriority w:val="0"/>
    <w:rPr>
      <w:rFonts w:asciiTheme="minorHAnsi" w:hAnsiTheme="minorHAnsi" w:eastAsiaTheme="minorEastAsia" w:cstheme="minorBidi"/>
      <w:b/>
      <w:bCs/>
      <w:kern w:val="28"/>
      <w:sz w:val="32"/>
      <w:szCs w:val="32"/>
    </w:rPr>
  </w:style>
  <w:style w:type="character" w:customStyle="1" w:styleId="43">
    <w:name w:val="批注框文本 字符"/>
    <w:basedOn w:val="22"/>
    <w:link w:val="9"/>
    <w:qFormat/>
    <w:uiPriority w:val="0"/>
    <w:rPr>
      <w:kern w:val="2"/>
      <w:sz w:val="18"/>
      <w:szCs w:val="18"/>
    </w:rPr>
  </w:style>
  <w:style w:type="paragraph" w:customStyle="1" w:styleId="44">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table" w:customStyle="1" w:styleId="45">
    <w:name w:val="网格型1"/>
    <w:basedOn w:val="20"/>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网格型2"/>
    <w:basedOn w:val="2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网格型3"/>
    <w:basedOn w:val="2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大章节"/>
    <w:basedOn w:val="19"/>
    <w:link w:val="49"/>
    <w:qFormat/>
    <w:uiPriority w:val="0"/>
    <w:pPr>
      <w:adjustRightInd w:val="0"/>
      <w:snapToGrid w:val="0"/>
      <w:spacing w:line="500" w:lineRule="exact"/>
      <w:outlineLvl w:val="0"/>
    </w:pPr>
    <w:rPr>
      <w:shd w:val="pct10" w:color="auto" w:fill="FFFFFF"/>
    </w:rPr>
  </w:style>
  <w:style w:type="character" w:customStyle="1" w:styleId="49">
    <w:name w:val="大章节 字符"/>
    <w:basedOn w:val="36"/>
    <w:link w:val="48"/>
    <w:qFormat/>
    <w:uiPriority w:val="0"/>
    <w:rPr>
      <w:rFonts w:eastAsia="黑体" w:asciiTheme="majorHAnsi" w:hAnsiTheme="majorHAnsi" w:cstheme="majorBidi"/>
      <w:kern w:val="2"/>
      <w:sz w:val="32"/>
      <w:szCs w:val="32"/>
    </w:rPr>
  </w:style>
  <w:style w:type="character" w:customStyle="1" w:styleId="50">
    <w:name w:val="Unresolved Mention"/>
    <w:basedOn w:val="22"/>
    <w:semiHidden/>
    <w:unhideWhenUsed/>
    <w:qFormat/>
    <w:uiPriority w:val="99"/>
    <w:rPr>
      <w:color w:val="605E5C"/>
      <w:shd w:val="clear" w:color="auto" w:fill="E1DFDD"/>
    </w:rPr>
  </w:style>
  <w:style w:type="character" w:customStyle="1" w:styleId="51">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glossaryDocument" Target="glossary/document.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3.jpeg"/><Relationship Id="rId24" Type="http://schemas.openxmlformats.org/officeDocument/2006/relationships/image" Target="media/image12.jpe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0DD61E5320144A2AF35810C9437B1AD"/>
        <w:style w:val=""/>
        <w:category>
          <w:name w:val="常规"/>
          <w:gallery w:val="placeholder"/>
        </w:category>
        <w:types>
          <w:type w:val="bbPlcHdr"/>
        </w:types>
        <w:behaviors>
          <w:behavior w:val="content"/>
        </w:behaviors>
        <w:description w:val=""/>
        <w:guid w:val="{E447A786-9ADD-4C82-863F-B3656B827A7D}"/>
      </w:docPartPr>
      <w:docPartBody>
        <w:p>
          <w:pPr>
            <w:pStyle w:val="4"/>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16F"/>
    <w:rsid w:val="00001AA2"/>
    <w:rsid w:val="000651F6"/>
    <w:rsid w:val="000C0688"/>
    <w:rsid w:val="001053E1"/>
    <w:rsid w:val="001517D4"/>
    <w:rsid w:val="00296D93"/>
    <w:rsid w:val="002A4B65"/>
    <w:rsid w:val="00354F16"/>
    <w:rsid w:val="00382D05"/>
    <w:rsid w:val="004A6504"/>
    <w:rsid w:val="005C03AB"/>
    <w:rsid w:val="005D1C3D"/>
    <w:rsid w:val="00620450"/>
    <w:rsid w:val="006D0C57"/>
    <w:rsid w:val="006F5DD2"/>
    <w:rsid w:val="00713944"/>
    <w:rsid w:val="008066E4"/>
    <w:rsid w:val="008627DB"/>
    <w:rsid w:val="00886E6F"/>
    <w:rsid w:val="008F77B9"/>
    <w:rsid w:val="0097516F"/>
    <w:rsid w:val="009E252A"/>
    <w:rsid w:val="00A60349"/>
    <w:rsid w:val="00AE6EDC"/>
    <w:rsid w:val="00B509DC"/>
    <w:rsid w:val="00BC62A1"/>
    <w:rsid w:val="00BD0F87"/>
    <w:rsid w:val="00C609DC"/>
    <w:rsid w:val="00C85A80"/>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184AAA-7ACE-4CE9-A3D2-7B8B136028A3}">
  <ds:schemaRefs/>
</ds:datastoreItem>
</file>

<file path=docProps/app.xml><?xml version="1.0" encoding="utf-8"?>
<Properties xmlns="http://schemas.openxmlformats.org/officeDocument/2006/extended-properties" xmlns:vt="http://schemas.openxmlformats.org/officeDocument/2006/docPropsVTypes">
  <Template>Normal.dotm</Template>
  <Company>胜利幼儿园</Company>
  <Pages>45</Pages>
  <Words>3837</Words>
  <Characters>21871</Characters>
  <Lines>182</Lines>
  <Paragraphs>51</Paragraphs>
  <TotalTime>29</TotalTime>
  <ScaleCrop>false</ScaleCrop>
  <LinksUpToDate>false</LinksUpToDate>
  <CharactersWithSpaces>25657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2020-06-28T09:18:00Z</dcterms:created>
  <dc:creator>hp0</dc:creator>
  <cp:lastModifiedBy>刘丹</cp:lastModifiedBy>
  <cp:lastPrinted>2018-11-26T02:52:00Z</cp:lastPrinted>
  <dcterms:modified xsi:type="dcterms:W3CDTF">2021-09-24T07:12:34Z</dcterms:modified>
  <dc:subject>——在研修</dc:subject>
  <dc:title>聚集贤才，共谋发展</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A9C419BB131142C5A8B4912C9A582857</vt:lpwstr>
  </property>
</Properties>
</file>